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260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18 сентября 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Момонт Кирилла Юрьевича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Федерации, зарег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1372/18/82020 об административном правонарушении от 03.09.2018, Момонт К.Ю. 03.09.2018 примерно в 10 час. 20 мин., находился в здании Сакского районного суда Республики Крым по адресу: Республика Крым, г. саки, ул. Ленина, 19, где неоднократно нарушил требования судебного пристава по ОУПДС, а именно, возле кабинета канцелярии суда Момонт К.Ю. вмест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пр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бывшими с ним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начал нецензурно выражаться и громко кричать, на замечания судебного пристава не реагировал, прекратить свои против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правные действия отказывался в нецензурной форме.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Момонт К.Ю.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 извещен надлежащим образом - </w:t>
      </w:r>
      <w:r>
        <w:rPr>
          <w:rFonts w:ascii="Times New Roman" w:eastAsia="Times New Roman" w:hAnsi="Times New Roman" w:cs="Times New Roman"/>
          <w:sz w:val="25"/>
          <w:rtl w:val="0"/>
        </w:rPr>
        <w:t>повестк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04.09.2018, 14.09.2018 в судебный участок поступило заявление Момонт К.Ю. о рассмотрении дела в его отсутствие, в заявлении также указал, что с протоколом согласен, вину признает.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Момонт К.Ю.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Момонт К.Ю.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17.3 ч. 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исходя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1372</w:t>
      </w:r>
      <w:r>
        <w:rPr>
          <w:rFonts w:ascii="Times New Roman" w:eastAsia="Times New Roman" w:hAnsi="Times New Roman" w:cs="Times New Roman"/>
          <w:sz w:val="25"/>
          <w:rtl w:val="0"/>
        </w:rPr>
        <w:t>/1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03.09.2018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03.09</w:t>
      </w:r>
      <w:r>
        <w:rPr>
          <w:rFonts w:ascii="Times New Roman" w:eastAsia="Times New Roman" w:hAnsi="Times New Roman" w:cs="Times New Roman"/>
          <w:sz w:val="25"/>
          <w:rtl w:val="0"/>
        </w:rPr>
        <w:t>.201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г., в котором подробно и последовательно отражены обстоятельства административного правонарушения,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монт К.Ю.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Момонт К.Ю.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"http://sudact.ru/law/koap/razdel-ii/glava-17/statia-17.3/?marker=fdoctlaw"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17.3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чет наложение административного штрафа в размере от пятисот до одной тысячи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ответс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Момонт К.Ю.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"http://sudact.ru/law/koap/razdel-ii/glava-17/statia-17.3/?marker=fdoctlaw"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17.3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"http://sudact.ru/law/koap/razdel-ii/glava-17/statia-17.3/?marker=fdoctlaw"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17.3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Момонт Кирилла Юрьевича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17.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н</w:t>
      </w:r>
      <w:r>
        <w:rPr>
          <w:rFonts w:ascii="Times New Roman" w:eastAsia="Times New Roman" w:hAnsi="Times New Roman" w:cs="Times New Roman"/>
          <w:sz w:val="25"/>
          <w:rtl w:val="0"/>
        </w:rPr>
        <w:t>аказание в виде штрафа в сум</w:t>
      </w:r>
      <w:r>
        <w:rPr>
          <w:rFonts w:ascii="Times New Roman" w:eastAsia="Times New Roman" w:hAnsi="Times New Roman" w:cs="Times New Roman"/>
          <w:sz w:val="25"/>
          <w:rtl w:val="0"/>
        </w:rPr>
        <w:t>ме 5</w:t>
      </w:r>
      <w:r>
        <w:rPr>
          <w:rFonts w:ascii="Times New Roman" w:eastAsia="Times New Roman" w:hAnsi="Times New Roman" w:cs="Times New Roman"/>
          <w:sz w:val="25"/>
          <w:rtl w:val="0"/>
        </w:rPr>
        <w:t>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5"/>
          <w:rtl w:val="0"/>
        </w:rPr>
        <w:t>пятьсот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ИНН получателя: 7702835613; КПП 910201001; БИК 043510001; Расчётный счет: 40101810335100010001; ОКТМО 35721000; КБК 32211617000016017140; Получатель платежа: УФК по Республике Крым (УФССП России по РК), Наименование банка: Отделение Респ.Крым г. Симфе</w:t>
      </w:r>
      <w:r>
        <w:rPr>
          <w:rFonts w:ascii="Times New Roman" w:eastAsia="Times New Roman" w:hAnsi="Times New Roman" w:cs="Times New Roman"/>
          <w:sz w:val="25"/>
          <w:rtl w:val="0"/>
        </w:rPr>
        <w:t>рополь, УИН 32282020180001372010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Саки,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