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1249A">
      <w:pPr>
        <w:ind w:firstLine="567"/>
        <w:jc w:val="both"/>
      </w:pPr>
      <w:r>
        <w:t xml:space="preserve">                                                                                              Дело № 5-70-267/2017</w:t>
      </w:r>
    </w:p>
    <w:p w:rsidR="00A77B3E" w:rsidP="0091249A">
      <w:pPr>
        <w:ind w:firstLine="567"/>
        <w:jc w:val="both"/>
      </w:pPr>
    </w:p>
    <w:p w:rsidR="00A77B3E" w:rsidP="0091249A">
      <w:pPr>
        <w:ind w:firstLine="567"/>
        <w:jc w:val="center"/>
      </w:pPr>
      <w:r>
        <w:t>ПОСТАНОВЛЕНИЕ</w:t>
      </w:r>
    </w:p>
    <w:p w:rsidR="00A77B3E" w:rsidP="0091249A">
      <w:pPr>
        <w:ind w:firstLine="567"/>
        <w:jc w:val="center"/>
      </w:pPr>
      <w:r>
        <w:t>по делу об административном правонарушении</w:t>
      </w:r>
    </w:p>
    <w:p w:rsidR="00A77B3E" w:rsidP="0091249A">
      <w:pPr>
        <w:ind w:firstLine="567"/>
        <w:jc w:val="both"/>
      </w:pPr>
    </w:p>
    <w:p w:rsidR="00A77B3E" w:rsidP="0091249A">
      <w:pPr>
        <w:ind w:firstLine="567"/>
        <w:jc w:val="both"/>
      </w:pPr>
      <w:r>
        <w:t xml:space="preserve">15 ноября 2017 года                                                              </w:t>
      </w:r>
      <w:r>
        <w:t xml:space="preserve">         г. Саки</w:t>
      </w:r>
    </w:p>
    <w:p w:rsidR="00A77B3E" w:rsidP="0091249A">
      <w:pPr>
        <w:ind w:firstLine="567"/>
        <w:jc w:val="both"/>
      </w:pPr>
    </w:p>
    <w:p w:rsidR="00A77B3E" w:rsidP="0091249A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правонарушение в </w:t>
      </w:r>
      <w:r>
        <w:t xml:space="preserve">отношении: </w:t>
      </w:r>
    </w:p>
    <w:p w:rsidR="00A77B3E" w:rsidP="0091249A">
      <w:pPr>
        <w:ind w:firstLine="567"/>
        <w:jc w:val="both"/>
      </w:pPr>
      <w:r>
        <w:t>Агаповой Ольги Викторовны, паспортные данные, гражданки Российской Федерации, неработающей, зарегистрированной и проживающей по адресу: адрес,</w:t>
      </w:r>
    </w:p>
    <w:p w:rsidR="00A77B3E" w:rsidP="0091249A">
      <w:pPr>
        <w:ind w:firstLine="567"/>
        <w:jc w:val="both"/>
      </w:pPr>
      <w:r>
        <w:t>привлекаемой к ответственности по ч. 1 ст. 19.5 Кодекса Российской Федерации об административных прав</w:t>
      </w:r>
      <w:r>
        <w:t>онарушениях,</w:t>
      </w:r>
      <w:r>
        <w:tab/>
      </w:r>
    </w:p>
    <w:p w:rsidR="00A77B3E" w:rsidP="0091249A">
      <w:pPr>
        <w:ind w:firstLine="567"/>
        <w:jc w:val="center"/>
      </w:pPr>
      <w:r>
        <w:t>УСТАНОВИЛ:</w:t>
      </w:r>
    </w:p>
    <w:p w:rsidR="00A77B3E" w:rsidP="0091249A">
      <w:pPr>
        <w:ind w:firstLine="567"/>
        <w:jc w:val="both"/>
      </w:pPr>
      <w:r>
        <w:t>Согласно протокола об административном правонарушении № 77/16/3-14/2017-31 от 13.10.2017, Агаповой О.В. выдано предписание об устранении нарушений требований земельного законодательства Российской Федерации от 23.06.2017 № 77/16/3-</w:t>
      </w:r>
      <w:r>
        <w:t>12/2017-36. Проверкой исполнения предписания 12.10.2017 установлено, что предписание от 23.06.2017 Агаповой О.В. не выполнено. Срок исполнения предписания от 23.06.2017 истек 11.09.2017.</w:t>
      </w:r>
    </w:p>
    <w:p w:rsidR="00A77B3E" w:rsidP="0091249A">
      <w:pPr>
        <w:ind w:firstLine="567"/>
        <w:jc w:val="both"/>
      </w:pPr>
      <w:r>
        <w:t>В судебное заседание Агапова О.В. не явилась, о дне и времени слушани</w:t>
      </w:r>
      <w:r>
        <w:t xml:space="preserve">я дела извещена надлежащим образом, телефонограммой от 23.10.2017. О причинах неявки суду не сообщила. Ходатайств об отложении дела в суд не предоставила. </w:t>
      </w:r>
    </w:p>
    <w:p w:rsidR="00A77B3E" w:rsidP="0091249A">
      <w:pPr>
        <w:ind w:firstLine="567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дело об административн</w:t>
      </w:r>
      <w:r>
        <w:t>ом правонарушении в отсутствие Агаповой О.В.</w:t>
      </w:r>
    </w:p>
    <w:p w:rsidR="00A77B3E" w:rsidP="0091249A">
      <w:pPr>
        <w:ind w:firstLine="567"/>
        <w:jc w:val="both"/>
      </w:pPr>
      <w:r>
        <w:t xml:space="preserve">Исследовав материалы дела, суд пришел к выводу о наличии в действиях Агаповой О.В. состава правонарушения, предусмотренного ст. 19.5 ч.1 </w:t>
      </w:r>
      <w:r>
        <w:t>КоАП</w:t>
      </w:r>
      <w:r>
        <w:t xml:space="preserve"> РФ, исходя из следующего.</w:t>
      </w:r>
    </w:p>
    <w:p w:rsidR="00A77B3E" w:rsidP="0091249A">
      <w:pPr>
        <w:ind w:firstLine="567"/>
        <w:jc w:val="both"/>
      </w:pPr>
      <w:r>
        <w:t>Согласно распоряжения главы Администрации С</w:t>
      </w:r>
      <w:r>
        <w:t>акского района Республики Крым от 29.05.2017, проведена внеплановая выездная проверка гр. Агаповой О.В., по результатам которой составлен Акт проверки от 23.06.2017, а также вынесено предписание об устранении нарушений № 77/16/3-12/2017-36 от 23.06.2017. У</w:t>
      </w:r>
      <w:r>
        <w:t xml:space="preserve">казанные в предписании нарушения необходимо было устранить в течение 80 дней с момента получения предписания. Агаповой О.В. предписание от 23.06.2017 получено в тот же день – 23.06.2017.  </w:t>
      </w:r>
    </w:p>
    <w:p w:rsidR="00A77B3E" w:rsidP="0091249A">
      <w:pPr>
        <w:ind w:firstLine="567"/>
        <w:jc w:val="both"/>
      </w:pPr>
      <w:r>
        <w:t xml:space="preserve">Как следует из  Акта проверки исполнения предписания об устранении </w:t>
      </w:r>
      <w:r>
        <w:t xml:space="preserve">нарушений земельного законодательства, выданного гр. Агаповой О.В. по проверке  № 77/16/3-12/2017-36 от 23.06.2017, проверкой выявлены факты невыполнения предписания органов муниципального контроля от 23.06.2017. </w:t>
      </w:r>
    </w:p>
    <w:p w:rsidR="00A77B3E" w:rsidP="0091249A">
      <w:pPr>
        <w:ind w:firstLine="567"/>
        <w:jc w:val="both"/>
      </w:pPr>
      <w:r>
        <w:t xml:space="preserve">Согласно ст. 19.5 ч. 1 </w:t>
      </w:r>
      <w:r>
        <w:t>КоАП</w:t>
      </w:r>
      <w:r>
        <w:t xml:space="preserve"> РФ, невыполнен</w:t>
      </w:r>
      <w:r>
        <w:t xml:space="preserve">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</w:t>
      </w:r>
      <w:r>
        <w:t>наложение админист</w:t>
      </w:r>
      <w:r>
        <w:t>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A77B3E" w:rsidP="0091249A">
      <w:pPr>
        <w:ind w:firstLine="567"/>
        <w:jc w:val="both"/>
      </w:pPr>
      <w:r>
        <w:t xml:space="preserve">При таких обстоятельствах </w:t>
      </w:r>
      <w:r>
        <w:t xml:space="preserve">в действиях Агаповой О.В. имеется состав правонарушения, предусмотренного ст. 19.5 ч.1 </w:t>
      </w:r>
      <w:r>
        <w:t>КоАП</w:t>
      </w:r>
      <w:r>
        <w:t xml:space="preserve"> РФ, а именно 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</w:t>
      </w:r>
      <w:r>
        <w:t>нтроль, об устранении нарушений законодательства.</w:t>
      </w:r>
    </w:p>
    <w:p w:rsidR="00A77B3E" w:rsidP="0091249A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>
        <w:t>, смягчающие и отягчающие административную ответственность.</w:t>
      </w:r>
    </w:p>
    <w:p w:rsidR="00A77B3E" w:rsidP="0091249A">
      <w:pPr>
        <w:ind w:firstLine="567"/>
        <w:jc w:val="both"/>
      </w:pPr>
      <w:r>
        <w:t>Принимая во внимание характер совершенного административного правонарушения, а также принимая во внимание данные о личности Агаповой О.В.,  суд пришел к выводу о возможности назначить ей администр</w:t>
      </w:r>
      <w:r>
        <w:t xml:space="preserve">ативное наказание в виде минимального штрафа, установленного санкцией ст. 19.5 ч.1 </w:t>
      </w:r>
      <w:r>
        <w:t>КоАП</w:t>
      </w:r>
      <w:r>
        <w:t xml:space="preserve"> РФ.</w:t>
      </w:r>
    </w:p>
    <w:p w:rsidR="00A77B3E" w:rsidP="0091249A">
      <w:pPr>
        <w:ind w:firstLine="567"/>
        <w:jc w:val="both"/>
      </w:pPr>
      <w:r>
        <w:t xml:space="preserve">На основании изложенного, руководствуясь ст. ст. 4.1, 19.5, 29.9, 29.10 </w:t>
      </w:r>
      <w:r>
        <w:t>КоАП</w:t>
      </w:r>
      <w:r>
        <w:t xml:space="preserve"> РФ, судья</w:t>
      </w:r>
    </w:p>
    <w:p w:rsidR="00A77B3E" w:rsidP="0091249A">
      <w:pPr>
        <w:ind w:firstLine="567"/>
        <w:jc w:val="center"/>
      </w:pPr>
      <w:r>
        <w:t>ПОСТАНОВИЛ:</w:t>
      </w:r>
    </w:p>
    <w:p w:rsidR="00A77B3E" w:rsidP="0091249A">
      <w:pPr>
        <w:ind w:firstLine="567"/>
        <w:jc w:val="both"/>
      </w:pPr>
      <w:r>
        <w:t>Агапову Ольгу Викторовну признать виновной в совершении администр</w:t>
      </w:r>
      <w:r>
        <w:t>ативного правонарушения, предусмотренного ст. 19.5 ч.1 Кодекса Российской Федерации об административных правонарушениях и назначить ей административное наказание в виде штрафа в сумме сумма (сумма прописью).</w:t>
      </w:r>
    </w:p>
    <w:p w:rsidR="00A77B3E" w:rsidP="0091249A">
      <w:pPr>
        <w:ind w:firstLine="567"/>
        <w:jc w:val="both"/>
      </w:pPr>
      <w:r>
        <w:t>Штраф подлежит зачислению по реквизитам: счет 40</w:t>
      </w:r>
      <w:r>
        <w:t>101810335100010001 получатель платежа: ИНН 9107002769, КПП 910701001, УФК по Республике Крым (администрация Сакского района Республики Крым) л/с 04753254260), ОКТМО 35643000, банк получателя – Отделение Республика Крым, г. Симферополь, БИК 043510001, КБК 8</w:t>
      </w:r>
      <w:r>
        <w:t xml:space="preserve">02 1 1690050 05 0000 140, наименование бюджетной классификации – Прочие поступления от денежных взысканий (штрафов) и иных сумм в возмещение ущерба, зачисляемые в бюджеты муниципальных </w:t>
      </w:r>
      <w:r>
        <w:t>районнов</w:t>
      </w:r>
      <w:r>
        <w:t>.</w:t>
      </w:r>
    </w:p>
    <w:p w:rsidR="00A77B3E" w:rsidP="0091249A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1249A">
      <w:pPr>
        <w:ind w:firstLine="567"/>
        <w:jc w:val="both"/>
      </w:pPr>
      <w:r>
        <w:t>В случае неуплаты административного штрафа в установленный законом 60-дневный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</w:t>
      </w:r>
      <w: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1249A">
      <w:pPr>
        <w:ind w:firstLine="567"/>
        <w:jc w:val="both"/>
      </w:pPr>
      <w:r>
        <w:t>Квитанцию об оплате административного штрафа следует п</w:t>
      </w:r>
      <w:r>
        <w:t xml:space="preserve">редставить в судебный участок № 70 Сакского судебного района (Сакский муниципальный </w:t>
      </w:r>
      <w:r>
        <w:t>район и городской округ Саки) Республики Крым, расположенном по адресу: ул. Трудовая, 8, г. Саки, Республика Крым.</w:t>
      </w:r>
    </w:p>
    <w:p w:rsidR="00A77B3E" w:rsidP="0091249A">
      <w:pPr>
        <w:ind w:firstLine="567"/>
        <w:jc w:val="both"/>
      </w:pPr>
      <w:r>
        <w:t>Постановление может быть обжаловано в течение 10 суток со</w:t>
      </w:r>
      <w:r>
        <w:t xml:space="preserve">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91249A">
      <w:pPr>
        <w:ind w:firstLine="567"/>
        <w:jc w:val="both"/>
      </w:pPr>
    </w:p>
    <w:p w:rsidR="00A77B3E" w:rsidP="0091249A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 xml:space="preserve">                             А.И.Панов</w:t>
      </w:r>
    </w:p>
    <w:p w:rsidR="00A77B3E" w:rsidP="0091249A">
      <w:pPr>
        <w:ind w:firstLine="567"/>
        <w:jc w:val="both"/>
      </w:pPr>
    </w:p>
    <w:p w:rsidR="00A77B3E" w:rsidP="0091249A">
      <w:pPr>
        <w:ind w:firstLine="567"/>
        <w:jc w:val="both"/>
      </w:pPr>
    </w:p>
    <w:p w:rsidR="00A77B3E" w:rsidP="0091249A">
      <w:pPr>
        <w:ind w:firstLine="567"/>
        <w:jc w:val="both"/>
      </w:pPr>
    </w:p>
    <w:p w:rsidR="00A77B3E" w:rsidP="0091249A">
      <w:pPr>
        <w:ind w:firstLine="567"/>
        <w:jc w:val="both"/>
      </w:pPr>
    </w:p>
    <w:sectPr w:rsidSect="00677D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D39"/>
    <w:rsid w:val="00677D39"/>
    <w:rsid w:val="009124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D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