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поступившие из Отдела ПУ и ОИ № 9 ГУ – ОПФ РФ по РК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зарегистрированной и проживающей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инвалидом 1,2 группы не являющейся,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средне-техническое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замужней, работающей кладовщиком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к административной ответственности за правонарушение, предусмотренное ч. 1 ст. 15.33.2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председател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6 ст. 11,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5 п.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 ФЗ №27-ФЗ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форме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ЕФС-1 по договорам гражданско-правового характера № 01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№ 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1-го застрахованного лица, не позднее рабочего дня, следующего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заключения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застрахованным лицом соответствующего договора, предоставив соответствующие сведения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явилась, вину в совершении административного правонарушения признала полностью,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 раскаялась.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дела, судья приходит к выводу, что вина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управляющего индивидуального предпринимателя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полностью нашла свое подтверждение и имеются предусмотренные законом основания для привлечения указанного лица к административной ответственности по ч. 1 ст. 15.33.2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частью 1 статьи 15.33.2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</w:t>
      </w:r>
      <w:r>
        <w:rPr>
          <w:rFonts w:ascii="Times New Roman" w:eastAsia="Times New Roman" w:hAnsi="Times New Roman" w:cs="Times New Roman"/>
          <w:sz w:val="26"/>
          <w:rtl w:val="0"/>
        </w:rPr>
        <w:t>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влечет наложение административного штрафа на должностных лиц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Основанием для привлечения к административной ответственности по ч. 1 ст. 15.33.2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27-ФЗ "Об индивидуальном (персонифицированном) учете в системе обязательного пенсионного страхования".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пунктом 1 статьи 11 указанного Федерального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Подпунктом 5 пункта 2 статьи 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27-ФЗ "Об индивидуальном (персонифицированном) учете в системах обязательного пенсионного страхования и обязательного социального страхования" (далее - Федеральный закон N 27-ФЗ) предусмотрено представление страхователем сведений о дате заключения, дате прекращения и иных реквизитов договора ГПХ о выполнении работ (оказании услуг), договора авторского заказа, договора об отчуждении исключительного права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таким договорам.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пунктом 6 статьи 11 Федерального закона N 27-ФЗ установлено, что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- не позднее рабочего дня, следующего за днем его прекращения.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согласно пункту 4.3 Порядка заполнения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(ЕФС-1)", утвержденного Постановлением Правления ПФР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245п (далее - Порядок заполнения формы ЕФС-1), в графе 2 (подраздела 1.1 подраздела 1 формы ЕФС-1) "Дата (число</w:t>
      </w:r>
      <w:r>
        <w:rPr>
          <w:rFonts w:ascii="Times New Roman" w:eastAsia="Times New Roman" w:hAnsi="Times New Roman" w:cs="Times New Roman"/>
          <w:sz w:val="26"/>
          <w:rtl w:val="0"/>
        </w:rPr>
        <w:t>, месяц, год) приема, перевода, увольнения, начала договора ГПХ, окончания договора ГПХ" указывается в формате "ДД.ММ</w:t>
      </w:r>
      <w:r>
        <w:rPr>
          <w:rFonts w:ascii="Times New Roman" w:eastAsia="Times New Roman" w:hAnsi="Times New Roman" w:cs="Times New Roman"/>
          <w:sz w:val="26"/>
          <w:rtl w:val="0"/>
        </w:rPr>
        <w:t>.Г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ГГГ": дата кадрового мероприятия; дата начала периода работы по договору ГПХ; дата окончания периода работы по договору ГПХ.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председатель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нарушение требований п. </w:t>
      </w:r>
      <w:r>
        <w:rPr>
          <w:rFonts w:ascii="Times New Roman" w:eastAsia="Times New Roman" w:hAnsi="Times New Roman" w:cs="Times New Roman"/>
          <w:sz w:val="26"/>
          <w:rtl w:val="0"/>
        </w:rPr>
        <w:t>5 п. 2, п. 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27-ФЗ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предоставил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rtl w:val="0"/>
        </w:rPr>
        <w:t>не представил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сведения по форме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ЕФС-1 по договорам гражданско-правового характера № 01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№ 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1-го застрахованного лица, не позднее рабочего дня, следующего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днем заключения с застрахованным лицом соответствующего договора, предоставив соответствующие сведения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месту нахождения страхователя: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административное правонарушение, предусмотренное ч. 1 ст. 15.33.2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указанного административного правонарушения подтверждается: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>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отчетом по форме СЗВ-М за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застрахованн</w:t>
      </w:r>
      <w:r>
        <w:rPr>
          <w:rFonts w:ascii="Times New Roman" w:eastAsia="Times New Roman" w:hAnsi="Times New Roman" w:cs="Times New Roman"/>
          <w:sz w:val="26"/>
          <w:rtl w:val="0"/>
        </w:rPr>
        <w:t>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проверки, из которого следует, что указанный отчет подан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электронном виде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выпиской из ЕГРЮЛ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</w:t>
      </w:r>
      <w:r>
        <w:rPr>
          <w:rFonts w:ascii="Times New Roman" w:eastAsia="Times New Roman" w:hAnsi="Times New Roman" w:cs="Times New Roman"/>
          <w:sz w:val="26"/>
          <w:rtl w:val="0"/>
        </w:rPr>
        <w:t>управляющим индивидуальным предпринимателем указанного юридического лица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соответствует требованиям ст.28.2 КоАП РФ, в нем зафиксированы все данные, необходимые для рассмотрения дела, в том числе, событие административного правонарушения, а также доказательства, подтверждающие его совершение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Все указанные доказательства согласуются между собой, являются относимыми и допустимыми, достоверными и достаточными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председателя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ч. 1 ст. 15.33.2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 суд квалифицирует как непредставление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15.33.2 КоАП РФ предусмотрено наказание в виде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ом, смягчающим административную ответственность, суд на основании ст. 4.2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раскаяние в содеянном, признание вины.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ответственность, судом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момент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однородные правонарушения не привл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екалась, вместе с тем, имеются сведения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является лицом, впервые совершившим административное правонарушение, поскольку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совершила административное правонарушение, предусмотренное ст. 13.19.2 КоАП РФ, в связи с чем, оснований для применения ст. 4.1.1 КоАП РФ и замены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 предупреждением, не имеется.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наличие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как должностному лицу, административного наказания в виде штрафа в минимальном размере, предусмотренном санкцией ч. 1 ст. 15.33.2 КоАП РФ, полагая его достаточным для достижения целей, установленных ст. 3.1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29.9, 29.10 КоАП 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ответственность за которое предусмотрена ч. 1 ст. 15.33.2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в течение 60-ти дней со дня вступления постановления в законную силу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(государственное учреждение – Отделение Пенсионного фонда Российской Федерации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Банк получателя: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№ счета банка получателя: 40102810645370000035, № счета получателя: 03100643000000017500,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Код бюджетной классификации: </w:t>
      </w:r>
      <w:r>
        <w:rPr>
          <w:rFonts w:ascii="Times New Roman" w:eastAsia="Times New Roman" w:hAnsi="Times New Roman" w:cs="Times New Roman"/>
          <w:sz w:val="26"/>
          <w:rtl w:val="0"/>
        </w:rPr>
        <w:t>79711601230060000140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0410760300705002702315109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назначение платежа: штраф за административное правонарушение.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