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297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участии лица в отношении которого ведется 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1701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холостого, имеющего несовершеннолетних детей на иждивении, имеющего среднее образование, трудоустроенного в должности грузчика 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имеющего инвалидности и хранических заболеваний,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привлекавшегося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по делу об административном правонарушении составленного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заместителем начальника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04 № 0702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связи с тем, что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 в затруднительном материальном положении, так как временно не был трудоустроен</w:t>
      </w:r>
      <w:r>
        <w:rPr>
          <w:rFonts w:ascii="Times New Roman" w:eastAsia="Times New Roman" w:hAnsi="Times New Roman" w:cs="Times New Roman"/>
          <w:sz w:val="28"/>
          <w:rtl w:val="0"/>
        </w:rPr>
        <w:t>. Вину признал.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Обязался в оплатить наложенные штрафы, просил строго не наказывать.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ч. 1 ст. 20.25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01 № </w:t>
      </w:r>
      <w:r>
        <w:rPr>
          <w:rFonts w:ascii="Times New Roman" w:eastAsia="Times New Roman" w:hAnsi="Times New Roman" w:cs="Times New Roman"/>
          <w:sz w:val="28"/>
          <w:rtl w:val="0"/>
        </w:rPr>
        <w:t>118688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об административном правонарушении составленного заместителем начальника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 04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070217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>ст. 20.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письменным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отсутствии сведений об уплате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на момент составления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118688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</w:t>
      </w:r>
      <w:r>
        <w:rPr>
          <w:rFonts w:ascii="Times New Roman" w:eastAsia="Times New Roman" w:hAnsi="Times New Roman" w:cs="Times New Roman"/>
          <w:sz w:val="28"/>
          <w:rtl w:val="0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делу об административном правонарушении составленного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заместителем начальника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подполковником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04 № 070217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 наказанию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20.20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то является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40102810645370000035, казначейский счет 031006430000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0410760300705002972320174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71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