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303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5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МВД России «Сакский», 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835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2835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высшим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незамужней,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сведения о привлечении к административной ответственности в материалы дела не представлены,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УВД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7.27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85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елкое хищение чужого имущества стоимостью более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 не более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кражи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 отсутствии признаков преступлений,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158,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158.1, </w:t>
      </w:r>
      <w:r>
        <w:rPr>
          <w:rFonts w:ascii="Times New Roman" w:eastAsia="Times New Roman" w:hAnsi="Times New Roman" w:cs="Times New Roman"/>
          <w:sz w:val="28"/>
          <w:rtl w:val="0"/>
        </w:rPr>
        <w:t>ч.ч. 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159,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159.1,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34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159.2,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159.3,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159.5,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159.6 и ч</w:t>
      </w:r>
      <w:r>
        <w:rPr>
          <w:rFonts w:ascii="Times New Roman" w:eastAsia="Times New Roman" w:hAnsi="Times New Roman" w:cs="Times New Roman"/>
          <w:sz w:val="28"/>
          <w:rtl w:val="0"/>
        </w:rPr>
        <w:t>.ч. 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160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 за исключением случаев, предусмотренных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7.20 и 14.15.3 настоящего Кодекса,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следующих обстоятельствах: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вблизи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 </w:t>
      </w:r>
      <w:r>
        <w:rPr>
          <w:rFonts w:ascii="Times New Roman" w:eastAsia="Times New Roman" w:hAnsi="Times New Roman" w:cs="Times New Roman"/>
          <w:sz w:val="28"/>
          <w:rtl w:val="0"/>
        </w:rPr>
        <w:t>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помещении общественного туалета, </w:t>
      </w:r>
      <w:r>
        <w:rPr>
          <w:rFonts w:ascii="Times New Roman" w:eastAsia="Times New Roman" w:hAnsi="Times New Roman" w:cs="Times New Roman"/>
          <w:sz w:val="28"/>
          <w:rtl w:val="0"/>
        </w:rPr>
        <w:t>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тайное хищение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чужого имущество, а именно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очк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ов оптических, принадлежащих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чем причинил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имущественный ущерб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указанную сумму.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8"/>
          <w:rtl w:val="0"/>
        </w:rPr>
        <w:t>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 времени и месте судебного разбирательства извещена надлежащим образом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что подтверждается материалами дела.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подала </w:t>
      </w:r>
      <w:r>
        <w:rPr>
          <w:rFonts w:ascii="Times New Roman" w:eastAsia="Times New Roman" w:hAnsi="Times New Roman" w:cs="Times New Roman"/>
          <w:sz w:val="28"/>
          <w:rtl w:val="0"/>
        </w:rPr>
        <w:t>в судебный участок ходатайство о рассмотрении дела в ее отсутствие, в котором также указала на признание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своей вины, просила назначить ей минимальное наказание на усмотрение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явилась, о времени и месте судебного разбирательства извещена надлежащим образом.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подала в судебный участок ходатайство о рассмотрении дела в ее отсутствие,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просила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на усмотрение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ья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пришел к выводу о наличии в </w:t>
      </w:r>
      <w:r>
        <w:rPr>
          <w:rFonts w:ascii="Times New Roman" w:eastAsia="Times New Roman" w:hAnsi="Times New Roman" w:cs="Times New Roman"/>
          <w:sz w:val="28"/>
          <w:rtl w:val="0"/>
        </w:rPr>
        <w:t>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7.27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исходя </w:t>
      </w:r>
      <w:r>
        <w:rPr>
          <w:rFonts w:ascii="Times New Roman" w:eastAsia="Times New Roman" w:hAnsi="Times New Roman" w:cs="Times New Roman"/>
          <w:sz w:val="28"/>
          <w:rtl w:val="0"/>
        </w:rPr>
        <w:t>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7.27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аступает за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0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елкое хищение чужого имущества стоимостью более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но не более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от десяти до пятнадцати суток, либо обязательные работы на срок до ста двадцати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омимо признания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своей вины, </w:t>
      </w:r>
      <w:r>
        <w:rPr>
          <w:rFonts w:ascii="Times New Roman" w:eastAsia="Times New Roman" w:hAnsi="Times New Roman" w:cs="Times New Roman"/>
          <w:sz w:val="28"/>
          <w:rtl w:val="0"/>
        </w:rPr>
        <w:t>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виновность во вменяемом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административном правонарушении, подтверждается совокупностью доказательств, в том числе: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привлечении к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неизвестной ей женщины, которая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вблизи дома № 4 У, в помещении общественного туалета, совершила тайное хищение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ее имущества в виде очков для зрения, причинив ей материальный ущерб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который является для нее малозначительным;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осмотра места происшествия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квитанцией на получение очко,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признает данные доказательства допустимыми, достоверными и считает возможным положить их в основу постановления, поскольку они получены в соответствии с законом, последовательны, полностью согласуются между собой, отвечают всем требованиям, предъявляемым к доказательствам в соответствии со ст. ст. 26.2, 26.7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Суд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полагает их достаточными для признания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совершении вменяемого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правонарушения.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Совокупность имеющихся в материалах дела доказательств является достаточной для вывода суда о наличии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7.2</w:t>
      </w:r>
      <w:r>
        <w:rPr>
          <w:rFonts w:ascii="Times New Roman" w:eastAsia="Times New Roman" w:hAnsi="Times New Roman" w:cs="Times New Roman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</w:t>
      </w:r>
      <w:r>
        <w:rPr>
          <w:rFonts w:ascii="Times New Roman" w:eastAsia="Times New Roman" w:hAnsi="Times New Roman" w:cs="Times New Roman"/>
          <w:sz w:val="28"/>
          <w:rtl w:val="0"/>
        </w:rPr>
        <w:t>авонарушения, личность виновно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>учитывая данные о личности виновно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имущественно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положение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раскаяние в содеянном, что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смягчающими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отсутствие обстоятельств, </w:t>
      </w:r>
      <w:r>
        <w:rPr>
          <w:rFonts w:ascii="Times New Roman" w:eastAsia="Times New Roman" w:hAnsi="Times New Roman" w:cs="Times New Roman"/>
          <w:sz w:val="28"/>
          <w:rtl w:val="0"/>
        </w:rPr>
        <w:t>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пришел к выводу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возможности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7.27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размере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0410760300705003032507128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32.2 КоАП РФ,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ч.ч. 1.1, 1.3 - 1.3-3 и 1.4 настоящей статьи,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установленный законом срок, сумма штрафа на основании ст. 32.2 КоАП РФ будет взыскана в принудительном порядке.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Оптические очки, изъятые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ходе проведения осмотра места происшествия,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переданные на ответственное хранение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(сохранная расписка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возвратить законному владельцу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