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305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ировой судья судебного участка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74 Сакского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рассмотрев дело об административном правонарушении, поступившее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МВД Росси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«Сакский»,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134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, </w:t>
      </w:r>
    </w:p>
    <w:p>
      <w:pPr>
        <w:pStyle w:val="Heading1"/>
        <w:keepNext/>
        <w:bidi w:val="0"/>
        <w:spacing w:before="0" w:beforeAutospacing="0" w:after="0" w:afterAutospacing="0"/>
        <w:ind w:left="1134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на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Российской Федерации,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со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им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образование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b/>
          <w:sz w:val="28"/>
          <w:rtl w:val="0"/>
        </w:rPr>
        <w:t>,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холостого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официально не трудоустроенно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го и проживающего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ся к административной ответственности,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МВД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8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6.9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М.Т.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находясь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опьянения, при наличии достаточных оснований полагать, что он потребил наркотические средства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или психотропные вещества </w:t>
      </w:r>
      <w:r>
        <w:rPr>
          <w:rFonts w:ascii="Times New Roman" w:eastAsia="Times New Roman" w:hAnsi="Times New Roman" w:cs="Times New Roman"/>
          <w:sz w:val="28"/>
          <w:rtl w:val="0"/>
        </w:rPr>
        <w:t>без назначения врача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либо новые потенциально опасные психоактивные вещества.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дебном заседании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свою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вину в совершении вышеуказанного правонарушения признал </w:t>
      </w:r>
      <w:r>
        <w:rPr>
          <w:rFonts w:ascii="Times New Roman" w:eastAsia="Times New Roman" w:hAnsi="Times New Roman" w:cs="Times New Roman"/>
          <w:sz w:val="28"/>
          <w:rtl w:val="0"/>
        </w:rPr>
        <w:t>полн</w:t>
      </w:r>
      <w:r>
        <w:rPr>
          <w:rFonts w:ascii="Times New Roman" w:eastAsia="Times New Roman" w:hAnsi="Times New Roman" w:cs="Times New Roman"/>
          <w:sz w:val="28"/>
          <w:rtl w:val="0"/>
        </w:rPr>
        <w:t>остью</w:t>
      </w:r>
      <w:r>
        <w:rPr>
          <w:rFonts w:ascii="Times New Roman" w:eastAsia="Times New Roman" w:hAnsi="Times New Roman" w:cs="Times New Roman"/>
          <w:sz w:val="28"/>
          <w:rtl w:val="0"/>
        </w:rPr>
        <w:t>, в содеянном раскаялс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>отказал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ась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прохождения медицинского освидетельствования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состояние опьянения, 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>накануне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путем курения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потреб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ил </w:t>
      </w:r>
      <w:r>
        <w:rPr>
          <w:rFonts w:ascii="Times New Roman" w:eastAsia="Times New Roman" w:hAnsi="Times New Roman" w:cs="Times New Roman"/>
          <w:sz w:val="28"/>
          <w:rtl w:val="0"/>
        </w:rPr>
        <w:t>наркотическ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средства без назначения врача.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 пояснил, что периодически, не часто, потребляет наркотические средства.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Выслушав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ья </w:t>
      </w:r>
      <w:r>
        <w:rPr>
          <w:rFonts w:ascii="Times New Roman" w:eastAsia="Times New Roman" w:hAnsi="Times New Roman" w:cs="Times New Roman"/>
          <w:sz w:val="28"/>
          <w:rtl w:val="0"/>
        </w:rPr>
        <w:t>пришел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выводу о наличии в действиях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остава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6.9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.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 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6.9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2 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20.20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20.22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названного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</w:t>
      </w:r>
      <w:r>
        <w:rPr>
          <w:rFonts w:ascii="Times New Roman" w:eastAsia="Times New Roman" w:hAnsi="Times New Roman" w:cs="Times New Roman"/>
          <w:sz w:val="28"/>
          <w:rtl w:val="0"/>
        </w:rPr>
        <w:t>4 000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8"/>
          <w:rtl w:val="0"/>
        </w:rPr>
        <w:t>5 000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</w:t>
      </w:r>
      <w:r>
        <w:rPr>
          <w:rFonts w:ascii="Times New Roman" w:eastAsia="Times New Roman" w:hAnsi="Times New Roman" w:cs="Times New Roman"/>
          <w:sz w:val="28"/>
          <w:rtl w:val="0"/>
        </w:rPr>
        <w:t>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об административном правонарушении усматривается,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15.час. 30 мин.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М.Т.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доставлен 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выявленными у него </w:t>
      </w:r>
      <w:r>
        <w:rPr>
          <w:rFonts w:ascii="Times New Roman" w:eastAsia="Times New Roman" w:hAnsi="Times New Roman" w:cs="Times New Roman"/>
          <w:sz w:val="28"/>
          <w:rtl w:val="0"/>
        </w:rPr>
        <w:t>сотрудниками полиции призн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ами наркотического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опьянения: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резкое изменение окраски кожных покров лица; поведение не соответствующее обстановке.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связи с указанным,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было предложено </w:t>
      </w:r>
      <w:r>
        <w:rPr>
          <w:rFonts w:ascii="Times New Roman" w:eastAsia="Times New Roman" w:hAnsi="Times New Roman" w:cs="Times New Roman"/>
          <w:sz w:val="28"/>
          <w:rtl w:val="0"/>
        </w:rPr>
        <w:t>про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йти </w:t>
      </w:r>
      <w:r>
        <w:rPr>
          <w:rFonts w:ascii="Times New Roman" w:eastAsia="Times New Roman" w:hAnsi="Times New Roman" w:cs="Times New Roman"/>
          <w:sz w:val="28"/>
          <w:rtl w:val="0"/>
        </w:rPr>
        <w:t>медицинско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освидетельствования на состояние опьянения, </w:t>
      </w:r>
      <w:r>
        <w:rPr>
          <w:rFonts w:ascii="Times New Roman" w:eastAsia="Times New Roman" w:hAnsi="Times New Roman" w:cs="Times New Roman"/>
          <w:sz w:val="28"/>
          <w:rtl w:val="0"/>
        </w:rPr>
        <w:t>от прохождения которого он отказалс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помещении ГБУЗ РК СБР, расположенном по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Приведенные обстоятельства подтверждаются собранными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делу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(л.д.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протоколом доставлении лица, совершившего административное правонарушение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(л.д.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3);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протоколом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(л.д.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актом медицинского освидетельствования на состояние опьянения № 282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прохождения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указанного </w:t>
      </w:r>
      <w:r>
        <w:rPr>
          <w:rFonts w:ascii="Times New Roman" w:eastAsia="Times New Roman" w:hAnsi="Times New Roman" w:cs="Times New Roman"/>
          <w:sz w:val="28"/>
          <w:rtl w:val="0"/>
        </w:rPr>
        <w:t>освидетельствования отказался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6); письменными объяснениями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7), </w:t>
      </w:r>
      <w:r>
        <w:rPr>
          <w:rFonts w:ascii="Times New Roman" w:eastAsia="Times New Roman" w:hAnsi="Times New Roman" w:cs="Times New Roman"/>
          <w:sz w:val="28"/>
          <w:rtl w:val="0"/>
        </w:rPr>
        <w:t>и иными материалами дела, которы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мнению суда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являются </w:t>
      </w:r>
      <w:r>
        <w:rPr>
          <w:rFonts w:ascii="Times New Roman" w:eastAsia="Times New Roman" w:hAnsi="Times New Roman" w:cs="Times New Roman"/>
          <w:sz w:val="28"/>
          <w:rtl w:val="0"/>
        </w:rPr>
        <w:t>допустим</w:t>
      </w:r>
      <w:r>
        <w:rPr>
          <w:rFonts w:ascii="Times New Roman" w:eastAsia="Times New Roman" w:hAnsi="Times New Roman" w:cs="Times New Roman"/>
          <w:sz w:val="28"/>
          <w:rtl w:val="0"/>
        </w:rPr>
        <w:t>ыми</w:t>
      </w:r>
      <w:r>
        <w:rPr>
          <w:rFonts w:ascii="Times New Roman" w:eastAsia="Times New Roman" w:hAnsi="Times New Roman" w:cs="Times New Roman"/>
          <w:sz w:val="28"/>
          <w:rtl w:val="0"/>
        </w:rPr>
        <w:t>, достоверн</w:t>
      </w:r>
      <w:r>
        <w:rPr>
          <w:rFonts w:ascii="Times New Roman" w:eastAsia="Times New Roman" w:hAnsi="Times New Roman" w:cs="Times New Roman"/>
          <w:sz w:val="28"/>
          <w:rtl w:val="0"/>
        </w:rPr>
        <w:t>ыми</w:t>
      </w:r>
      <w:r>
        <w:rPr>
          <w:rFonts w:ascii="Times New Roman" w:eastAsia="Times New Roman" w:hAnsi="Times New Roman" w:cs="Times New Roman"/>
          <w:sz w:val="28"/>
          <w:rtl w:val="0"/>
        </w:rPr>
        <w:t>, достаточн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ыми </w:t>
      </w:r>
      <w:r>
        <w:rPr>
          <w:rFonts w:ascii="Times New Roman" w:eastAsia="Times New Roman" w:hAnsi="Times New Roman" w:cs="Times New Roman"/>
          <w:sz w:val="28"/>
          <w:rtl w:val="0"/>
        </w:rPr>
        <w:t>по правилам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26.11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требованиями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24.1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при рассмотр</w:t>
      </w:r>
      <w:r>
        <w:rPr>
          <w:rFonts w:ascii="Times New Roman" w:eastAsia="Times New Roman" w:hAnsi="Times New Roman" w:cs="Times New Roman"/>
          <w:sz w:val="28"/>
          <w:rtl w:val="0"/>
        </w:rPr>
        <w:t>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26.1 данного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Право определять наличие у предполагаемого субъекта правонарушения по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6.9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признаков опьянения, а, следовательно, и выявление законных оснований для направления на медицинское освидетельствование в данном случае предоставлено законом сотруднику полиции. Наличие признаков опьянения у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было установлено должностным лицом полиции и зафиксировано в протоколе о направлении на медицинское освидетельствование.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действи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бразуют объективную сторону состава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6.9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именно </w:t>
      </w:r>
      <w:r>
        <w:rPr>
          <w:rFonts w:ascii="Times New Roman" w:eastAsia="Times New Roman" w:hAnsi="Times New Roman" w:cs="Times New Roman"/>
          <w:sz w:val="28"/>
          <w:rtl w:val="0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4.1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Принимая во внимание характер совершенного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rtl w:val="0"/>
        </w:rPr>
        <w:t>данные о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личности,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неоднократно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правонарушения посягающие на общественный порядок,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признание вины, раскаяние в содеянном,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обстоятельствами, смягчающими административную ответственность, суд пришел к выводу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назначить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>ареста</w:t>
      </w:r>
      <w:r>
        <w:rPr>
          <w:rFonts w:ascii="Times New Roman" w:eastAsia="Times New Roman" w:hAnsi="Times New Roman" w:cs="Times New Roman"/>
          <w:sz w:val="28"/>
          <w:rtl w:val="0"/>
        </w:rPr>
        <w:t>, поскольку такое наказание будет способствовать достижению целей предупреждения совершения новых правонарушений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Ограничений для назначения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административного наказания в виде административного ареста судом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требованиям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 полагает, что в данном случае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правовые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основания для </w:t>
      </w:r>
      <w:r>
        <w:rPr>
          <w:rFonts w:ascii="Times New Roman" w:eastAsia="Times New Roman" w:hAnsi="Times New Roman" w:cs="Times New Roman"/>
          <w:sz w:val="28"/>
          <w:rtl w:val="0"/>
        </w:rPr>
        <w:t>возлож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ения на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обязанност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</w:t>
      </w:r>
      <w:r>
        <w:rPr>
          <w:rFonts w:ascii="Times New Roman" w:eastAsia="Times New Roman" w:hAnsi="Times New Roman" w:cs="Times New Roman"/>
          <w:sz w:val="28"/>
          <w:rtl w:val="0"/>
        </w:rPr>
        <w:t>, поскольку факт потребления последн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наркотических средств нашел свое подтверждения в судебном заседании.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8"/>
          <w:rtl w:val="0"/>
        </w:rPr>
        <w:t>6.9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пять</w:t>
      </w:r>
      <w:r>
        <w:rPr>
          <w:rFonts w:ascii="Times New Roman" w:eastAsia="Times New Roman" w:hAnsi="Times New Roman" w:cs="Times New Roman"/>
          <w:sz w:val="28"/>
          <w:rtl w:val="0"/>
        </w:rPr>
        <w:t>)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исчислять с момента административного задержания (с учетом времени доставления), то есть 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Возложить на </w:t>
      </w:r>
      <w:r>
        <w:rPr>
          <w:rFonts w:ascii="Times New Roman" w:eastAsia="Times New Roman" w:hAnsi="Times New Roman" w:cs="Times New Roman"/>
          <w:b w:val="0"/>
          <w:sz w:val="28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обязанность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пройти диагностику, профилактические мероприятия, лечение от наркомании в связи с потреблением наркотических средств без назначения врача, обязав е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в течение </w:t>
      </w:r>
      <w:r>
        <w:rPr>
          <w:rFonts w:ascii="Times New Roman" w:eastAsia="Times New Roman" w:hAnsi="Times New Roman" w:cs="Times New Roman"/>
          <w:b/>
          <w:sz w:val="28"/>
          <w:u w:val="single"/>
          <w:rtl w:val="0"/>
        </w:rPr>
        <w:t>1 (одного) месяца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со дня вступления постановления по делу об административном правонарушении в законную силу обратиться в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Контроль за исполнением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данной обязанности возложить 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с направлением копии настоящего постановления в указанный орган.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D63DE82A51AD2CAF5B1719864F76AB83184E5E9D0B60E9AB4001828F431FABA7FF33329FBFC2226B956364354F1D4906EB850DAB9BB0BYBL" TargetMode="External" /><Relationship Id="rId5" Type="http://schemas.openxmlformats.org/officeDocument/2006/relationships/hyperlink" Target="consultantplus://offline/ref=DD63DE82A51AD2CAF5B1719864F76AB83184E5E9D0B60E9AB4001828F431FABA7FF33329F8F52326B956364354F1D4906EB850DAB9BB0BYBL" TargetMode="External" /><Relationship Id="rId6" Type="http://schemas.openxmlformats.org/officeDocument/2006/relationships/hyperlink" Target="consultantplus://offline/ref=DD63DE82A51AD2CAF5B1719864F76AB83184E5E9D0B60E9AB4001828F431FABA7FF33329FDF22F26B956364354F1D4906EB850DAB9BB0BYBL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