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both"/>
      </w:pP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ело № 5-</w:t>
      </w:r>
      <w:r>
        <w:rPr>
          <w:rFonts w:ascii="Times New Roman" w:eastAsia="Times New Roman" w:hAnsi="Times New Roman" w:cs="Times New Roman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325</w:t>
      </w:r>
      <w:r>
        <w:rPr>
          <w:rFonts w:ascii="Times New Roman" w:eastAsia="Times New Roman" w:hAnsi="Times New Roman" w:cs="Times New Roman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лица, привлекаемого к ответственности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несовершеннолетне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потерпевше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законного представителя несовершеннолетнего потерпевшего –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законного представителя несовершеннолетнего потерпевшего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психолога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рассмотрев в открытом судебном заседании мат</w:t>
      </w:r>
      <w:r>
        <w:rPr>
          <w:rFonts w:ascii="Times New Roman" w:eastAsia="Times New Roman" w:hAnsi="Times New Roman" w:cs="Times New Roman"/>
          <w:sz w:val="27"/>
          <w:rtl w:val="0"/>
        </w:rPr>
        <w:t>ериалы дела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ном правонарушении, поступившие из </w:t>
      </w:r>
      <w:r>
        <w:rPr>
          <w:rFonts w:ascii="Times New Roman" w:eastAsia="Times New Roman" w:hAnsi="Times New Roman" w:cs="Times New Roman"/>
          <w:sz w:val="27"/>
          <w:rtl w:val="0"/>
        </w:rPr>
        <w:t>МО МВД Российской Федерации «Сакский»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ношении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граждан</w:t>
      </w:r>
      <w:r>
        <w:rPr>
          <w:rFonts w:ascii="Times New Roman" w:eastAsia="Times New Roman" w:hAnsi="Times New Roman" w:cs="Times New Roman"/>
          <w:sz w:val="27"/>
          <w:rtl w:val="0"/>
        </w:rPr>
        <w:t>ина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7"/>
          <w:rtl w:val="0"/>
        </w:rPr>
        <w:t>Ф</w:t>
      </w:r>
      <w:r>
        <w:rPr>
          <w:rFonts w:ascii="Times New Roman" w:eastAsia="Times New Roman" w:hAnsi="Times New Roman" w:cs="Times New Roman"/>
          <w:sz w:val="27"/>
          <w:rtl w:val="0"/>
        </w:rPr>
        <w:t>едерации</w:t>
      </w:r>
      <w:r>
        <w:rPr>
          <w:rFonts w:ascii="Times New Roman" w:eastAsia="Times New Roman" w:hAnsi="Times New Roman" w:cs="Times New Roman"/>
          <w:sz w:val="27"/>
          <w:rtl w:val="0"/>
        </w:rPr>
        <w:t>, имеюще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среднее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7"/>
          <w:rtl w:val="0"/>
        </w:rPr>
        <w:t>холостого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7"/>
          <w:rtl w:val="0"/>
        </w:rPr>
        <w:t>трое несовершеннолетних детей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7"/>
          <w:rtl w:val="0"/>
        </w:rPr>
        <w:t>трудоустроенно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военнообязанного, инвалидности не имеющего, </w:t>
      </w:r>
      <w:r>
        <w:rPr>
          <w:rFonts w:ascii="Times New Roman" w:eastAsia="Times New Roman" w:hAnsi="Times New Roman" w:cs="Times New Roman"/>
          <w:sz w:val="27"/>
          <w:rtl w:val="0"/>
        </w:rPr>
        <w:t>ранее привлек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емо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7"/>
          <w:rtl w:val="0"/>
        </w:rPr>
        <w:t>6.1.1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протоколу об административ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ном 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>82 01 № 115069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находясь в квартире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нанес </w:t>
      </w:r>
      <w:r>
        <w:rPr>
          <w:rFonts w:ascii="Times New Roman" w:eastAsia="Times New Roman" w:hAnsi="Times New Roman" w:cs="Times New Roman"/>
          <w:sz w:val="27"/>
          <w:rtl w:val="0"/>
        </w:rPr>
        <w:t>теле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ные повреждения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несовершеннолетнему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а именно: </w:t>
      </w:r>
      <w:r>
        <w:rPr>
          <w:rFonts w:ascii="Times New Roman" w:eastAsia="Times New Roman" w:hAnsi="Times New Roman" w:cs="Times New Roman"/>
          <w:sz w:val="27"/>
          <w:rtl w:val="0"/>
        </w:rPr>
        <w:t>нанес один удар кул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ком правой руки в область груди несовершеннолетнему, чем причинил ему физическую боль, тем самым, совершил правонарушение, ответственность за которое предусмотр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на ст. 6.1.1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вину свою в совершении инкриминируем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 ему деянии не признал и пояснил суду, что никаких телесных повреждений нес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вершеннолетнему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причинял, удара не наносил. Он хотел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брать у ребёнка телефон, чтоб позвонил, возможно соскочила рука и ребенок сам уд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рился об его руку. Спиртное не употреблял.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Допрошенн</w:t>
      </w:r>
      <w:r>
        <w:rPr>
          <w:rFonts w:ascii="Times New Roman" w:eastAsia="Times New Roman" w:hAnsi="Times New Roman" w:cs="Times New Roman"/>
          <w:sz w:val="27"/>
          <w:rtl w:val="0"/>
        </w:rPr>
        <w:t>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судебном заседании в присутствии </w:t>
      </w:r>
      <w:r>
        <w:rPr>
          <w:rFonts w:ascii="Times New Roman" w:eastAsia="Times New Roman" w:hAnsi="Times New Roman" w:cs="Times New Roman"/>
          <w:sz w:val="27"/>
          <w:rtl w:val="0"/>
        </w:rPr>
        <w:t>законн</w:t>
      </w:r>
      <w:r>
        <w:rPr>
          <w:rFonts w:ascii="Times New Roman" w:eastAsia="Times New Roman" w:hAnsi="Times New Roman" w:cs="Times New Roman"/>
          <w:sz w:val="27"/>
          <w:rtl w:val="0"/>
        </w:rPr>
        <w:t>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представител</w:t>
      </w:r>
      <w:r>
        <w:rPr>
          <w:rFonts w:ascii="Times New Roman" w:eastAsia="Times New Roman" w:hAnsi="Times New Roman" w:cs="Times New Roman"/>
          <w:sz w:val="27"/>
          <w:rtl w:val="0"/>
        </w:rPr>
        <w:t>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несовершеннолетн</w:t>
      </w:r>
      <w:r>
        <w:rPr>
          <w:rFonts w:ascii="Times New Roman" w:eastAsia="Times New Roman" w:hAnsi="Times New Roman" w:cs="Times New Roman"/>
          <w:sz w:val="27"/>
          <w:rtl w:val="0"/>
        </w:rPr>
        <w:t>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потерпевш</w:t>
      </w:r>
      <w:r>
        <w:rPr>
          <w:rFonts w:ascii="Times New Roman" w:eastAsia="Times New Roman" w:hAnsi="Times New Roman" w:cs="Times New Roman"/>
          <w:sz w:val="27"/>
          <w:rtl w:val="0"/>
        </w:rPr>
        <w:t>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подтвердил суду, </w:t>
      </w:r>
      <w:r>
        <w:rPr>
          <w:rFonts w:ascii="Times New Roman" w:eastAsia="Times New Roman" w:hAnsi="Times New Roman" w:cs="Times New Roman"/>
          <w:sz w:val="27"/>
          <w:rtl w:val="0"/>
        </w:rPr>
        <w:t>обстоятельства, и</w:t>
      </w:r>
      <w:r>
        <w:rPr>
          <w:rFonts w:ascii="Times New Roman" w:eastAsia="Times New Roman" w:hAnsi="Times New Roman" w:cs="Times New Roman"/>
          <w:sz w:val="27"/>
          <w:rtl w:val="0"/>
        </w:rPr>
        <w:t>з</w:t>
      </w:r>
      <w:r>
        <w:rPr>
          <w:rFonts w:ascii="Times New Roman" w:eastAsia="Times New Roman" w:hAnsi="Times New Roman" w:cs="Times New Roman"/>
          <w:sz w:val="27"/>
          <w:rtl w:val="0"/>
        </w:rPr>
        <w:t>ложенные в протоколе об административном правонаруше</w:t>
      </w:r>
      <w:r>
        <w:rPr>
          <w:rFonts w:ascii="Times New Roman" w:eastAsia="Times New Roman" w:hAnsi="Times New Roman" w:cs="Times New Roman"/>
          <w:sz w:val="27"/>
          <w:rtl w:val="0"/>
        </w:rPr>
        <w:t>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пояснил, что </w:t>
      </w:r>
      <w:r>
        <w:rPr>
          <w:rFonts w:ascii="Times New Roman" w:eastAsia="Times New Roman" w:hAnsi="Times New Roman" w:cs="Times New Roman"/>
          <w:sz w:val="27"/>
          <w:rtl w:val="0"/>
        </w:rPr>
        <w:t>дядя его ударил рукой в область груди, ему было больно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Допрошенная в судебном заседании законный представитель несовершенноле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потерпевшего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просила привлечь к административной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ственности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назначить </w:t>
      </w:r>
      <w:r>
        <w:rPr>
          <w:rFonts w:ascii="Times New Roman" w:eastAsia="Times New Roman" w:hAnsi="Times New Roman" w:cs="Times New Roman"/>
          <w:sz w:val="27"/>
          <w:rtl w:val="0"/>
        </w:rPr>
        <w:t>ему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строгое наказание.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допросив </w:t>
      </w:r>
      <w:r>
        <w:rPr>
          <w:rFonts w:ascii="Times New Roman" w:eastAsia="Times New Roman" w:hAnsi="Times New Roman" w:cs="Times New Roman"/>
          <w:sz w:val="27"/>
          <w:rtl w:val="0"/>
        </w:rPr>
        <w:t>в прису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ствии законн</w:t>
      </w:r>
      <w:r>
        <w:rPr>
          <w:rFonts w:ascii="Times New Roman" w:eastAsia="Times New Roman" w:hAnsi="Times New Roman" w:cs="Times New Roman"/>
          <w:sz w:val="27"/>
          <w:rtl w:val="0"/>
        </w:rPr>
        <w:t>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представител</w:t>
      </w:r>
      <w:r>
        <w:rPr>
          <w:rFonts w:ascii="Times New Roman" w:eastAsia="Times New Roman" w:hAnsi="Times New Roman" w:cs="Times New Roman"/>
          <w:sz w:val="27"/>
          <w:rtl w:val="0"/>
        </w:rPr>
        <w:t>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несовершеннолетне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потерпевше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а также выслушав законн</w:t>
      </w:r>
      <w:r>
        <w:rPr>
          <w:rFonts w:ascii="Times New Roman" w:eastAsia="Times New Roman" w:hAnsi="Times New Roman" w:cs="Times New Roman"/>
          <w:sz w:val="27"/>
          <w:rtl w:val="0"/>
        </w:rPr>
        <w:t>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представител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несовершеннолетнего потерпевшего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судья считает,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совершил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правонарушение, предусмотренное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РФ - нанесение побоев, причини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Российской Федерации, если эти действия не содержат уг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ловно наказу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мого деяния.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Статьей 24.1 КоАП РФ установлено, что задачами производства по делам об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ний.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силу ст. 26.1 КоАП РФ по делу об административном правонарушении подл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жат выяснению: наличие события административного правонарушения; лицо, сове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шившее противоправные действия (бездействие), за которые данным Кодексом или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коном субъекта Российской Федерации предусмотрена административная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ность; виновность лица в совершении административного правонарушения; обсто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тельства, смягчающие административную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 обстоятельства, отягч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правонарушением; о</w:t>
      </w:r>
      <w:r>
        <w:rPr>
          <w:rFonts w:ascii="Times New Roman" w:eastAsia="Times New Roman" w:hAnsi="Times New Roman" w:cs="Times New Roman"/>
          <w:sz w:val="27"/>
          <w:rtl w:val="0"/>
        </w:rPr>
        <w:t>б</w:t>
      </w:r>
      <w:r>
        <w:rPr>
          <w:rFonts w:ascii="Times New Roman" w:eastAsia="Times New Roman" w:hAnsi="Times New Roman" w:cs="Times New Roman"/>
          <w:sz w:val="27"/>
          <w:rtl w:val="0"/>
        </w:rPr>
        <w:t>стоятельства, исключающие производство по делу об административном правонарушении; иные обстоятельства, имеющие знач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ние для правильного разрешения дела, а также причины и условия совершения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стративного правонарушения.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Исходя из положений ч. 1 ст. 1.6 КоАП РФ, обеспечение законности при прим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конных оснований для применения административного наказания, но и соблюдение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2.1 КоАП РФ административным правонарушением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знается противоправное, виновное действие (бездействие) физического или юридич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ского лица, за которое настоящим Кодексом или законами субъектов Российской Фед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рации об административных правонарушениях установлена административная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Нанесение побоев или совершение иных насильственных действий, причини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ших физич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7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законом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) "Об обяз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тельном медицинском страховании в Российской Федерации" (с изм. и доп., вступ. в силу с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правонарушению, предусмотренн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7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7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7"/>
            <w:u w:val="non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ствий, указанных в ст. 115 УК РФ, если эти действия не содержат уголовно наказуем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, либо административный арест на срок от десяти до пятнадцати суток, либо обязательные работы на срок от шестидесяти до ста двадц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этом побои - это действия, характеризующиеся нанесением ударов, кот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шие раны, не влекущие за собой временной утраты трудоспособности или незнач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тельной стойкой утраты общей трудоспособности). Вместе с тем побои могут и не оставить после себя никаких объективно выявляемых поврежд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 иным насильственным действиям относится причинение боли щипанием, сеч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нием, причинение небольших повреждений тупыми или острыми предметами, возде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ствием термических, раздражающих факторов и другие аналогичные де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ствия.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Таким образом, обязательным признаком объективной стороны состава указа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Доказательствами по делу об административном правонарушении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действующему законодательству субъективная сторона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тивного правонарушения, предусмотренного ст. 6.1.1 КоАП РФ - характеризуется 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ной в форме прямого или косвенного умысла. Неосторожное причинение физич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ской боли без последствий, указанных в ст. 115 УК РФ,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ственности не влечет.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 правонарушения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лен, вина доказана и подтверждается имеющимися в деле доказательствами, исслед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ванными в судебном засед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нии, а именно</w:t>
      </w:r>
      <w:r>
        <w:rPr>
          <w:rFonts w:ascii="Times New Roman" w:eastAsia="Times New Roman" w:hAnsi="Times New Roman" w:cs="Times New Roman"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82 01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115069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принятии мер и привлечении к ответственн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факту причинения телесных повреждений её несовершенноле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нему сыну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объяснением несовершеннолетнего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д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прошенного в присутствии законного представителя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rtl w:val="0"/>
        </w:rPr>
        <w:t>заключени</w:t>
      </w:r>
      <w:r>
        <w:rPr>
          <w:rFonts w:ascii="Times New Roman" w:eastAsia="Times New Roman" w:hAnsi="Times New Roman" w:cs="Times New Roman"/>
          <w:sz w:val="27"/>
          <w:rtl w:val="0"/>
        </w:rPr>
        <w:t>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эксперта № </w:t>
      </w:r>
      <w:r>
        <w:rPr>
          <w:rFonts w:ascii="Times New Roman" w:eastAsia="Times New Roman" w:hAnsi="Times New Roman" w:cs="Times New Roman"/>
          <w:sz w:val="27"/>
          <w:rtl w:val="0"/>
        </w:rPr>
        <w:t>360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выданного ГБУЗ РК «Крымское республиканское бюро судебно-медицинской экспертизы»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у гражданина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 момент осмотра,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каких-либо телесных повреждений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 следов </w:t>
      </w:r>
      <w:r>
        <w:rPr>
          <w:rFonts w:ascii="Times New Roman" w:eastAsia="Times New Roman" w:hAnsi="Times New Roman" w:cs="Times New Roman"/>
          <w:sz w:val="27"/>
          <w:rtl w:val="0"/>
        </w:rPr>
        <w:t>не о</w:t>
      </w:r>
      <w:r>
        <w:rPr>
          <w:rFonts w:ascii="Times New Roman" w:eastAsia="Times New Roman" w:hAnsi="Times New Roman" w:cs="Times New Roman"/>
          <w:sz w:val="27"/>
          <w:rtl w:val="0"/>
        </w:rPr>
        <w:t>б</w:t>
      </w:r>
      <w:r>
        <w:rPr>
          <w:rFonts w:ascii="Times New Roman" w:eastAsia="Times New Roman" w:hAnsi="Times New Roman" w:cs="Times New Roman"/>
          <w:sz w:val="27"/>
          <w:rtl w:val="0"/>
        </w:rPr>
        <w:t>наружено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Письменные доказательства мировой судья считает достоверными, объективн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>ми и допустимыми доказательствами по делу, поскольку они получены в соо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ветствии с треб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ваниями закона, имеют надлежащую процессуальную форму.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Указанные доказательства получили оценку в совокупности с другими матери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лами дела об административном правонарушении в соответствии с требованиями 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тьи 26.11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Нанесение побоев или совершение иных насильственных действий, причини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ших физич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7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законом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) "Об обяз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тельном медицинском страховании в Российской Федерации" (с изм. и доп., вступ. в силу с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правонарушению, предусмотренн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7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7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7"/>
            <w:u w:val="non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том, что он не наносил телесных повреждений нес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вершеннолетнему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являются голословными, ничем не подтверждены, противоречат письменным материалам дела, в связи с чем, мировым судом отклоняю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Непризнание своей вины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мировой судья расценивает как способ защиты во избежание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тивной ответственности.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Суд принимает во внимание объяснения несовершеннолетнего потерпевшего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имеющиеся в материалах дела и данные им в судебном заседании в присутствии законных представителей, поскольку объяснения потерпевшего послед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вательны, соответствуют и согласуются между собой, дополняются иными письме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ными материалами дела и устанавливают один и тот же факт - нанесение побоев,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Российской Федерации, если эти действия не содержат уг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ловно наказуемого деяния. По этим основаниям, мировой судья приходит к выводу о том, что у несовершеннолетнего потерпевшего нет объективных причин оговар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вать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признает его пояснения правдивыми.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Таким образом, 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ировым судьей достоверно установлено, что от действий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несовершеннолетний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испытал ф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зич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скую боль, что является признаком состава административного правонарушения,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ленного ст. 6.1.1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имеется состав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рушения, предусмотренного ст. 6.1.1 КоАП РФ, а именно: нанесение побоев, прич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Российской Федерации, если эти действия не содержат уг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ловно наказу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Иных значимых доводов, ставящих под сомнение наличие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объективной стороны состава административного правонарушения, предусмотре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ного статьей 6.1.1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>, суду не предста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Собранные по делу об административном правонарушении доказательства оц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нены в соответствии с требованиями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>, мировой судья признает д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совершенном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тивном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Выводы о виновности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были сделаны на основании всесторо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него, полного и объективного исследования собранных по делу доказательств, кот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рые были оценены судом в совокупности на предмет достоверности, достаточности и допустим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сти в соответствии с треб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ваниями статьи 26.11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1 ст. 3.1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наказание является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ленной государством мерой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нарушения и применяется в целях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части 2 статьи 4.1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ных правонарушениях при назначении административного наказания физическому 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цу учитываются характер совершенного им административного правонарушения, ли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>ность виновного, его имущественное положение, обстоятельства, смягчающие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стративную ответственность, и обстоятельства, отягчающие административную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Судом также учтено, что назначение административного наказания должно осн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вываться на данных, подтверждающих действительную необходимость прим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нения к лицу, в отношении которого ведется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вонарушении, в пределах нормы, предусматривающей ответственность за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тивное правонарушение, именно той меры государственного прину</w:t>
      </w:r>
      <w:r>
        <w:rPr>
          <w:rFonts w:ascii="Times New Roman" w:eastAsia="Times New Roman" w:hAnsi="Times New Roman" w:cs="Times New Roman"/>
          <w:sz w:val="27"/>
          <w:rtl w:val="0"/>
        </w:rPr>
        <w:t>ж</w:t>
      </w:r>
      <w:r>
        <w:rPr>
          <w:rFonts w:ascii="Times New Roman" w:eastAsia="Times New Roman" w:hAnsi="Times New Roman" w:cs="Times New Roman"/>
          <w:sz w:val="27"/>
          <w:rtl w:val="0"/>
        </w:rPr>
        <w:t>дения, которая с наибольшим эффектом достигала бы целей восстановления социальной справедлив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сти, исправления правонарушителя и предупреждения совершения новых против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правных деяний, а также ее соразмерность в качестве единстве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 возможного способа достижения справедливого баланса публичных и частных интересов в рамках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стративного судопроизводства.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РФ, исключающих произво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ство по делу, судом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7"/>
          <w:rtl w:val="0"/>
        </w:rPr>
        <w:t>, смягчающих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 ответствен</w:t>
      </w:r>
      <w:r>
        <w:rPr>
          <w:rFonts w:ascii="Times New Roman" w:eastAsia="Times New Roman" w:hAnsi="Times New Roman" w:cs="Times New Roman"/>
          <w:sz w:val="27"/>
          <w:rtl w:val="0"/>
        </w:rPr>
        <w:t>ность в соответствии со ст. 4.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2 КоАП РФ, </w:t>
      </w:r>
      <w:r>
        <w:rPr>
          <w:rFonts w:ascii="Times New Roman" w:eastAsia="Times New Roman" w:hAnsi="Times New Roman" w:cs="Times New Roman"/>
          <w:sz w:val="27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7"/>
          <w:rtl w:val="0"/>
        </w:rPr>
        <w:t>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 ответственность в соответствии со ст.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4,3 КоАП РФ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лизировав все фактические данные, оценив имеющиеся в материалах дела доказательства, учит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>вая характер совершенного правонарушения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против несовершеннолетнего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лица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степень вины, 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сутствие, обстоятельств,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7"/>
          <w:rtl w:val="0"/>
        </w:rPr>
        <w:t>отягчающих административную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ность, </w:t>
      </w:r>
      <w:r>
        <w:rPr>
          <w:rFonts w:ascii="Times New Roman" w:eastAsia="Times New Roman" w:hAnsi="Times New Roman" w:cs="Times New Roman"/>
          <w:sz w:val="27"/>
          <w:rtl w:val="0"/>
        </w:rPr>
        <w:t>с целью воспитания уважения к общеустановленным правилам, а также предо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вращ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 совершения новых правонарушений, с учетом положений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3.13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нак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зание в виде обязательных работ в нижнем пределе санкции статьи 6.1.1 КоАП РФ, считая данное наказание достаточным для предупреждения совершения новых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шений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ст. 29.9, 29.10, 29.11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мировой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дья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признать виновным в совершении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тивного правонарушения, предусмотренного ст. 6.1.1 КоАП РФ и назначить ему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нистративное наказание в виде обязательных работ на срок 60 (шестьдесят) ч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случае уклонения от отбытия обязательных работ возбуждается дело об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нистративном правонарушении, предусмотренном ч. 4 ст. 20.25 КоАП РФ, санкция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торой предусматривает назначение лицу наказания в виде наложение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стративный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рового судью </w:t>
      </w:r>
      <w:r>
        <w:rPr>
          <w:rFonts w:ascii="Times New Roman" w:eastAsia="Times New Roman" w:hAnsi="Times New Roman" w:cs="Times New Roman"/>
          <w:sz w:val="27"/>
          <w:rtl w:val="0"/>
        </w:rPr>
        <w:t>судебн</w:t>
      </w:r>
      <w:r>
        <w:rPr>
          <w:rFonts w:ascii="Times New Roman" w:eastAsia="Times New Roman" w:hAnsi="Times New Roman" w:cs="Times New Roman"/>
          <w:sz w:val="27"/>
          <w:rtl w:val="0"/>
        </w:rPr>
        <w:t>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 w:line="259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