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334</w:t>
      </w:r>
      <w:r>
        <w:rPr>
          <w:rFonts w:ascii="Times New Roman" w:eastAsia="Times New Roman" w:hAnsi="Times New Roman" w:cs="Times New Roman"/>
          <w:sz w:val="26"/>
          <w:rtl w:val="0"/>
        </w:rPr>
        <w:t>/2023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женатого, имеющего на иждивении 3-х несовершеннолетних детей (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р.,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р.,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р.), официально не трудоустроенного, военнослужащим не являющегося, 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вшегося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ветственности,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рушениях,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 ему постановлением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привлечении к административной ответственности по ч. 1 ст. 20.25 КоАП РФ,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вину в совершении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правонарушения признал, в содеянном раскаялся. Пояснил, что не уплатил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недостаточностью денежных средств. Его супруга работает, он ухаживает за несовершеннолетними детьми, при назначении наказания просил учесть, что штраф оплатить не см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жет.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материалы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следующ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доказательствами: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271</w:t>
      </w:r>
      <w:r>
        <w:rPr>
          <w:rFonts w:ascii="Times New Roman" w:eastAsia="Times New Roman" w:hAnsi="Times New Roman" w:cs="Times New Roman"/>
          <w:sz w:val="26"/>
          <w:rtl w:val="0"/>
        </w:rPr>
        <w:t>/23/82020-АП;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выпиской из постановления мирового судьи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назначено административное наказание в виде административного штрафа по ч. 1 с.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жен быть уплачен в полном размере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не позднее шестидесяти дней со дня вступления постановления о наложении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 Кодекса.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шении, предусмотренном ч. 1 ст.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верять.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ти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дарства.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 о том, что ранее он привлекался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 на иждивении 3 несовершенноле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них детей, женат, не 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вины, раскаяние в содеянном, наличие на иждивении несовершенн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летних детей.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в соответ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ствии со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4.3 КоАП РФ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длительности неуплаты штрафа и его размера, 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размер неуплаченного штрафа, отсутствие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заработка,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виде штрафа, и приходит к выводу о назначении ему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пределах санкции ч. 1 ст. 20.25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тельных работ на минимальный срок, установленный ст. 3.13 КоАП РФ 20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виновным в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 обязательных работ на срок 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дцать)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 лицу, привлекаемому к административной ответственности, что в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стративный арест на срок до пятнадцати суток.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судью.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