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343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>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15.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Межрайонной ИФНС России №6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кв. 1А</w:t>
      </w:r>
      <w:r>
        <w:rPr>
          <w:rFonts w:ascii="Times New Roman" w:eastAsia="Times New Roman" w:hAnsi="Times New Roman" w:cs="Times New Roman"/>
          <w:sz w:val="26"/>
          <w:rtl w:val="0"/>
        </w:rPr>
        <w:t>, ранее к административной ответственности не привлекавшегося,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генеральный директор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представил в установленный срок информацию, истребуемую налоговым органом требованием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263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которое получено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касающуюся деятельности контрагента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ответственность за которое предусмотрена ч. 1 ст.15.6 КоАП РФ.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генеральный директор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явился,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времени и месте рассмотрения дела извещен надлежаще, ходатайств об отложении судебного заседания от него не поступало, явка обязательной судом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 признавалась, в связи с чем, дело рассмотрено в его отсутствие согласно ч. 2 ст. 25.1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дела, мировой судья приходит к выводу о наличии оснований для привлечения </w:t>
      </w:r>
      <w:r>
        <w:rPr>
          <w:rFonts w:ascii="Times New Roman" w:eastAsia="Times New Roman" w:hAnsi="Times New Roman" w:cs="Times New Roman"/>
          <w:sz w:val="26"/>
          <w:rtl w:val="0"/>
        </w:rPr>
        <w:t>генеральный директор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ч. 1 ст. 15.6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частью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на должностных лиц -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 4 ст. 93.1 НК РФ, в редакции действующей на момент направления требования, в течение пяти дней со дня получения поручения налоговый орган по месту учета лица, у которого истребуются документы (информация), направляет этому лицу требование о представлении документов (информации). К данному требованию прилагается копия поручения об истребовании документов (информации). Требование о представлении документов (информации) направляется с учетом положений, предусмотренных пунктом 1 статьи 93 настоящего Кодекса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ч. 4 ст. 93.1 НК РФ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Истребуемые документы представляются с учетом положений, предусмотренных пунктами 2 и 5 статьи 93 настоящего Кодекса. Указанное в настоящем пункте уведомление представляется в порядке, предусмотренном пунктом 3 статьи 93 настоящего Кодекса.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 6 ст. 93.1 НК РФ отказ лица от представления истребуемых в соответствии с настоящей статьей документов или непредставление их в установленные сроки признаются налоговым правонарушением и влекут ответственность, предусмотренную статьей 126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МИФНС №6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адрес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налогоплательщика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направлено требование № </w:t>
      </w:r>
      <w:r>
        <w:rPr>
          <w:rFonts w:ascii="Times New Roman" w:eastAsia="Times New Roman" w:hAnsi="Times New Roman" w:cs="Times New Roman"/>
          <w:sz w:val="26"/>
          <w:rtl w:val="0"/>
        </w:rPr>
        <w:t>263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предоставлении информации, касающейся деятельности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контрагента -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Данное требование получено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однако в срок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истребуемые сведения не представлены, как не представлен ответ об отсутствии истребуемых сведений, либо о продлении срока предоставления информации.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являющегося </w:t>
      </w:r>
      <w:r>
        <w:rPr>
          <w:rFonts w:ascii="Times New Roman" w:eastAsia="Times New Roman" w:hAnsi="Times New Roman" w:cs="Times New Roman"/>
          <w:sz w:val="26"/>
          <w:rtl w:val="0"/>
        </w:rPr>
        <w:t>генеральный директор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ом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15.6 КоАП РФ, подтверждается письменными доказательствами, имеющимися в материалах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выпиской из ЕГРЮЛ, требованием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263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квитанцией о приеме электронного документа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актом № </w:t>
      </w:r>
      <w:r>
        <w:rPr>
          <w:rFonts w:ascii="Times New Roman" w:eastAsia="Times New Roman" w:hAnsi="Times New Roman" w:cs="Times New Roman"/>
          <w:sz w:val="26"/>
          <w:rtl w:val="0"/>
        </w:rPr>
        <w:t>438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обнаружении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 2.1 КоАП РФ административным правонарушением признается противоправное, виновное действие (бездействие) физического или </w:t>
      </w:r>
      <w:r>
        <w:rPr>
          <w:rFonts w:ascii="Times New Roman" w:eastAsia="Times New Roman" w:hAnsi="Times New Roman" w:cs="Times New Roman"/>
          <w:sz w:val="26"/>
          <w:rtl w:val="0"/>
        </w:rPr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ч. 1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являлся руководителем учреждения на момент истечения срока предоставления сведений, суд приходит к выводу, что факт совершения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как должностным лицом,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правонарушения, предусмотренного ст. 15.6 КоАП РФ, доказан.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считает, что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по ч. 1 ст. 15.6 КоАП РФ, поскольку данное должностное лицо, как руководитель юридического лица, не организовало предоставление в установленный срок истребуемой информации.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ч. 1 ст. 15.6 КоАП РФ предусмотрено наказание в виде административного штрафа на граждан в размере от ста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на должностных лиц -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 и отягчающих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Положениями п. 1 ст. 4.1.1 КоАП РФ предусмотрено,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Исходя из сведений, указанных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ранее не привлекался, нарушение выявлено в ходе проверочного мероприятия налоговым органом.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при разрешении вопроса о назначении административного наказания мировой судья исходит из того, что правонарушение совершено впервые и выявлено в ходе осуществления государственного контроля (надзора).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вред или угроза причинения вреда общественным отношениям в сферах, указанных в ч. 2 ст. 3.4 КоАП РФ, в момент совершения нарушения отсутствовала, материальный ущерб не причинен.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совокупность предусмотренных названными нормами условий, а именно, что правонарушение совершено впервые, в ходе осуществления государственного контроля, учитывая также отсутствие причинения вреда или угрозы причинения вреда общественным отношениям в сферах, указанных в ч. 2 ст. 3.4 КоАП РФ, суд с учетом данных о личности лица, привлекаемого к ответственности, учитывая характер административного правонарушения, наличие смягчающих и отсутствие отягчающих административную ответственность обстоятельств, считает возможным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заменить его предупреждением.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ч. 2 ст. 3.4, ст. 4.1.1, ч. 2 ст. 15.6, ст.ст. 29.7, 29.9, 29.10 КоАП РФ, 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должностное лицо - </w:t>
      </w:r>
      <w:r>
        <w:rPr>
          <w:rFonts w:ascii="Times New Roman" w:eastAsia="Times New Roman" w:hAnsi="Times New Roman" w:cs="Times New Roman"/>
          <w:sz w:val="26"/>
          <w:rtl w:val="0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ответственность за которое предусмотрена ч. 1 ст. 15.6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части 2 статьи 3.4, статьи 4.1.1 КоАП РФ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заменить на предупреждение.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