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малолетнего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специалиста-психолога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среднее-специальное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работающего электромонтером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РЭС,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инвалидом 1, 2 группы,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районе дома №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причинил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иные насильственные действия, причинившие физическую боль, а именно толкнул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ладонью правой руки в лоб, от чего он испытал физическую боль и упал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повлек</w:t>
      </w:r>
      <w:r>
        <w:rPr>
          <w:rFonts w:ascii="Times New Roman" w:eastAsia="Times New Roman" w:hAnsi="Times New Roman" w:cs="Times New Roman"/>
          <w:sz w:val="26"/>
          <w:rtl w:val="0"/>
        </w:rPr>
        <w:t>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115 УК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не содержат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ино</w:t>
      </w:r>
      <w:r>
        <w:rPr>
          <w:rFonts w:ascii="Times New Roman" w:eastAsia="Times New Roman" w:hAnsi="Times New Roman" w:cs="Times New Roman"/>
          <w:sz w:val="26"/>
          <w:rtl w:val="0"/>
        </w:rPr>
        <w:t>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заседании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признал, в содеянном раскаялся и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19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ечера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районе д. 10,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выносил мусор и увидел ранее незнакомого ему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который, кривлялся, изображая из себя женщину,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понравилось и он в воспитательных </w:t>
      </w:r>
      <w:r>
        <w:rPr>
          <w:rFonts w:ascii="Times New Roman" w:eastAsia="Times New Roman" w:hAnsi="Times New Roman" w:cs="Times New Roman"/>
          <w:sz w:val="26"/>
          <w:rtl w:val="0"/>
        </w:rPr>
        <w:t>целях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высказал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чтобы он вел себя, как подобает мужчине и ткнул его рукой в голову, от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упал на ягодицы.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понимает, что не имел права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совершать насильственные действия в отношении другого человека, тем более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сожалеет. В судебном заседании принес извинения малолетнему потерпевшему.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Ненависти или вражды по отношению к социальным меньшинствам он не имеет, обратился к потерпевшему и толкнул его, поскольку его действия были вызывающими и ему не понравились.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малолетний 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допрошенный судом в присутствии специалиста психолога и законного представителя,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вечера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районе д. 10,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играл с другом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они нашли </w:t>
      </w:r>
      <w:r>
        <w:rPr>
          <w:rFonts w:ascii="Times New Roman" w:eastAsia="Times New Roman" w:hAnsi="Times New Roman" w:cs="Times New Roman"/>
          <w:sz w:val="26"/>
          <w:rtl w:val="0"/>
        </w:rPr>
        <w:t>шарики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 стал баловаться с ними, засовывая под одежду и так ходил по улице, когда к нему обратился незнакомый 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стал </w:t>
      </w:r>
      <w:r>
        <w:rPr>
          <w:rFonts w:ascii="Times New Roman" w:eastAsia="Times New Roman" w:hAnsi="Times New Roman" w:cs="Times New Roman"/>
          <w:sz w:val="26"/>
          <w:rtl w:val="0"/>
        </w:rPr>
        <w:t>высказывать недовольство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его действий и затем с силой толкнул рукой в голову в район лба и переносицы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под глазом </w:t>
      </w:r>
      <w:r>
        <w:rPr>
          <w:rFonts w:ascii="Times New Roman" w:eastAsia="Times New Roman" w:hAnsi="Times New Roman" w:cs="Times New Roman"/>
          <w:sz w:val="26"/>
          <w:rtl w:val="0"/>
        </w:rPr>
        <w:t>от чего он испытал физическую боль и упал. Ему было больно и страшно, от того, что чужой мужчина напал на него, хотя их с другом игра была безобидной.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Извинения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принесенные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 не приняты, так как осталась обида и страх.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малолетн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Поддубная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И.П. пояснила, что её сын пришел домой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вечером расстроенный и рассказал,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районе д. 10,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 голову ударил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незнакомый мужчина от чего он испытал физическую боль и упал. Около глаза у сына было покраснение</w:t>
      </w:r>
      <w:r>
        <w:rPr>
          <w:rFonts w:ascii="Times New Roman" w:eastAsia="Times New Roman" w:hAnsi="Times New Roman" w:cs="Times New Roman"/>
          <w:sz w:val="26"/>
          <w:rtl w:val="0"/>
        </w:rPr>
        <w:t>. Иных повреждений не было. К врачу они не обращались, так как никаких расстройств у сына она обнаружила, голова не кружилась и не болела, от СМЭ они отказались, так как она знает своего ребенка и уверена, что физический вред его здоровью не причинен. Причинена физическая боль и моральные страдания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лиц, участвующих в деле,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содержится состав административного правонарушения, предусмотренного статьей 6.1.1 КоАП РФ, как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причинение </w:t>
      </w:r>
      <w:r>
        <w:rPr>
          <w:rFonts w:ascii="Times New Roman" w:eastAsia="Times New Roman" w:hAnsi="Times New Roman" w:cs="Times New Roman"/>
          <w:sz w:val="26"/>
          <w:rtl w:val="0"/>
        </w:rPr>
        <w:t>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причинивших физическую боль, 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повлекших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если эти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</w:t>
      </w:r>
      <w:r>
        <w:rPr>
          <w:rFonts w:ascii="Times New Roman" w:eastAsia="Times New Roman" w:hAnsi="Times New Roman" w:cs="Times New Roman"/>
          <w:sz w:val="26"/>
          <w:rtl w:val="0"/>
        </w:rPr>
        <w:t>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326-ФЗ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</w:t>
      </w:r>
      <w:r>
        <w:rPr>
          <w:rFonts w:ascii="Times New Roman" w:eastAsia="Times New Roman" w:hAnsi="Times New Roman" w:cs="Times New Roman"/>
          <w:sz w:val="26"/>
          <w:rtl w:val="0"/>
        </w:rPr>
        <w:t>,п</w:t>
      </w:r>
      <w:r>
        <w:rPr>
          <w:rFonts w:ascii="Times New Roman" w:eastAsia="Times New Roman" w:hAnsi="Times New Roman" w:cs="Times New Roman"/>
          <w:sz w:val="26"/>
          <w:rtl w:val="0"/>
        </w:rPr>
        <w:t>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действующему законодательству, субъективная сторона административного правонарушения, предусмотренного ст. 6.1.1 КоАП РФ - </w:t>
      </w:r>
      <w:r>
        <w:rPr>
          <w:rFonts w:ascii="Times New Roman" w:eastAsia="Times New Roman" w:hAnsi="Times New Roman" w:cs="Times New Roman"/>
          <w:sz w:val="26"/>
          <w:rtl w:val="0"/>
        </w:rPr>
        <w:t>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 8201№</w:t>
      </w:r>
      <w:r>
        <w:rPr>
          <w:rFonts w:ascii="Times New Roman" w:eastAsia="Times New Roman" w:hAnsi="Times New Roman" w:cs="Times New Roman"/>
          <w:sz w:val="26"/>
          <w:rtl w:val="0"/>
        </w:rPr>
        <w:t>117650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рождении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4);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подтверждают обстоятельства, указанные в протоколе об административном правонарушении и в своей совокупности являются достаточными доказательствами, свидетельствующими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административного правонарушения, предусмотренного ст. 6.1.1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причинение иных насильственных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причинивших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которые не повлекли последствий, указанных в статье 115 Уголовного кодекса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признаков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уголовно наказуемого деяния, которые выразились в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силой толкнул малолетнего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голову в область лба от чего он испытал физическую боль и упал.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Состава уголовно наказуемого деяния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содержат,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не является лицом, привлеченным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 по ст. 6.1.1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насильственные действия причинены из-за внезапно возникших неприязненных отношений к поведению потерпевшего.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Собранные по делу доказательства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свидетельствуют об отсутствии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составов преступлений, предусмотренных ст. ст. 116, 116.1 УК РФ. </w:t>
      </w:r>
      <w:r>
        <w:rPr>
          <w:rFonts w:ascii="Times New Roman" w:eastAsia="Times New Roman" w:hAnsi="Times New Roman" w:cs="Times New Roman"/>
          <w:sz w:val="26"/>
          <w:rtl w:val="0"/>
        </w:rPr>
        <w:t>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причинили </w:t>
      </w:r>
      <w:r>
        <w:rPr>
          <w:rFonts w:ascii="Times New Roman" w:eastAsia="Times New Roman" w:hAnsi="Times New Roman" w:cs="Times New Roman"/>
          <w:sz w:val="26"/>
          <w:rtl w:val="0"/>
        </w:rPr>
        <w:t>физическую боль</w:t>
      </w:r>
      <w:r>
        <w:rPr>
          <w:rFonts w:ascii="Times New Roman" w:eastAsia="Times New Roman" w:hAnsi="Times New Roman" w:cs="Times New Roman"/>
          <w:sz w:val="26"/>
          <w:rtl w:val="0"/>
        </w:rPr>
        <w:t>, однако не повлекли последствий,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указанных в ст. 115 УК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следует 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потрпевшего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его законного представителя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мировой судья соглашается с приведенной в протоколе об административном правонарушении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ст. 6.1.1 КоАП РФ, и признает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этом, суд также не находит оснований для примен</w:t>
      </w:r>
      <w:r>
        <w:rPr>
          <w:rFonts w:ascii="Times New Roman" w:eastAsia="Times New Roman" w:hAnsi="Times New Roman" w:cs="Times New Roman"/>
          <w:sz w:val="26"/>
          <w:rtl w:val="0"/>
        </w:rPr>
        <w:t>ения ст. 2.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поскольку исходя из характера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насильственных действий и учитывая малолетний возраст </w:t>
      </w:r>
      <w:r>
        <w:rPr>
          <w:rFonts w:ascii="Times New Roman" w:eastAsia="Times New Roman" w:hAnsi="Times New Roman" w:cs="Times New Roman"/>
          <w:sz w:val="26"/>
          <w:rtl w:val="0"/>
        </w:rPr>
        <w:t>потрпевшего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</w:t>
      </w:r>
      <w:r>
        <w:rPr>
          <w:rFonts w:ascii="Times New Roman" w:eastAsia="Times New Roman" w:hAnsi="Times New Roman" w:cs="Times New Roman"/>
          <w:sz w:val="26"/>
          <w:rtl w:val="0"/>
        </w:rPr>
        <w:t>нельзя признать малозначительным.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Обстоятельством смягчающим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в соответствии с ч. 1 ст. 4.2 КоАП РФ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 административном правонарушении,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малолетнего ребенка,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2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факт признания вины</w:t>
      </w:r>
      <w:r>
        <w:rPr>
          <w:rFonts w:ascii="Times New Roman" w:eastAsia="Times New Roman" w:hAnsi="Times New Roman" w:cs="Times New Roman"/>
          <w:sz w:val="26"/>
          <w:rtl w:val="0"/>
        </w:rPr>
        <w:t>, принесение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извинений.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личность виновного, который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совокупности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считает, что для достижения целей, установленных ст. 3.1 КоАП РФ достаточным наказанием будет являться штраф, предусмотренный ст. 6.1.1 КоАП РФ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6.1.1, </w:t>
      </w:r>
      <w:r>
        <w:rPr>
          <w:rFonts w:ascii="Times New Roman" w:eastAsia="Times New Roman" w:hAnsi="Times New Roman" w:cs="Times New Roman"/>
          <w:sz w:val="26"/>
          <w:rtl w:val="0"/>
        </w:rPr>
        <w:t>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705003532306135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