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358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/2024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несовершеннолетнего ребенка,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около дома 13</w:t>
      </w:r>
      <w:r>
        <w:rPr>
          <w:rFonts w:ascii="Times New Roman" w:eastAsia="Times New Roman" w:hAnsi="Times New Roman" w:cs="Times New Roman"/>
          <w:sz w:val="26"/>
          <w:rtl w:val="0"/>
        </w:rPr>
        <w:t>, находился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вину в совершении административного правонарушения признал. Пояснил, что на протяжении длительного времени злоупотребляет спиртными напитками,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не помнит зачем пошел на улицу, </w:t>
      </w:r>
      <w:r>
        <w:rPr>
          <w:rFonts w:ascii="Times New Roman" w:eastAsia="Times New Roman" w:hAnsi="Times New Roman" w:cs="Times New Roman"/>
          <w:sz w:val="28"/>
          <w:rtl w:val="0"/>
        </w:rPr>
        <w:t>ему казалось, что он был дома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событие административного правонарушения, предусмотренного ст. 20.21 КоАП РФ и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его совершении доказаны и подтверждается 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237962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при ходьбе шатался, чем оскорблял человеческое достоинство и общественную нравственность;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объяснениями, составленными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13 в состоянии сильного алкогольного опьянения, употребив перед этим большое количество водки. Объяснения содержат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с его слов записано верно, им прочитано;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соответствии с которым при несении службы им, совместно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13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общественном месте в состоянии опьянения, при ходьбе шатался, мешал свободному проходу граждан, изо рта исходил резкий запах алкоголя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045271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444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</w:t>
      </w:r>
      <w:r>
        <w:rPr>
          <w:rFonts w:ascii="Times New Roman" w:eastAsia="Times New Roman" w:hAnsi="Times New Roman" w:cs="Times New Roman"/>
          <w:sz w:val="28"/>
          <w:rtl w:val="0"/>
        </w:rPr>
        <w:t>1,1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воздуха, что в несколько раз превышает предельно допустимую норму;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в течении года привлекался к административной ответственности по ст</w:t>
      </w:r>
      <w:r>
        <w:rPr>
          <w:rFonts w:ascii="Times New Roman" w:eastAsia="Times New Roman" w:hAnsi="Times New Roman" w:cs="Times New Roman"/>
          <w:sz w:val="28"/>
          <w:rtl w:val="0"/>
        </w:rPr>
        <w:t>. 20.20</w:t>
      </w:r>
      <w:r>
        <w:rPr>
          <w:rFonts w:ascii="Times New Roman" w:eastAsia="Times New Roman" w:hAnsi="Times New Roman" w:cs="Times New Roman"/>
          <w:sz w:val="28"/>
          <w:rtl w:val="0"/>
        </w:rPr>
        <w:t>,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 мирового судьи судебного участка № 71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5-71-364/2024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 и установлено судом,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ч. 2 ст. 4.2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мировым </w:t>
      </w:r>
      <w:r>
        <w:rPr>
          <w:rFonts w:ascii="Times New Roman" w:eastAsia="Times New Roman" w:hAnsi="Times New Roman" w:cs="Times New Roman"/>
          <w:sz w:val="28"/>
          <w:rtl w:val="0"/>
        </w:rPr>
        <w:t>судьей признается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отягчающим административную ответственность,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в соответствии с п. 2 ч. 1 ст.4.3 КоАП РФ, признается повторное совершение однородного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 официально не трудоустроен, злоупотребляет алкогольными напитками, согласно справке СООП привлекался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20.20</w:t>
      </w:r>
      <w:r>
        <w:rPr>
          <w:rFonts w:ascii="Times New Roman" w:eastAsia="Times New Roman" w:hAnsi="Times New Roman" w:cs="Times New Roman"/>
          <w:sz w:val="28"/>
          <w:rtl w:val="0"/>
        </w:rPr>
        <w:t>,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повторность нарушения подтверждается также копией постановления мирового судьи судебного участка № 71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5-71-364/2924, 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ст. 20.21 КоАП РФ с назначением наказания в виде административного ареста 1 сутки,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характер правонарушения, посягающий на общественный порядок, продолжение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однородных правонарушений, посягающих на общественный порядок, наличие смягчающих и отягчающих административную ответственность обстоятельств, в связи с чем, считает, что с целью достижения целей и задач административного наказания, его необходимо изолировать от общества на срок 7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7 (семь)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