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36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11 декабря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рассмотрев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Кулаченко Романа Альбертовича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Российской Федерации, занимающего должность президента Крымской Республиканской Ассоциации содейс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вия развитию инвестиционных технологий («Блокчейн») (КРАБИТ, адрес организации: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зарегистрированного и прож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15.33</w:t>
      </w:r>
      <w:r>
        <w:rPr>
          <w:rFonts w:ascii="Times New Roman" w:eastAsia="Times New Roman" w:hAnsi="Times New Roman" w:cs="Times New Roman"/>
          <w:sz w:val="24"/>
          <w:rtl w:val="0"/>
        </w:rPr>
        <w:t>.2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27.09.2018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06.07.2018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 проверке соблюдения страхователями сроков представления ежемеся</w:t>
      </w:r>
      <w:r>
        <w:rPr>
          <w:rFonts w:ascii="Times New Roman" w:eastAsia="Times New Roman" w:hAnsi="Times New Roman" w:cs="Times New Roman"/>
          <w:sz w:val="24"/>
          <w:rtl w:val="0"/>
        </w:rPr>
        <w:t>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ной отчетности по форме СЗВ-М в программно-техническом комплексе ПФР 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страхователь </w:t>
      </w:r>
      <w:r>
        <w:rPr>
          <w:rFonts w:ascii="Times New Roman" w:eastAsia="Times New Roman" w:hAnsi="Times New Roman" w:cs="Times New Roman"/>
          <w:sz w:val="24"/>
          <w:rtl w:val="0"/>
        </w:rPr>
        <w:t>КРАБИТ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04.07.2018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предоставил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сведения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СЗВ-М по форме «</w:t>
      </w:r>
      <w:r>
        <w:rPr>
          <w:rFonts w:ascii="Times New Roman" w:eastAsia="Times New Roman" w:hAnsi="Times New Roman" w:cs="Times New Roman"/>
          <w:sz w:val="24"/>
          <w:rtl w:val="0"/>
        </w:rPr>
        <w:t>исхо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4"/>
          <w:rtl w:val="0"/>
        </w:rPr>
        <w:t>апрель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rtl w:val="0"/>
        </w:rPr>
        <w:t>одно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после законодательно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ленного срока.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>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хователь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КРАБИТ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предоставил в установленный срок отчет СЗВ-М за </w:t>
      </w:r>
      <w:r>
        <w:rPr>
          <w:rFonts w:ascii="Times New Roman" w:eastAsia="Times New Roman" w:hAnsi="Times New Roman" w:cs="Times New Roman"/>
          <w:sz w:val="24"/>
          <w:rtl w:val="0"/>
        </w:rPr>
        <w:t>апрель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года, который должен был быть предоставлен не позднее </w:t>
      </w:r>
      <w:r>
        <w:rPr>
          <w:rFonts w:ascii="Times New Roman" w:eastAsia="Times New Roman" w:hAnsi="Times New Roman" w:cs="Times New Roman"/>
          <w:sz w:val="24"/>
          <w:rtl w:val="0"/>
        </w:rPr>
        <w:t>15.0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.2018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4"/>
          <w:rtl w:val="0"/>
        </w:rPr>
        <w:t>лательщик предоставил СЗВ-М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форме </w:t>
      </w:r>
      <w:r>
        <w:rPr>
          <w:rFonts w:ascii="Times New Roman" w:eastAsia="Times New Roman" w:hAnsi="Times New Roman" w:cs="Times New Roman"/>
          <w:sz w:val="24"/>
          <w:rtl w:val="0"/>
        </w:rPr>
        <w:t>«</w:t>
      </w:r>
      <w:r>
        <w:rPr>
          <w:rFonts w:ascii="Times New Roman" w:eastAsia="Times New Roman" w:hAnsi="Times New Roman" w:cs="Times New Roman"/>
          <w:sz w:val="24"/>
          <w:rtl w:val="0"/>
        </w:rPr>
        <w:t>исходная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одно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04.07.2018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(то есть после срока)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судебное заседание Кулаченко Р.А.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явился, о дне и времени слушания дела извещен надлежащим образом – </w:t>
      </w:r>
      <w:r>
        <w:rPr>
          <w:rFonts w:ascii="Times New Roman" w:eastAsia="Times New Roman" w:hAnsi="Times New Roman" w:cs="Times New Roman"/>
          <w:sz w:val="24"/>
          <w:rtl w:val="0"/>
        </w:rPr>
        <w:t>повесткой, направленной 27.11.2018, конверт с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рой ве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нулся в судебный участок с отметкой «Истек срок хранения».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Пунктом 6 </w:t>
      </w:r>
      <w:r>
        <w:rPr>
          <w:rFonts w:ascii="Times New Roman" w:eastAsia="Times New Roman" w:hAnsi="Times New Roman" w:cs="Times New Roman"/>
          <w:sz w:val="24"/>
          <w:rtl w:val="0"/>
        </w:rPr>
        <w:t>Постановления Пленума Верховного Суда РФ от 24 марта 2005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N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5 "О некоторых вопросах, возникающих у судов при применении Коде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разъяснено, что в целях соблюд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 установленных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"http://sudact.ru/law/koap/razdel-iv/glava-29/statia-29.6/?marker=fdoctlaw"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29.6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сроков рассмотрения дел об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ных правонарушениях судье необходимо принимать меры для быстрого извещения участвующих в деле лиц о времени и месте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ного рассмотрения. Поскольку КоАП РФ не содержит каких-либо ограничений, связанных с таким извещением, оно в завис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мости от конкретных обстоятельств дела может быть произведено с использованием любых досту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>ных средств связи, позволяющих контролировать получение информации лицом, которому оно направлено (судебной повесткой, телеграммой, телефон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граммой, факсимильной связью и т.п., посредством СМС-сообщения, в случае согласия лица на уведомл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ние таким способом и при фиксации факта отправки и доставки СМС-извещения адресату). Лицо, в отношении которого ведется производство по делу, счит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ется извещенным о времени и месте судебного ра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смотрения и в случае возвращения почтового отправления с отметкой об истечении срока хранения, если были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блюдены положения Особых условий приема, вручения, хранения и возврата почтовых отправл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ний разряда «Судебное», утвержденных приказом ФГУП «Почта России» от 31 августа 2005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 N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343.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"http://sudact.ru/law/koap/razdel-iv/glava-25/statia-25.1/?marker=fdoctlaw"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25.1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РФ об административных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ниях дело об административном правонарушении рассматривается с участ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ем лица, в отношении которого ведется производство по делу об административном 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нии. В отсутствие указанного лица дело может быть рассмотр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но лишь в случаях, если имеются данные о надлежащем извещении лица о месте и времени рассмотрения дела и если от лица не поступило ходатайство об отлож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 рассмотрения дела либо если такое ходатайство оставлено без удовлетвор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Таким образом, требования КоАП РФ об уведомлении лица, привлекаемого к а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министративной ответственности, о времени и месте рассмотрения дела, судом выпо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нены.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Кул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ченко Р.А.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 ст. 15.33.2 КоАП РФ, исходя из сл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"http://sudact.ru/law/koap/razdel-ii/glava-15/statia-15.33.2/?marker=fdoctlaw"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15.33.2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предусматривает ответственность за непредставление в у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тановленный законодательством Российской Федерации об индивидуальном (персон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фицированном) учете в системе обязательного пенсионного страхования срок либо отказ от представления в органы Пенсионного фонда Российской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рации оформленных в установленном порядке сведений (документов), необходимых для ведения индивидуал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ного (персонифицированного) учета в системе обязательного пе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сионного страхования, а равно представление таких сведений в неполном объеме или в искаженном виде.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Федеральный закон №27-ФЗ от 01.04.1996 «Об индивидуальном (персонифицир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ванном) учете в системе обязательного пенсионного страхования» (далее - Фед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ральный закон) устанавливает правовую основу и принципы организации индивидуального (пе</w:t>
      </w:r>
      <w:r>
        <w:rPr>
          <w:rFonts w:ascii="Times New Roman" w:eastAsia="Times New Roman" w:hAnsi="Times New Roman" w:cs="Times New Roman"/>
          <w:sz w:val="24"/>
          <w:rtl w:val="0"/>
        </w:rPr>
        <w:t>р</w:t>
      </w:r>
      <w:r>
        <w:rPr>
          <w:rFonts w:ascii="Times New Roman" w:eastAsia="Times New Roman" w:hAnsi="Times New Roman" w:cs="Times New Roman"/>
          <w:sz w:val="24"/>
          <w:rtl w:val="0"/>
        </w:rPr>
        <w:t>сонифицированного) учета сведений о гражданах, на кот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рых распространяется действие законодательства Российской Федерации об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зательном пенсионном страховании, лицах, имеющих право на получение гос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дарственной социальной помощи, лицах, имеющих право на дополнительные меры государственной поддержки в соответствии с Федеральным законом от 29 декабря 2006 года N 256-ФЗ "О дополнительных мерах государственной по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держки семей, имеющих детей" (далее - лица, имеющие право на дополнительные меры государственной поддержки), а также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дений о детях.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 п</w:t>
      </w:r>
      <w:r>
        <w:rPr>
          <w:rFonts w:ascii="Times New Roman" w:eastAsia="Times New Roman" w:hAnsi="Times New Roman" w:cs="Times New Roman"/>
          <w:sz w:val="24"/>
          <w:rtl w:val="0"/>
        </w:rPr>
        <w:t>.2.2 ст. 11 Федерального закона страхователь ежемесячно не позднее 15-го числа месяца, следующего за отчетным периодом - месяцем, предста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ляет о каждом работающем у него застрахованном лице (включая лиц, заключивших догов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тельного права на произведения науки, литературы, искусства, издательские лицензионные дог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воры, лицензионные договоры о предоставлении права использования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изведения науки, литературы, искусства, в том числе договоры о передаче полномочий по управл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нию правами, заключенные с организацией по управлению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правами на ко</w:t>
      </w:r>
      <w:r>
        <w:rPr>
          <w:rFonts w:ascii="Times New Roman" w:eastAsia="Times New Roman" w:hAnsi="Times New Roman" w:cs="Times New Roman"/>
          <w:sz w:val="24"/>
          <w:rtl w:val="0"/>
        </w:rPr>
        <w:t>л</w:t>
      </w:r>
      <w:r>
        <w:rPr>
          <w:rFonts w:ascii="Times New Roman" w:eastAsia="Times New Roman" w:hAnsi="Times New Roman" w:cs="Times New Roman"/>
          <w:sz w:val="24"/>
          <w:rtl w:val="0"/>
        </w:rPr>
        <w:t>лективной основе) следующие св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дения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страховой номер индивидуального лицевого счета;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фамилию, имя и отчество;</w:t>
      </w:r>
    </w:p>
    <w:p>
      <w:pPr>
        <w:bidi w:val="0"/>
        <w:spacing w:before="0" w:beforeAutospacing="0" w:after="0" w:afterAutospacing="0"/>
        <w:ind w:left="-284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3)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лица).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Судом установлено, что в ходе проверки соблюдения законодательства о страх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вых взносах и иных нормативных правовых актов, проведенной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06.07.2018,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выявлено,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страхователь </w:t>
      </w:r>
      <w:r>
        <w:rPr>
          <w:rFonts w:ascii="Times New Roman" w:eastAsia="Times New Roman" w:hAnsi="Times New Roman" w:cs="Times New Roman"/>
          <w:sz w:val="24"/>
          <w:rtl w:val="0"/>
        </w:rPr>
        <w:t>КРАБИТ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04.07.2018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предоставил сведения СЗВ-М по форме «исхо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ная» за </w:t>
      </w:r>
      <w:r>
        <w:rPr>
          <w:rFonts w:ascii="Times New Roman" w:eastAsia="Times New Roman" w:hAnsi="Times New Roman" w:cs="Times New Roman"/>
          <w:sz w:val="24"/>
          <w:rtl w:val="0"/>
        </w:rPr>
        <w:t>апрель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 на одно застрахованное лицо после законодательно устано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ленного срока. В нарушение </w:t>
      </w:r>
      <w:r>
        <w:rPr>
          <w:rFonts w:ascii="Times New Roman" w:eastAsia="Times New Roman" w:hAnsi="Times New Roman" w:cs="Times New Roman"/>
          <w:sz w:val="24"/>
          <w:rtl w:val="0"/>
        </w:rPr>
        <w:t>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2.2 ст. 11 Федерального закона от 01.04.1996 № 27-ФЗ </w:t>
      </w:r>
      <w:r>
        <w:rPr>
          <w:rFonts w:ascii="Times New Roman" w:eastAsia="Times New Roman" w:hAnsi="Times New Roman" w:cs="Times New Roman"/>
          <w:sz w:val="24"/>
          <w:rtl w:val="0"/>
        </w:rPr>
        <w:t>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хователь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КРАБИТ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предоставил в установленный срок отчет СЗВ-М за </w:t>
      </w:r>
      <w:r>
        <w:rPr>
          <w:rFonts w:ascii="Times New Roman" w:eastAsia="Times New Roman" w:hAnsi="Times New Roman" w:cs="Times New Roman"/>
          <w:sz w:val="24"/>
          <w:rtl w:val="0"/>
        </w:rPr>
        <w:t>апрель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2018 года, который должен был быть предоставлен не позднее 15.0</w:t>
      </w:r>
      <w:r>
        <w:rPr>
          <w:rFonts w:ascii="Times New Roman" w:eastAsia="Times New Roman" w:hAnsi="Times New Roman" w:cs="Times New Roman"/>
          <w:sz w:val="24"/>
          <w:rtl w:val="0"/>
        </w:rPr>
        <w:t>5</w:t>
      </w:r>
      <w:r>
        <w:rPr>
          <w:rFonts w:ascii="Times New Roman" w:eastAsia="Times New Roman" w:hAnsi="Times New Roman" w:cs="Times New Roman"/>
          <w:sz w:val="24"/>
          <w:rtl w:val="0"/>
        </w:rPr>
        <w:t>.2018. Плательщик предоставил СЗВ-М по форме «исходная» на одно застрахова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ное лицо </w:t>
      </w:r>
      <w:r>
        <w:rPr>
          <w:rFonts w:ascii="Times New Roman" w:eastAsia="Times New Roman" w:hAnsi="Times New Roman" w:cs="Times New Roman"/>
          <w:sz w:val="24"/>
          <w:rtl w:val="0"/>
        </w:rPr>
        <w:t>04.07.2018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(то есть после срока)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Кулаченко Р.А.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подтверждается: протоколом №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17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rtl w:val="0"/>
        </w:rPr>
        <w:t>27.09</w:t>
      </w:r>
      <w:r>
        <w:rPr>
          <w:rFonts w:ascii="Times New Roman" w:eastAsia="Times New Roman" w:hAnsi="Times New Roman" w:cs="Times New Roman"/>
          <w:sz w:val="24"/>
          <w:rtl w:val="0"/>
        </w:rPr>
        <w:t>.201</w:t>
      </w:r>
      <w:r>
        <w:rPr>
          <w:rFonts w:ascii="Times New Roman" w:eastAsia="Times New Roman" w:hAnsi="Times New Roman" w:cs="Times New Roman"/>
          <w:sz w:val="24"/>
          <w:rtl w:val="0"/>
        </w:rPr>
        <w:t>8</w:t>
      </w:r>
      <w:r>
        <w:rPr>
          <w:rFonts w:ascii="Times New Roman" w:eastAsia="Times New Roman" w:hAnsi="Times New Roman" w:cs="Times New Roman"/>
          <w:sz w:val="24"/>
          <w:rtl w:val="0"/>
        </w:rPr>
        <w:t>, который соответствует требованиям ст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</w:t>
      </w:r>
      <w:r>
        <w:rPr>
          <w:rFonts w:ascii="Times New Roman" w:eastAsia="Times New Roman" w:hAnsi="Times New Roman" w:cs="Times New Roman"/>
          <w:sz w:val="24"/>
          <w:rtl w:val="0"/>
        </w:rPr>
        <w:t>, сведениями о застрахованных лицах, извещением о доставке,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протоколом проверки,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>пис</w:t>
      </w:r>
      <w:r>
        <w:rPr>
          <w:rFonts w:ascii="Times New Roman" w:eastAsia="Times New Roman" w:hAnsi="Times New Roman" w:cs="Times New Roman"/>
          <w:sz w:val="24"/>
          <w:rtl w:val="0"/>
        </w:rPr>
        <w:t>кой из ЕГРЮЛ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ровой судья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ответственность обстоятельств, суд считает возможным назначить минимальное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пределах санкции, предусмотренной статьей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15.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33.2 </w:t>
      </w:r>
      <w:r>
        <w:rPr>
          <w:rFonts w:ascii="Times New Roman" w:eastAsia="Times New Roman" w:hAnsi="Times New Roman" w:cs="Times New Roman"/>
          <w:sz w:val="24"/>
          <w:rtl w:val="0"/>
        </w:rPr>
        <w:t>Кодекса об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ных правонарушениях Российской Федерации, в виде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4.1, 15.33.2, 29.9, 29.10 КоАП РФ, суд, -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Кулаченко Романа Альбертовича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ым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совершении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ративного правонарушения, предусмотренного ст. 15.33.2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наказ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ние в виде штрафа в сумме 300 руб. (триста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Штраф подлежит зачислению по реквизитам: получатель – УФК по Республике Крым (Отделение ПФР по РК); ИНН 7706808265; КПП 910201001; счет 40101810335100010001; банк получателя: Отделение по РК Центрального банка РФ; БИК 043510001; ОКТМО 35000000;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 – 0; КБК 39211620010066000</w:t>
      </w:r>
      <w:r>
        <w:rPr>
          <w:rFonts w:ascii="Times New Roman" w:eastAsia="Times New Roman" w:hAnsi="Times New Roman" w:cs="Times New Roman"/>
          <w:sz w:val="24"/>
          <w:rtl w:val="0"/>
        </w:rPr>
        <w:t>140. В назнач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 платежа указать «Штраф за административное правонарушение», наименование терр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ториального органа ПФР, № и дата документа (протокола).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цом, привлеченным к административной ответственности, не позднее ше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ях, санкция которой предусматривает назначение лицу наказания в виде администрати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>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4"/>
          <w:rtl w:val="0"/>
        </w:rPr>
        <w:t>д</w:t>
      </w:r>
      <w:r>
        <w:rPr>
          <w:rFonts w:ascii="Times New Roman" w:eastAsia="Times New Roman" w:hAnsi="Times New Roman" w:cs="Times New Roman"/>
          <w:sz w:val="24"/>
          <w:rtl w:val="0"/>
        </w:rPr>
        <w:t>ской округ Саки) Республики Крым, расположенном по адресу: ул. Трудовая, 8, г. Саки, Ре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>публика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