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372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19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Стасюк Наталии Георгиевны,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гражданки Российской Федерации, работающей заведующей Муниципального бюджетного дошкольного образовательного учр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ждения «Детский сад № 13 «Светлячок» города Саки Республики Крым (сокр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щенное наименование МБДОУ «Детский сад № 13 «Светлячок», место нахожд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ния: Республика Крым, г. Саки, ул. Гайнутдинова, д. 3, корп. А), зарегистрир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ванной и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№ 2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15.11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03.10.2018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13 «Светл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чок» 23.08.2018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кабрь 2017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13 «Светл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чок» предоставила отчет СЗВ-М за декабрь 2017 года – 23.08.2018, </w:t>
      </w:r>
      <w:r>
        <w:rPr>
          <w:rFonts w:ascii="Times New Roman" w:eastAsia="Times New Roman" w:hAnsi="Times New Roman" w:cs="Times New Roman"/>
          <w:sz w:val="24"/>
          <w:rtl w:val="0"/>
        </w:rPr>
        <w:t>который до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(то есть после срока)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Стасюк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телефонограммой от 05.12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не сообщил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рассмотрения дела не поступ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Стасюк Н.Г.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Стасюк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рых распространяется действие законодательства Российской Федерации об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зательном пенсионном страховании, лицах, имеющих право на получение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03.10.2018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МБДОУ «Детский сад № 13 «Светлячок» </w:t>
      </w:r>
      <w:r>
        <w:rPr>
          <w:rFonts w:ascii="Times New Roman" w:eastAsia="Times New Roman" w:hAnsi="Times New Roman" w:cs="Times New Roman"/>
          <w:sz w:val="24"/>
          <w:rtl w:val="0"/>
        </w:rPr>
        <w:t>в 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шение ч. 2.2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"http://sudact.ru/law/federalnyi-zakon-ot-06021997-n-27-fz-o/razdel-ii/statia-11/?marker=fdoctlaw"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ФЗ № </w:t>
      </w:r>
      <w:r>
        <w:rPr>
          <w:rFonts w:ascii="Times New Roman" w:eastAsia="Times New Roman" w:hAnsi="Times New Roman" w:cs="Times New Roman"/>
          <w:sz w:val="24"/>
          <w:rtl w:val="0"/>
        </w:rPr>
        <w:t>27-ФЗ несвоевременно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(докуме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ты), необходимые для ведения индивидуального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сионного страхования (форма СЗВ-М) 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rtl w:val="0"/>
        </w:rPr>
        <w:t>СЗВ-М за указанн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Страхов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СЗВ-М </w:t>
      </w:r>
      <w:r>
        <w:rPr>
          <w:rFonts w:ascii="Times New Roman" w:eastAsia="Times New Roman" w:hAnsi="Times New Roman" w:cs="Times New Roman"/>
          <w:sz w:val="24"/>
          <w:rtl w:val="0"/>
        </w:rPr>
        <w:t>23.08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, что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тверждается извещением о доставке по телекоммуникационным кан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лам связи.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Стасюк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15.11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Стасюк Наталии Георгиевны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