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3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386</w:t>
      </w:r>
      <w:r>
        <w:rPr>
          <w:rFonts w:ascii="Times New Roman" w:eastAsia="Times New Roman" w:hAnsi="Times New Roman" w:cs="Times New Roman"/>
          <w:sz w:val="25"/>
          <w:rtl w:val="0"/>
        </w:rPr>
        <w:t>/2023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 91MS007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 w:line="23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 w:line="23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 w:line="23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 w:line="23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0" w:afterAutospacing="0" w:line="23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отношении: </w:t>
      </w:r>
    </w:p>
    <w:p>
      <w:pPr>
        <w:bidi w:val="0"/>
        <w:spacing w:before="0" w:beforeAutospacing="0" w:after="0" w:afterAutospacing="0" w:line="230" w:lineRule="atLeast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УССР, гражданина РФ,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имеющего средне-специальное образование, </w:t>
      </w:r>
      <w:r>
        <w:rPr>
          <w:rFonts w:ascii="Times New Roman" w:eastAsia="Times New Roman" w:hAnsi="Times New Roman" w:cs="Times New Roman"/>
          <w:sz w:val="25"/>
          <w:rtl w:val="0"/>
        </w:rPr>
        <w:t>официально не трудоустроенного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женатого, имеющего на иждивении малолетнего ребенка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инвалидом 1, 2 группы не явл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ющегося, военнослужащим не являющийся, на военные сборы не призванного, зарег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стрированного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прожив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ющего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ранее привлека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шегося к административной отве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ственности,</w:t>
      </w:r>
    </w:p>
    <w:p>
      <w:pPr>
        <w:bidi w:val="0"/>
        <w:spacing w:before="0" w:beforeAutospacing="0" w:after="0" w:afterAutospacing="0" w:line="23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министративных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вонарушениях, </w:t>
      </w:r>
    </w:p>
    <w:p>
      <w:pPr>
        <w:bidi w:val="0"/>
        <w:spacing w:before="0" w:beforeAutospacing="0" w:after="0" w:afterAutospacing="0" w:line="23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заместителя начальника полиции по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 подполковника полиции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1888039123204070</w:t>
      </w:r>
      <w:r>
        <w:rPr>
          <w:rFonts w:ascii="Times New Roman" w:eastAsia="Times New Roman" w:hAnsi="Times New Roman" w:cs="Times New Roman"/>
          <w:sz w:val="25"/>
          <w:rtl w:val="0"/>
        </w:rPr>
        <w:t>6314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 привлечении к административной ответственности по ст. </w:t>
      </w:r>
      <w:r>
        <w:rPr>
          <w:rFonts w:ascii="Times New Roman" w:eastAsia="Times New Roman" w:hAnsi="Times New Roman" w:cs="Times New Roman"/>
          <w:sz w:val="25"/>
          <w:rtl w:val="0"/>
        </w:rPr>
        <w:t>20.2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КоАП РФ, совершив тем самым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явился, вину в совершении административного правонарушения признал, в содеянном </w:t>
      </w:r>
      <w:r>
        <w:rPr>
          <w:rFonts w:ascii="Times New Roman" w:eastAsia="Times New Roman" w:hAnsi="Times New Roman" w:cs="Times New Roman"/>
          <w:sz w:val="25"/>
          <w:rtl w:val="0"/>
        </w:rPr>
        <w:t>раскаялся, пояснил, что штраф не заплатил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так как постановление заместителя начальника полиции о назначении штрафа потерял, думал, что штраф назначит суд. Также пояснил, что на его иждивении находится престарелая мать и </w:t>
      </w:r>
      <w:r>
        <w:rPr>
          <w:rFonts w:ascii="Times New Roman" w:eastAsia="Times New Roman" w:hAnsi="Times New Roman" w:cs="Times New Roman"/>
          <w:sz w:val="25"/>
          <w:rtl w:val="0"/>
        </w:rPr>
        <w:t>несовершеннолетний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ребенок,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он работает один на стройке неофициально.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 доказана и подтверждается следующими доказательствами: 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8201 № </w:t>
      </w:r>
      <w:r>
        <w:rPr>
          <w:rFonts w:ascii="Times New Roman" w:eastAsia="Times New Roman" w:hAnsi="Times New Roman" w:cs="Times New Roman"/>
          <w:sz w:val="25"/>
          <w:rtl w:val="0"/>
        </w:rPr>
        <w:t>162602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заместителя начальника полиции по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 подполковника полиции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по ст. </w:t>
      </w:r>
      <w:r>
        <w:rPr>
          <w:rFonts w:ascii="Times New Roman" w:eastAsia="Times New Roman" w:hAnsi="Times New Roman" w:cs="Times New Roman"/>
          <w:sz w:val="25"/>
          <w:rtl w:val="0"/>
        </w:rPr>
        <w:t>20.2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 из которых следует, что штраф, назначенный вышеуказанным постановлением он не оплатил до настоящего времени;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неоднократно привлекался к административной ответственности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 общественного порядка, имеет неоплаченные штрафы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паспорта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подтверждающей место жительства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показаниями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>, из которых следует, что штраф им не оплачен до настоящего времени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делу об административном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равонарушении, предусмотренном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20.2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вступило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выполнил, совершив тем самым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ние, предусмотренное ч. 1 ст. 20.25 КоАП РФ.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верять.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том, что он не знал о штрафе, опровергаются копией постановления о назначении административного наказания, содержавшей подпись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её получении, принадлежность которой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оспаривал.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пятидес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ти часов.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ность.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дарства.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свидетельствуют о том, что ранее он привлекался к административной ответственности,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имеет несовершеннолетнего ребенка на иждивении, женат, официально не трудоустроен, имеет неоплаченные штрафы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  <w:sz w:val="25"/>
          <w:rtl w:val="0"/>
        </w:rPr>
        <w:t>наличие малолетнего ребенка, раскаяние в содеянном, признание вины.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5"/>
          <w:rtl w:val="0"/>
        </w:rPr>
        <w:t>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 ответственность в соответ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ствии со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4.3 КоАП РФ </w:t>
      </w:r>
      <w:r>
        <w:rPr>
          <w:rFonts w:ascii="Times New Roman" w:eastAsia="Times New Roman" w:hAnsi="Times New Roman" w:cs="Times New Roman"/>
          <w:sz w:val="25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читывая, что штраф не уплачен до настоящего времени, </w:t>
      </w:r>
      <w:r>
        <w:rPr>
          <w:rFonts w:ascii="Times New Roman" w:eastAsia="Times New Roman" w:hAnsi="Times New Roman" w:cs="Times New Roman"/>
          <w:sz w:val="25"/>
          <w:rtl w:val="0"/>
        </w:rPr>
        <w:t>мировой судья не может признать нарушение малозначительным.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его материального положения, </w:t>
      </w:r>
      <w:r>
        <w:rPr>
          <w:rFonts w:ascii="Times New Roman" w:eastAsia="Times New Roman" w:hAnsi="Times New Roman" w:cs="Times New Roman"/>
          <w:sz w:val="25"/>
          <w:rtl w:val="0"/>
        </w:rPr>
        <w:t>наличи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смягчающих 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отсутствия </w:t>
      </w:r>
      <w:r>
        <w:rPr>
          <w:rFonts w:ascii="Times New Roman" w:eastAsia="Times New Roman" w:hAnsi="Times New Roman" w:cs="Times New Roman"/>
          <w:sz w:val="25"/>
          <w:rtl w:val="0"/>
        </w:rPr>
        <w:t>отягчающих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характера совершенного административного правонарушения, отношения к нему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размер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неуплаченного штрафа,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считает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наказание в </w:t>
      </w:r>
      <w:r>
        <w:rPr>
          <w:rFonts w:ascii="Times New Roman" w:eastAsia="Times New Roman" w:hAnsi="Times New Roman" w:cs="Times New Roman"/>
          <w:sz w:val="25"/>
          <w:rtl w:val="0"/>
        </w:rPr>
        <w:t>виде штрафа, и приходит к выводу о назначении ему наказания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пределах санкции ч. 1 ст. 20.25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обязательных работ 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срок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часов.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РФ, мировой судья,</w:t>
      </w:r>
    </w:p>
    <w:p>
      <w:pPr>
        <w:bidi w:val="0"/>
        <w:spacing w:before="0" w:beforeAutospacing="0" w:after="0" w:afterAutospacing="0" w:line="23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наказание в виде обязательных работ на срок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(двадцать) часов.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Разъяснить лицу, привлекаемому к административной ответственности,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или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стративный арест на срок до пятнадцати суток.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через миров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 судью.</w:t>
      </w:r>
    </w:p>
    <w:p>
      <w:pPr>
        <w:bidi w:val="0"/>
        <w:spacing w:before="0" w:beforeAutospacing="0" w:after="0" w:afterAutospacing="0" w:line="23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