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390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-01-2023-00</w:t>
      </w:r>
      <w:r>
        <w:rPr>
          <w:rFonts w:ascii="Times New Roman" w:eastAsia="Times New Roman" w:hAnsi="Times New Roman" w:cs="Times New Roman"/>
          <w:sz w:val="26"/>
          <w:rtl w:val="0"/>
        </w:rPr>
        <w:t>1559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02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2023 года 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Полный текст изготовлен 29.12.2023г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Республики Крым Негой О.В.,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председателя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– председателя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харьковской области, зарегистрированного по адресу: Республика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.2023г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поступило вышеуказанное дело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возбужденное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09.11.2023г.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указанному постановлению должностное лицо – председатель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разместил в установленный срок до 10.10.2023г в системе ГИС ЖКХ платежные документы для внесения платы за жилое помещение за сентябрь 2023г.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доказательств нарушения к постановлению приложен акт прокурорской проверки от 24.10.2023г и скриншот рабочего стола пользователя системы ГИС ЖКХ с указанием адреса МКД: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24.10.2023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05.12.2023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13.12.2023г и 26.12.2023г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председатель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не признал,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последовательно пояснял,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между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ТСН «Зодчий»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 договор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которым данный индивидуальный предприниматель размещает в системе ГИС ЖКХ платежные документы МКД «Зодчий» г. Саки, платежные документы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сентябрь в системе ГИС ЖКХ размещены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своевременно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08.10.2023г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отчетом системы по реестру внесенных за сентябрь платежных документов, где в статусе документа </w:t>
      </w:r>
      <w:r>
        <w:rPr>
          <w:rFonts w:ascii="Times New Roman" w:eastAsia="Times New Roman" w:hAnsi="Times New Roman" w:cs="Times New Roman"/>
          <w:sz w:val="26"/>
          <w:rtl w:val="0"/>
        </w:rPr>
        <w:t>указано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 и дата статуса 08.10.2023г. Кроме того, когда в ходе прокурорской проверки стало известно, что размещенные в системе документы не отображаются, в службу поддержки был сделан соответствующий запрос, службой поддержки выполнены соответствующие работы и документы стали отображаться</w:t>
      </w:r>
      <w:r>
        <w:rPr>
          <w:rFonts w:ascii="Times New Roman" w:eastAsia="Times New Roman" w:hAnsi="Times New Roman" w:cs="Times New Roman"/>
          <w:sz w:val="26"/>
          <w:rtl w:val="0"/>
        </w:rPr>
        <w:t>, о чем дан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Полагал, что за отображение документов в системе ГИС ЖКХ он не отвечает,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возложенная на него обязанность по размещению сведений исполнена надлежаще. </w:t>
      </w:r>
      <w:r>
        <w:rPr>
          <w:rFonts w:ascii="Times New Roman" w:eastAsia="Times New Roman" w:hAnsi="Times New Roman" w:cs="Times New Roman"/>
          <w:sz w:val="26"/>
          <w:rtl w:val="0"/>
        </w:rPr>
        <w:t>Ходатай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ствовал о приобщении документов: реестров платежных документов за сентябрь 2023г, размещенных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имени ТСН «Зодчий» г. Саки, копии протокола общего собрания собственников помещений ТСН «Зодчий» г. Саки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копии договора на оказание услуг по размещению информации в ГИС ЖКХ от 01.11.2022г, заключенного ТСН «Зодчий» г. Саки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распечатку переписки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электронной почте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службой поддержки ГИС ЖКХ.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указал, что данные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документы были представлены при составлении постановления,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подтверждение чего представил соответствующую копию сопроводительного письма с отметкой сотрудника прокуратуры, </w:t>
      </w:r>
      <w:r>
        <w:rPr>
          <w:rFonts w:ascii="Times New Roman" w:eastAsia="Times New Roman" w:hAnsi="Times New Roman" w:cs="Times New Roman"/>
          <w:sz w:val="26"/>
          <w:rtl w:val="0"/>
        </w:rPr>
        <w:t>однако не приобщены к материалам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возражал против приобщения указанных документов, однако полагал их недостаточными для вывода о размещении сведений в ГИС ЖКХ 08.10.2023г, поскольку, по его мнению, сведения не отображались, поскольку были загружены с ошибкой.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положения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сведения, вносимые через личный кабинет считаются внесенными с момента их подписания простой электронной подписью, о чем пользователю разместившему информацию через личный кабинет оператор системы обеспечивает автоматическое направление уведомления, подтверждающего размещение информации в системе; </w:t>
      </w:r>
      <w:r>
        <w:rPr>
          <w:rFonts w:ascii="Times New Roman" w:eastAsia="Times New Roman" w:hAnsi="Times New Roman" w:cs="Times New Roman"/>
          <w:sz w:val="26"/>
          <w:rtl w:val="0"/>
        </w:rPr>
        <w:t>информация, размещенн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 пользователем системы с использованием имеющейся у него ИС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считается размещенной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с даты поступления информации из данных ИС в систему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обеспечением оператором системы </w:t>
      </w:r>
      <w:r>
        <w:rPr>
          <w:rFonts w:ascii="Times New Roman" w:eastAsia="Times New Roman" w:hAnsi="Times New Roman" w:cs="Times New Roman"/>
          <w:sz w:val="26"/>
          <w:rtl w:val="0"/>
        </w:rPr>
        <w:t>фиксаци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даты поступления информации из ИС в систему и даты передачи информации из системы в 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судом поставлен на обсуждение вопрос о предоставлении дополнительных доказательств, подтверждающих размещение сведений в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частности, исходя из положений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ней» предоставления участниками судебного разбирательства ответа оператора системы о дате размещения сведений в ГИС ЖКХ, в случае размещения сведений посредством отдельной ИС, либо уведомления системы о размещении сведений, при их размещении через личный кабинет.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13.12.2023г должностным лицом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заявлено ходатайство о </w:t>
      </w:r>
      <w:r>
        <w:rPr>
          <w:rFonts w:ascii="Times New Roman" w:eastAsia="Times New Roman" w:hAnsi="Times New Roman" w:cs="Times New Roman"/>
          <w:sz w:val="26"/>
          <w:rtl w:val="0"/>
        </w:rPr>
        <w:t>приобщении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дополнительных доказательств, а именно уведомления о размещении данных в системе в виде ответа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приложением реестра обработки загруженных данных системой за период с августа по декабрь 2023г.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против приоб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ения указанных документов не возражал, однако полагал представленные доказательства недостаточными для вывода о размещении данных в системе. Заявил ходатайство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отложении судебного заседания в связи с неполучением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дату судебного заседания </w:t>
      </w:r>
      <w:r>
        <w:rPr>
          <w:rFonts w:ascii="Times New Roman" w:eastAsia="Times New Roman" w:hAnsi="Times New Roman" w:cs="Times New Roman"/>
          <w:sz w:val="26"/>
          <w:rtl w:val="0"/>
        </w:rPr>
        <w:t>ответа на запрос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ГИС ЖКХ. При этом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запрос в ГИС ЖКХ касается даты размещения сведений и </w:t>
      </w:r>
      <w:r>
        <w:rPr>
          <w:rFonts w:ascii="Times New Roman" w:eastAsia="Times New Roman" w:hAnsi="Times New Roman" w:cs="Times New Roman"/>
          <w:sz w:val="26"/>
          <w:rtl w:val="0"/>
        </w:rPr>
        <w:t>способа их размещения, ранее указанный запрос не мог быть направлен, поскольку сотрудник прокуратуры, имеющий доступ в ГИС ЖКХ находился в отпуске.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учитывая, что прокурором заявлено мотивированное ходатайство об отложении судебного заседания, для представления в качестве доказательств ответа Оператора ГИС ЖКХ на запрос прокурора, ответ на который на дату судебного заседания получен не был, пришел к выводу о наличии оснований для отложения судебного заседания для представления прокурору возможности представить истребованные доказательства.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26.12.2023г помощником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заявлено ходатайство об отложении судебного заседания, мотивированное тем, что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времени истребованные у оператора системы ГИС ЖКХ сведения не поступили. При этом к ходатайству приложены обращение в службу поддержки ГИС ЖКХ от 18.12.2023г и обращение в инспекцию по жилищному надзору от 20.12.2023г</w:t>
      </w:r>
      <w:r>
        <w:rPr>
          <w:rFonts w:ascii="Times New Roman" w:eastAsia="Times New Roman" w:hAnsi="Times New Roman" w:cs="Times New Roman"/>
          <w:sz w:val="26"/>
          <w:rtl w:val="0"/>
        </w:rPr>
        <w:t>, что свидетельствует о том, что соответствующие сведения не были своевременно истребованы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ходатайства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 повторном отложении судебного заседания отказано определением от 26.12.2023г, поскольку установлено злоупотребление процессуальными правами помощником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>, достаточности представленных доказатель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ТСН «Зодчий»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 рассмотрения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настаивал на том, что в действиях председателя ТСН «Зодчий» г. Саки имеется состав административного правонарушения, предусмотренного ч. 2 ст. 13.19.2 КоАП РФ, ссылаясь в качестве доказательства вины на акт прокурорской проверки и скриншот экрана рабочего компьютера сотрудника прокуратуры, проводившего проверку 24.10.2023г., полагая при этом, что сведения о размещении платежных документов не отображались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системе ввиду их размещения с ошибкой.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Председатель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настаивал на своей невиновности, ссылаясь на заключенный договор об оказании услуг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представленные им доказательства своевременного размещения информации в системе.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помощника прокурора,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 о прекращении производства по делу на основании п. 2 ч. 1 ст. 24.5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2 ст. 13.19.2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предоставляющими коммунальные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части 2.1 статьи 155 Жилищного кодекса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подлежат, размещению в системе в срок, предусмотренный частью 2 настоящей статьи, а именно не позднее первого числа месяца, следующего за истекшим месяцем, если иной срок не установлен договором управления многоквартирным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 и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информация, подлежит размещению в системе ГИС ЖКХ лицами, осуществляющими деятельность по управлению многоквартирными домами на основании договора управления, товариществами собственников жилья.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приказа Министерства связи и массовых коммуникаций Российской Федерации N 504 и Министерства строительства и жилищно-коммунального хозяйства Российской Федерации N 934/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"Интернет", в соответствии с пунктом 11 части 3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"Интернет" </w:t>
      </w:r>
      <w:hyperlink r:id="rId4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www.dom.gosuslugi.ru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>. 15</w:t>
      </w:r>
      <w:r>
        <w:rPr>
          <w:rFonts w:ascii="Times New Roman" w:eastAsia="Times New Roman" w:hAnsi="Times New Roman" w:cs="Times New Roman"/>
          <w:sz w:val="26"/>
          <w:rtl w:val="0"/>
        </w:rPr>
        <w:t>, 18, 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ператор системы должен обеспечить работу с системой и доступ к информации, размещенной в системе, в соответствии с настоящим Порядком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Пользователи системы, в том числе операторы 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(операторы иных информационных систем, за исключением Оператора ГИС ЖКХ)</w:t>
      </w:r>
      <w:r>
        <w:rPr>
          <w:rFonts w:ascii="Times New Roman" w:eastAsia="Times New Roman" w:hAnsi="Times New Roman" w:cs="Times New Roman"/>
          <w:sz w:val="26"/>
          <w:rtl w:val="0"/>
        </w:rPr>
        <w:t>, при совершении действий в системе являются ответственными в соответствии с законодательством Российской Федерации за размещенную ими информацию, в том числе подтверждающую наличие у них оснований для получения прав доступа, предоставление и отзыв прав доступа, а также за своевременность размещения информации, ее полноту, достоверность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актуальность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Операторы ИС являются ответственными в соответствии с законодательством Российской Федерации за нарушение порядка взаимодействия информационных систем с системой, в том числе соглашения об информационном взаимодействии с оператором системы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Организация,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индивидуальный предприниматель являются ответственными в соответствии с законодательством Российской Федерации за совершаемые в личном кабинете действия (бездействие) представителей организации, индивидуального предпринимателя, котор</w:t>
      </w:r>
      <w:r>
        <w:rPr>
          <w:rFonts w:ascii="Times New Roman" w:eastAsia="Times New Roman" w:hAnsi="Times New Roman" w:cs="Times New Roman"/>
          <w:sz w:val="26"/>
          <w:rtl w:val="0"/>
        </w:rPr>
        <w:t>ым предоставлены права доступа;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Пользователь системы, предоставивший права доступа на совершение действий в системе от своего имени иному лицу, является ответственным в соответствии с законодательством Российской Федерации за действия (бездействие), совершаемые в системе таким лицом от имени пользователя системы.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сведения, вносимые через личный кабинет считаются внесенными с момента их подписания простой электронной подписью, о чем пользователю разместившему информацию через личный кабинет оператор системы обеспечивает автоматическое направление уведомления, подтверждающего размещение информации в системе; информация, размещенная пользователем системы с использованием имеющейся у него ИС считается размещенной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с даты поступления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из данных ИС в систему, с обеспечением оператором системы фиксации в системе даты поступления информации из ИС в систему и даты передачи информации из системы в ИС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материалов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ТСН «Зодчий» г. Саки осуществляет деятельность по управлению многоквартирным домом, расположенным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копией устава ТСН «Зодчий» г. Саки и выпиской из ЕГРЮЛ,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несет предусмотренную законом обязанность по внесению в ГИС ЖКХ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ежемесячно </w:t>
      </w:r>
      <w:r>
        <w:rPr>
          <w:rFonts w:ascii="Times New Roman" w:eastAsia="Times New Roman" w:hAnsi="Times New Roman" w:cs="Times New Roman"/>
          <w:sz w:val="26"/>
          <w:rtl w:val="0"/>
        </w:rPr>
        <w:t>сведений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размере платы за жилое помещение и коммунальные услуги и задолженности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жилых помещений и коммунальных услуг.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Приказом № 2 от 12.10.2022 л</w:t>
      </w:r>
      <w:r>
        <w:rPr>
          <w:rFonts w:ascii="Times New Roman" w:eastAsia="Times New Roman" w:hAnsi="Times New Roman" w:cs="Times New Roman"/>
          <w:sz w:val="26"/>
          <w:rtl w:val="0"/>
        </w:rPr>
        <w:t>ицом, ответственным за размещение информации в ГИС ЖКХ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 председатель ТСН «Зодчий»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общего собрания собственников помещений ТСН «Зодчий» г. Саки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внесения сведений в ГИС ЖКХ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rtl w:val="0"/>
        </w:rPr>
        <w:t>до 10 числа каждого месяца включительно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протокола № 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Договором № ИТ112022-1 на оказание услуг по размещению информации в ГИС ЖКХ от 01.11.2022г, заключенным между ТСН «Зодчий» г. Саки (Заказчик) 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(Исполнитель)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обязался оказать услуги (совершить определенные действия или осуществить определенную деятельность) </w:t>
      </w:r>
      <w:r>
        <w:rPr>
          <w:rFonts w:ascii="Times New Roman" w:eastAsia="Times New Roman" w:hAnsi="Times New Roman" w:cs="Times New Roman"/>
          <w:sz w:val="26"/>
          <w:rtl w:val="0"/>
        </w:rPr>
        <w:t>по размещению информации в ГИС ЖКХ (загрузка, выгрузка, разбор ошибок, ручная и автоматизированная актуализация справочников, актуализация кодов ФИАС, 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вопросов через службу поддержки ГИС ЖКХ), результатом которого являются размещенные в ГИС ЖКХ данные, в том числе по внесению в ГИС ЖКХ платежей и платежных документов, данных о состоянии расчётов между исполнителем коммунальных услуг и </w:t>
      </w:r>
      <w:r>
        <w:rPr>
          <w:rFonts w:ascii="Times New Roman" w:eastAsia="Times New Roman" w:hAnsi="Times New Roman" w:cs="Times New Roman"/>
          <w:sz w:val="26"/>
          <w:rtl w:val="0"/>
        </w:rPr>
        <w:t>ресурсоснабжающей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организацией, а заказчик обязался предоставить исполнителю доступ в личный кабинет ГИС ЖКХ с необходимыми Исполнителю правами доступа для исполнения настоящего договора 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осуществлять предоплату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оказываемых услуг (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>. 2, 4.3, 5.2, 5.4, 5.1.6.5, 5.1.6.6, 5.1.6.7 договора), что подтверждается копией договора № ИТ112022-1 от 01.11.2022г.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Договор действует до 31.10.2023г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(п. 9.1).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24.10.2023г в отношении ТСН «Зодчий» г. Саки проведена проверка соблюдения требований жилищного законодательства, срок проведения проверки с 24.10.2023г по 22.11.2023г, что подтверждается копией соответствующего решения.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 помощником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составлен акт проверки от 24.10.2023г, из которого следует, что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ч.ч</w:t>
      </w:r>
      <w:r>
        <w:rPr>
          <w:rFonts w:ascii="Times New Roman" w:eastAsia="Times New Roman" w:hAnsi="Times New Roman" w:cs="Times New Roman"/>
          <w:sz w:val="26"/>
          <w:rtl w:val="0"/>
        </w:rPr>
        <w:t>. 2, 2.1 ст. 155 ЖК РФ ТСН «Зодчий»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приняты меры по размещению платежных документов за предыдущий расчетный период за сентябрь 2023г., акт составлен на основании мониторинга ГИС ЖКХ 24.10.2023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 в акте о несогласии с ним, ссылаясь на своевременное размещение документов в ГИС ЖКХ.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также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ату </w:t>
      </w:r>
      <w:r>
        <w:rPr>
          <w:rFonts w:ascii="Times New Roman" w:eastAsia="Times New Roman" w:hAnsi="Times New Roman" w:cs="Times New Roman"/>
          <w:sz w:val="26"/>
          <w:rtl w:val="0"/>
        </w:rPr>
        <w:t>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приложен скриншот рабочего стола пользователя системы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по результатам поиска информации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ТСН «Зодчий» г. Саки, обнаружено МКД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 количеством платежных документов за предыдущий расчетный период «0», количеством лицевых счетов за предыдущий расчетный период «10».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заместителя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.11.2023г о возбуждении в отношении должностного лица – председателя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об административном правонарушении, предусмотренном ч. 2 ст. 13.19.2 КоАП РФ согласно которому председателю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вменяется в вину, что ТСН «Зодчий» г. Саки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приняты меры по размещению платежных документов за сентябрь 2023г в системе ГИС ЖКХ в установленный срок до 10.10.2023г., вынесено на основании вышеуказанных акта проверки и скриншота экрана пользователя системы, согласно которым за сентябрь 2023г размещено 0 документов, то есть данных мониторинга, осуществленного пользователем системы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доступа к визуальному просмотру данных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указано выше,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информация считается размещенной в системе не с момента доступа к ней пользователей, а: в случае размещения через личный кабинет – с момента подписания информации пользователем, в этом случае оператор системы обеспечивает автоматическое направление пользователю уведомления, подтверждающего размещение информации; в случае размещения информации через иную информационную системы (ИС) – информация считается размещенной в системе </w:t>
      </w:r>
      <w:r>
        <w:rPr>
          <w:rFonts w:ascii="Times New Roman" w:eastAsia="Times New Roman" w:hAnsi="Times New Roman" w:cs="Times New Roman"/>
          <w:sz w:val="26"/>
          <w:rtl w:val="0"/>
        </w:rPr>
        <w:t>с даты поступления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из ИС в систему, фиксацию в системе даты поступления информации обеспечивает оператор.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15, 18. 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пользователи системы, к которым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 числе относится поставщик информации ГИС ЖКХ отвечает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размещение ими информации, а не за обеспечение доступа к информации, размещенной в системе (отображение размещенной информации в системе для пользователей). Обеспечение же работы системы и доступа к информации осуществляет Оператор системы.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Однако,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ТСН «Зодчий» г. Саки в системе ГИС ЖКХ платежных документов за сентябрь 2023г, в том числе ответа оператора системы о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системе, в материалы дела не представлено.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Частью 1 ст. 1.5 КоАП РФ закреплено, что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rFonts w:ascii="Times New Roman" w:eastAsia="Times New Roman" w:hAnsi="Times New Roman" w:cs="Times New Roman"/>
          <w:sz w:val="26"/>
          <w:rtl w:val="0"/>
        </w:rPr>
        <w:t>находится дело, устанавливают наличие либо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 и следует из материалов дела, что платежные документы ТСН «Зодчий» г. Саки за сентябрь 2023г по всем 10-ти лицевым счетам МКД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Саки были размещены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своевременно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08.10.2023г через личный кабинет пользователя в системе ГИС ЖКХ, что подтверждается распечатанным на бумажном носителе электронным реестром платежных документов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 </w:t>
      </w:r>
      <w:r>
        <w:rPr>
          <w:rFonts w:ascii="Times New Roman" w:eastAsia="Times New Roman" w:hAnsi="Times New Roman" w:cs="Times New Roman"/>
          <w:sz w:val="26"/>
          <w:rtl w:val="0"/>
        </w:rPr>
        <w:t>лицевым счетам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реестра статусов обработки файлов из личного кабинета ТСН «Зодчий» г. Саки 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 прокурора о том, что представленные 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размещение в системе информации не подтверждают, поскольку она не была отображена в связи с ошибкой загрузки, являются несостоятельными, поскольку реестр платежных документов по лицевым счетам по каждому лицевому счету содержит статус системы «размещен», а реестр статусов обработки файлов из личного кабинета ТСН «Зодчий» г. Саки за период с августа 2023г по декабрь 2023г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 сведения об обработке файла «размещение платежных документов от 08.10.2023г» без ошибки.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Более того, должностным лицом представлена интернет переписка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службой поддержки ГИС ЖКХ по вопросу некорректного отображения информации о размещенных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08.10.2023г в системе платежных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сентябрь 2023г. Н</w:t>
      </w:r>
      <w:r>
        <w:rPr>
          <w:rFonts w:ascii="Times New Roman" w:eastAsia="Times New Roman" w:hAnsi="Times New Roman" w:cs="Times New Roman"/>
          <w:sz w:val="26"/>
          <w:rtl w:val="0"/>
        </w:rPr>
        <w:t>а обращение службой поддержки 22.11.2023г дан ответ о проведённой службой поддержки работе, доступности размещенных документов за сентябрь 2023г для просмотра всеми профильными пользов</w:t>
      </w:r>
      <w:r>
        <w:rPr>
          <w:rFonts w:ascii="Times New Roman" w:eastAsia="Times New Roman" w:hAnsi="Times New Roman" w:cs="Times New Roman"/>
          <w:sz w:val="26"/>
          <w:rtl w:val="0"/>
        </w:rPr>
        <w:t>ателями системы.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Представленная переписка свидетельствует о том, что некорректной загрузки документов со стороны ТСН «Зодчий»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допущено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предусмотренная ТСН «Зодчий» г. Саки обязанность по размещению платежных документов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сентябрь 2023г </w:t>
      </w:r>
      <w:r>
        <w:rPr>
          <w:rFonts w:ascii="Times New Roman" w:eastAsia="Times New Roman" w:hAnsi="Times New Roman" w:cs="Times New Roman"/>
          <w:sz w:val="26"/>
          <w:rtl w:val="0"/>
        </w:rPr>
        <w:t>в срок до 10 числа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следующего месяца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исполнена надлежаще, основания для привлечения должностного лица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2 ст. 13.19.2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 в связи с отсутствием в его действиях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>как указано выше, н</w:t>
      </w:r>
      <w:r>
        <w:rPr>
          <w:rFonts w:ascii="Times New Roman" w:eastAsia="Times New Roman" w:hAnsi="Times New Roman" w:cs="Times New Roman"/>
          <w:sz w:val="26"/>
          <w:rtl w:val="0"/>
        </w:rPr>
        <w:t>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Bookman Old Style" w:eastAsia="Bookman Old Style" w:hAnsi="Bookman Old Style" w:cs="Bookman Old Style"/>
            <w:color w:val="0000FF"/>
            <w:sz w:val="20"/>
            <w:u w:val="singl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примечанию 2 к ст. 13.19.1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ответственность, предусмотренная настоящей статьей и статьей 13.19.2 настоящего Кодекса, не применяется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информации в государственной информационной системе жилищно-коммунального хозяйства в соответствии с законодательством Российской Федерации другим лицам.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Приказ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 специальный порядок передачи прав доступа к личному кабинету пользователя системы для размещения информации. Такой объем прав от имени ТСН «Зодчий» г. Саки передан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01.11.2022г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заключило договор на размещение информации в системе ГИС ЖКХ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указанного договора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 доступ к личному кабинету ТСН «Зодчий» г. Саки и осуществляет размещение информации в системе ГИС ЖКХ через личный кабинет ТСН «Зодчий» г. Саки от своего имени, что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из представленных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реестров, где лицом, разместившим сведения в системе ГИС ЖКХ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кабинет ТСН «Зодчий» г.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должностному лицу ТСН «Зодчий» г. Саки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вменяется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системе ГИС ЖКХ (платежных документов), однако эта обязанность ТСН «Зодчий» г. Саки была возложена не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которому переданы полномочия ТСН «Зодчий» г. Саки по размещению информации в системе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обстоятельства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свидетельствует об отсутствии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 правонарушения, так как он не является субъектом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Аналогичная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равовая позиция изложена в </w:t>
      </w:r>
      <w:r>
        <w:rPr>
          <w:rFonts w:ascii="Times New Roman" w:eastAsia="Times New Roman" w:hAnsi="Times New Roman" w:cs="Times New Roman"/>
          <w:sz w:val="26"/>
          <w:rtl w:val="0"/>
        </w:rPr>
        <w:t>решени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Никулинского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06.07.2021 № 12-0916/2021, решени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Волокаламского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24.11.2021 № 12-289/2021</w:t>
      </w:r>
      <w:r>
        <w:rPr>
          <w:rFonts w:ascii="Times New Roman" w:eastAsia="Times New Roman" w:hAnsi="Times New Roman" w:cs="Times New Roman"/>
          <w:sz w:val="26"/>
          <w:rtl w:val="0"/>
        </w:rPr>
        <w:t>, постановлении Первого кассационного суда общей юрисдикции от 04.10.2021 N 16-5840/2021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решении </w:t>
      </w:r>
      <w:r>
        <w:rPr>
          <w:rFonts w:ascii="Times New Roman" w:eastAsia="Times New Roman" w:hAnsi="Times New Roman" w:cs="Times New Roman"/>
          <w:sz w:val="26"/>
          <w:rtl w:val="0"/>
        </w:rPr>
        <w:t>Ингодинского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12-78/2019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доказательств того, что после передачи прав доступа в личный кабинет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Луценко В.Н. мог самостоятельно размещать информацию в ГИС ЖКХ, материалы дела не содержат, как не содержат доказательств того, что </w:t>
      </w:r>
      <w:r>
        <w:rPr>
          <w:rFonts w:ascii="Times New Roman" w:eastAsia="Times New Roman" w:hAnsi="Times New Roman" w:cs="Times New Roman"/>
          <w:sz w:val="26"/>
          <w:rtl w:val="0"/>
        </w:rPr>
        <w:t>информация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отражалась в системе по причине её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некорректного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размещена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вине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Напротив, из материалов дела следует, что информация в системе размещена корректно в установленный срок.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хотя бы одного из обстоятельств, предусмотренных статьями 2.9, 24.5 КоАП РФ,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указанных обстоятельствах производство по делу об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предусмотренном ч. 2 ст. 13.19.2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в о</w:t>
      </w:r>
      <w:r>
        <w:rPr>
          <w:rFonts w:ascii="Times New Roman" w:eastAsia="Times New Roman" w:hAnsi="Times New Roman" w:cs="Times New Roman"/>
          <w:sz w:val="26"/>
          <w:rtl w:val="0"/>
        </w:rPr>
        <w:t>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п. 2 ч. 1 ст. 24.5 КоАП РФ в связи с отсутствием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1.5, 1.6, 1.7, 6.1.1, 24.5, 29.9 КоАП РФ,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ст. 13.19.2 КоАП РФ в отношении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ТСН «Зодчий» г. Саки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прекратить на основании пункта 2 части 1 статьи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отсутствием в его действиях состава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в течение 10 суток со дня получения или вручения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10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