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5-70-429/2022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-01-202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-00</w:t>
      </w:r>
      <w:r>
        <w:rPr>
          <w:rFonts w:ascii="Times New Roman" w:eastAsia="Times New Roman" w:hAnsi="Times New Roman" w:cs="Times New Roman"/>
          <w:sz w:val="28"/>
          <w:rtl w:val="0"/>
        </w:rPr>
        <w:t>2032-22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декабря 2022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 Негой О.В.,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141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141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р-н,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привлекавшийся к административной или уголовной ответственности за совершение насильственных действий,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 трудоустроен, несовершеннолетних детей не имеющего, инвалидом 1, 2 группы, а также военнослужащим не являющегося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113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2022 года, </w:t>
      </w:r>
      <w:r>
        <w:rPr>
          <w:rFonts w:ascii="Times New Roman" w:eastAsia="Times New Roman" w:hAnsi="Times New Roman" w:cs="Times New Roman"/>
          <w:sz w:val="28"/>
          <w:rtl w:val="0"/>
        </w:rPr>
        <w:t>Ахмадов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нанес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побои, причинившие физическую боль,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 не повлекшие последствий, </w:t>
      </w:r>
      <w:r>
        <w:rPr>
          <w:rFonts w:ascii="Times New Roman" w:eastAsia="Times New Roman" w:hAnsi="Times New Roman" w:cs="Times New Roman"/>
          <w:sz w:val="28"/>
          <w:rtl w:val="0"/>
        </w:rPr>
        <w:t>указанных в статье 115 Уголовного кодекса Российской Федерации, если эти действия не содержа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 уголовно наказуемого деяния, </w:t>
      </w:r>
    </w:p>
    <w:p>
      <w:pPr>
        <w:bidi w:val="0"/>
        <w:spacing w:before="0" w:beforeAutospacing="0" w:after="0" w:afterAutospacing="0"/>
        <w:ind w:left="0" w:right="0" w:firstLine="113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ходе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внезапно возникшего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почве ревности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словестного конфликта, </w:t>
      </w:r>
      <w:r>
        <w:rPr>
          <w:rFonts w:ascii="Times New Roman" w:eastAsia="Times New Roman" w:hAnsi="Times New Roman" w:cs="Times New Roman"/>
          <w:sz w:val="28"/>
          <w:rtl w:val="0"/>
        </w:rPr>
        <w:t>нанес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несколько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ударов ладонью в область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груди,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затем </w:t>
      </w:r>
      <w:r>
        <w:rPr>
          <w:rFonts w:ascii="Times New Roman" w:eastAsia="Times New Roman" w:hAnsi="Times New Roman" w:cs="Times New Roman"/>
          <w:sz w:val="28"/>
          <w:rtl w:val="0"/>
        </w:rPr>
        <w:t>несколько ударов ногой в обл</w:t>
      </w:r>
      <w:r>
        <w:rPr>
          <w:rFonts w:ascii="Times New Roman" w:eastAsia="Times New Roman" w:hAnsi="Times New Roman" w:cs="Times New Roman"/>
          <w:sz w:val="28"/>
          <w:rtl w:val="0"/>
        </w:rPr>
        <w:t>асть живота и бедер</w:t>
      </w:r>
      <w:r>
        <w:rPr>
          <w:rFonts w:ascii="Times New Roman" w:eastAsia="Times New Roman" w:hAnsi="Times New Roman" w:cs="Times New Roman"/>
          <w:sz w:val="28"/>
          <w:rtl w:val="0"/>
        </w:rPr>
        <w:t>, причинив последней следующие телесные повреждения: кровоподтеки вокруг левого глаза, вокруг правого глаза, в правой щечной области в нижней её половине на фоне припухлости мягких тканей, кровоподтек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передней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поверхности грудной клетки в проекции нижней половины грудины, на передней брюшной стенке </w:t>
      </w:r>
      <w:r>
        <w:rPr>
          <w:rFonts w:ascii="Times New Roman" w:eastAsia="Times New Roman" w:hAnsi="Times New Roman" w:cs="Times New Roman"/>
          <w:sz w:val="28"/>
          <w:rtl w:val="0"/>
        </w:rPr>
        <w:t>несколько вниз и влево от пуп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чного кольца, кровоподтек на передней поверхности правого и левого бедра в средней трети по одному кровоподтеку, кровоподтек на передней поверхности грудной клетки в левой подключичной области.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</w:t>
      </w:r>
      <w:r>
        <w:rPr>
          <w:rFonts w:ascii="Times New Roman" w:eastAsia="Times New Roman" w:hAnsi="Times New Roman" w:cs="Times New Roman"/>
          <w:sz w:val="27"/>
          <w:rtl w:val="0"/>
        </w:rPr>
        <w:t>УУП О</w:t>
      </w:r>
      <w:r>
        <w:rPr>
          <w:rFonts w:ascii="Times New Roman" w:eastAsia="Times New Roman" w:hAnsi="Times New Roman" w:cs="Times New Roman"/>
          <w:sz w:val="27"/>
          <w:rtl w:val="0"/>
        </w:rPr>
        <w:t>УУП и ПДН МО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потерпевшая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надлежаще извещенная о времени и месте рассмотрения дела, не явилась, ходатайствовала о рассмотрении дела в её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Ахмадов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Э.А. </w:t>
      </w:r>
      <w:r>
        <w:rPr>
          <w:rFonts w:ascii="Times New Roman" w:eastAsia="Times New Roman" w:hAnsi="Times New Roman" w:cs="Times New Roman"/>
          <w:sz w:val="27"/>
          <w:rtl w:val="0"/>
        </w:rPr>
        <w:t>оглы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судебном заседании вину признал, в содеянном раскаялся, пояснив, что познакомился 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сайте знакомств, встретился с ней второй раз, для чего они 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02.12.2022г сняли номер в гостинице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г. Саки. После распития спиртных напитков (водки)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стала его подозревать в неверности, спрашивать о других женщинах, обозвала «сволочь». Он разозлился и стал наносить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множественные </w:t>
      </w:r>
      <w:r>
        <w:rPr>
          <w:rFonts w:ascii="Times New Roman" w:eastAsia="Times New Roman" w:hAnsi="Times New Roman" w:cs="Times New Roman"/>
          <w:sz w:val="27"/>
          <w:rtl w:val="0"/>
        </w:rPr>
        <w:t>удары рукой по лицу и в грудь</w:t>
      </w:r>
      <w:r>
        <w:rPr>
          <w:rFonts w:ascii="Times New Roman" w:eastAsia="Times New Roman" w:hAnsi="Times New Roman" w:cs="Times New Roman"/>
          <w:sz w:val="27"/>
          <w:rtl w:val="0"/>
        </w:rPr>
        <w:t>. Как бил ногами точно уже не помнит, но не отрицает, что такое могло быть, так как он был очень зол и очень пьян.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Остановился, когда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начала сильно плакать, он стал извиняться и просить 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прощения.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он не царапал.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он наносил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дары </w:t>
      </w:r>
      <w:r>
        <w:rPr>
          <w:rFonts w:ascii="Times New Roman" w:eastAsia="Times New Roman" w:hAnsi="Times New Roman" w:cs="Times New Roman"/>
          <w:sz w:val="27"/>
          <w:rtl w:val="0"/>
        </w:rPr>
        <w:t>в номере гостиницы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г. Саки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7"/>
          <w:rtl w:val="0"/>
        </w:rPr>
        <w:t>возле кровати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Когда именно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02.12.2022 или 03.12.2022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точно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помнит, потому что всё это время они 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распивали спиртные напитки. В номере кроме них никого больше не было. До совместного распития спиртных напитков никаких повреждений на лице и теле 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было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точно, он это помнит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03.12.2022г вечером около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он вышел из гостиницы за сигаретами и был остановлен сотрудниками полиции. </w:t>
      </w:r>
      <w:r>
        <w:rPr>
          <w:rFonts w:ascii="Times New Roman" w:eastAsia="Times New Roman" w:hAnsi="Times New Roman" w:cs="Times New Roman"/>
          <w:sz w:val="27"/>
          <w:rtl w:val="0"/>
        </w:rPr>
        <w:t>Он не помнит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были ли повреждения 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когда он уходил, так как был очень пьян, но точно помнит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02.12.2022 или 03.12.2022г бил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Хорошо помнит, что </w:t>
      </w:r>
      <w:r>
        <w:rPr>
          <w:rFonts w:ascii="Times New Roman" w:eastAsia="Times New Roman" w:hAnsi="Times New Roman" w:cs="Times New Roman"/>
          <w:sz w:val="27"/>
          <w:rtl w:val="0"/>
        </w:rPr>
        <w:t>начал бить её руками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 лицу и в грудь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после того, как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почве ревности назвала его «сволочь»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что перестал бить, когда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стала сильно плакать и просить его остановиться.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своих объяснениях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полиции </w:t>
      </w:r>
      <w:r>
        <w:rPr>
          <w:rFonts w:ascii="Times New Roman" w:eastAsia="Times New Roman" w:hAnsi="Times New Roman" w:cs="Times New Roman"/>
          <w:sz w:val="27"/>
          <w:rtl w:val="0"/>
        </w:rPr>
        <w:t>при составлении протокола 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правильно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указал, что сотрудники полиции застали его в номере, наверное</w:t>
      </w:r>
      <w:r>
        <w:rPr>
          <w:rFonts w:ascii="Times New Roman" w:eastAsia="Times New Roman" w:hAnsi="Times New Roman" w:cs="Times New Roman"/>
          <w:sz w:val="27"/>
          <w:rtl w:val="0"/>
        </w:rPr>
        <w:t>, в своих объяснениях 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так выразился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был не правильно понят</w:t>
      </w:r>
      <w:r>
        <w:rPr>
          <w:rFonts w:ascii="Times New Roman" w:eastAsia="Times New Roman" w:hAnsi="Times New Roman" w:cs="Times New Roman"/>
          <w:sz w:val="27"/>
          <w:rtl w:val="0"/>
        </w:rPr>
        <w:t>. Он был задержан на улице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03.12.2022г около 18-00 вечера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когда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вышел из гостиницы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 сигаретами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состоянии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сильного </w:t>
      </w:r>
      <w:r>
        <w:rPr>
          <w:rFonts w:ascii="Times New Roman" w:eastAsia="Times New Roman" w:hAnsi="Times New Roman" w:cs="Times New Roman"/>
          <w:sz w:val="27"/>
          <w:rtl w:val="0"/>
        </w:rPr>
        <w:t>опьянения.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этому факту был составлен протокол об административном правонарушении.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Его судили вчера (05.12.2022) за то, что был пьяным на улице 03.12.2022г. около 18-00.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Также не согласен с объяснениями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том, что конфликт произошел из-за того, что ему, якобы, не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понравилась еда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Пояснил, что </w:t>
      </w:r>
      <w:r>
        <w:rPr>
          <w:rFonts w:ascii="Times New Roman" w:eastAsia="Times New Roman" w:hAnsi="Times New Roman" w:cs="Times New Roman"/>
          <w:sz w:val="27"/>
          <w:rtl w:val="0"/>
        </w:rPr>
        <w:t>в еде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неприхотлив</w:t>
      </w:r>
      <w:r>
        <w:rPr>
          <w:rFonts w:ascii="Times New Roman" w:eastAsia="Times New Roman" w:hAnsi="Times New Roman" w:cs="Times New Roman"/>
          <w:sz w:val="27"/>
          <w:rtl w:val="0"/>
        </w:rPr>
        <w:t>, а к</w:t>
      </w:r>
      <w:r>
        <w:rPr>
          <w:rFonts w:ascii="Times New Roman" w:eastAsia="Times New Roman" w:hAnsi="Times New Roman" w:cs="Times New Roman"/>
          <w:sz w:val="27"/>
          <w:rtl w:val="0"/>
        </w:rPr>
        <w:t>онфликт произошел из-за того, что они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много выпили водки 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почве ревности обозвала его «</w:t>
      </w:r>
      <w:r>
        <w:rPr>
          <w:rFonts w:ascii="Times New Roman" w:eastAsia="Times New Roman" w:hAnsi="Times New Roman" w:cs="Times New Roman"/>
          <w:sz w:val="27"/>
          <w:rtl w:val="0"/>
        </w:rPr>
        <w:t>сволочью</w:t>
      </w:r>
      <w:r>
        <w:rPr>
          <w:rFonts w:ascii="Times New Roman" w:eastAsia="Times New Roman" w:hAnsi="Times New Roman" w:cs="Times New Roman"/>
          <w:sz w:val="27"/>
          <w:rtl w:val="0"/>
        </w:rPr>
        <w:t>».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Если бы он не </w:t>
      </w:r>
      <w:r>
        <w:rPr>
          <w:rFonts w:ascii="Times New Roman" w:eastAsia="Times New Roman" w:hAnsi="Times New Roman" w:cs="Times New Roman"/>
          <w:sz w:val="27"/>
          <w:rtl w:val="0"/>
        </w:rPr>
        <w:t>употребил алкоголь он бы никогда не ударил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сожалеет о том, что побил её. </w:t>
      </w:r>
      <w:r>
        <w:rPr>
          <w:rFonts w:ascii="Times New Roman" w:eastAsia="Times New Roman" w:hAnsi="Times New Roman" w:cs="Times New Roman"/>
          <w:sz w:val="27"/>
          <w:rtl w:val="0"/>
        </w:rPr>
        <w:t>Просил назначить наказание в виде штрафа, ссылаясь на то, что раскаивается в содеянном</w:t>
      </w:r>
      <w:r>
        <w:rPr>
          <w:rFonts w:ascii="Times New Roman" w:eastAsia="Times New Roman" w:hAnsi="Times New Roman" w:cs="Times New Roman"/>
          <w:sz w:val="27"/>
          <w:rtl w:val="0"/>
        </w:rPr>
        <w:t>, и штраф им будет оплачен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Ахмадова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Э.А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оглы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7"/>
          <w:rtl w:val="0"/>
        </w:rPr>
        <w:t>нанесение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побоев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 также иных насильственных действий, причинивших физическую боль, </w:t>
      </w:r>
      <w:r>
        <w:rPr>
          <w:rFonts w:ascii="Times New Roman" w:eastAsia="Times New Roman" w:hAnsi="Times New Roman" w:cs="Times New Roman"/>
          <w:sz w:val="27"/>
          <w:rtl w:val="0"/>
        </w:rPr>
        <w:t>но не повлекших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последствий, указанных в статье 115 УК РФ, если эти действия не содержат уголовного наказуемого деяния.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«</w:t>
      </w:r>
      <w:r>
        <w:rPr>
          <w:rFonts w:ascii="Times New Roman" w:eastAsia="Times New Roman" w:hAnsi="Times New Roman" w:cs="Times New Roman"/>
          <w:sz w:val="27"/>
          <w:rtl w:val="0"/>
        </w:rPr>
        <w:t>Об обязательном медицинском страховании в Российской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>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(с изм. и доп., вступ. в силу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</w:t>
      </w:r>
      <w:r>
        <w:rPr>
          <w:rFonts w:ascii="Times New Roman" w:eastAsia="Times New Roman" w:hAnsi="Times New Roman" w:cs="Times New Roman"/>
          <w:sz w:val="27"/>
          <w:rtl w:val="0"/>
        </w:rPr>
        <w:t>арушению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действующему законодательству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Ахмадовым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предусмотренного ст. 6.1.1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установлен, вина доказана и подтверждается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исследованными в судебном заседа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8"/>
          <w:rtl w:val="0"/>
        </w:rPr>
        <w:t>115592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05.12.</w:t>
      </w:r>
      <w:r>
        <w:rPr>
          <w:rFonts w:ascii="Times New Roman" w:eastAsia="Times New Roman" w:hAnsi="Times New Roman" w:cs="Times New Roman"/>
          <w:sz w:val="28"/>
          <w:rtl w:val="0"/>
        </w:rPr>
        <w:t>2022 г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03.12.</w:t>
      </w:r>
      <w:r>
        <w:rPr>
          <w:rFonts w:ascii="Times New Roman" w:eastAsia="Times New Roman" w:hAnsi="Times New Roman" w:cs="Times New Roman"/>
          <w:sz w:val="28"/>
          <w:rtl w:val="0"/>
        </w:rPr>
        <w:t>2022г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просит привлечь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к ответственности за то, что он причинил ей физическую боль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03.12.2022г, из которых следует, что они познакомились с </w:t>
      </w:r>
      <w:r>
        <w:rPr>
          <w:rFonts w:ascii="Times New Roman" w:eastAsia="Times New Roman" w:hAnsi="Times New Roman" w:cs="Times New Roman"/>
          <w:sz w:val="28"/>
          <w:rtl w:val="0"/>
        </w:rPr>
        <w:t>Ахмадовым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на сайте знакомств, 02.12.2022г., сняли комнату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распивали спиртные напитки 02.12.2022 и 03.12.2022г. </w:t>
      </w:r>
      <w:r>
        <w:rPr>
          <w:rFonts w:ascii="Times New Roman" w:eastAsia="Times New Roman" w:hAnsi="Times New Roman" w:cs="Times New Roman"/>
          <w:sz w:val="28"/>
          <w:rtl w:val="0"/>
        </w:rPr>
        <w:t>02.12.2022г.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18-00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между ней и </w:t>
      </w:r>
      <w:r>
        <w:rPr>
          <w:rFonts w:ascii="Times New Roman" w:eastAsia="Times New Roman" w:hAnsi="Times New Roman" w:cs="Times New Roman"/>
          <w:sz w:val="28"/>
          <w:rtl w:val="0"/>
        </w:rPr>
        <w:t>Ахмадовым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произошел словестный конфликт (из-за того, что </w:t>
      </w:r>
      <w:r>
        <w:rPr>
          <w:rFonts w:ascii="Times New Roman" w:eastAsia="Times New Roman" w:hAnsi="Times New Roman" w:cs="Times New Roman"/>
          <w:sz w:val="28"/>
          <w:rtl w:val="0"/>
        </w:rPr>
        <w:t>Ахмадову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не понравилась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её еда), в ходе конфликта </w:t>
      </w:r>
      <w:r>
        <w:rPr>
          <w:rFonts w:ascii="Times New Roman" w:eastAsia="Times New Roman" w:hAnsi="Times New Roman" w:cs="Times New Roman"/>
          <w:sz w:val="28"/>
          <w:rtl w:val="0"/>
        </w:rPr>
        <w:t>Ахмадов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ударил её 6 раз ладонью по левой и правой части лица, также ударил ладонью 3 раза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область груди, после чего она стала закрываться руками, а </w:t>
      </w:r>
      <w:r>
        <w:rPr>
          <w:rFonts w:ascii="Times New Roman" w:eastAsia="Times New Roman" w:hAnsi="Times New Roman" w:cs="Times New Roman"/>
          <w:sz w:val="28"/>
          <w:rtl w:val="0"/>
        </w:rPr>
        <w:t>Ахмадов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Э.В. стал бить её ногами в область пояса, по ногам и в живот. После того, как она начала плакать </w:t>
      </w:r>
      <w:r>
        <w:rPr>
          <w:rFonts w:ascii="Times New Roman" w:eastAsia="Times New Roman" w:hAnsi="Times New Roman" w:cs="Times New Roman"/>
          <w:sz w:val="28"/>
          <w:rtl w:val="0"/>
        </w:rPr>
        <w:t>Ахмадов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перестал её бить и стал просить прощения. После этого они пошли спать. На следующий день 03.12.2022 </w:t>
      </w:r>
      <w:r>
        <w:rPr>
          <w:rFonts w:ascii="Times New Roman" w:eastAsia="Times New Roman" w:hAnsi="Times New Roman" w:cs="Times New Roman"/>
          <w:sz w:val="28"/>
          <w:rtl w:val="0"/>
        </w:rPr>
        <w:t>Ахмадов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продолжил употреблять спиртные напитки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начал </w:t>
      </w:r>
      <w:r>
        <w:rPr>
          <w:rFonts w:ascii="Times New Roman" w:eastAsia="Times New Roman" w:hAnsi="Times New Roman" w:cs="Times New Roman"/>
          <w:sz w:val="28"/>
          <w:rtl w:val="0"/>
        </w:rPr>
        <w:t>высказывать недовольство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её адрес, угрожать, что ударит, когда </w:t>
      </w:r>
      <w:r>
        <w:rPr>
          <w:rFonts w:ascii="Times New Roman" w:eastAsia="Times New Roman" w:hAnsi="Times New Roman" w:cs="Times New Roman"/>
          <w:sz w:val="28"/>
          <w:rtl w:val="0"/>
        </w:rPr>
        <w:t>Ахмадов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пошел спать она вызвала полицию;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объяснени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ями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от 05.12.2022г, которые согласуются с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осмотра места происшествия от 03.12.2022г и </w:t>
      </w:r>
      <w:r>
        <w:rPr>
          <w:rFonts w:ascii="Times New Roman" w:eastAsia="Times New Roman" w:hAnsi="Times New Roman" w:cs="Times New Roman"/>
          <w:sz w:val="28"/>
          <w:rtl w:val="0"/>
        </w:rPr>
        <w:t>фототаблицей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нему,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указала точное место, где ей </w:t>
      </w:r>
      <w:r>
        <w:rPr>
          <w:rFonts w:ascii="Times New Roman" w:eastAsia="Times New Roman" w:hAnsi="Times New Roman" w:cs="Times New Roman"/>
          <w:sz w:val="28"/>
          <w:rtl w:val="0"/>
        </w:rPr>
        <w:t>Ахмадовым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были нанесены побои;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заключением эксперта № 502 от 05.12.2022 согласно </w:t>
      </w:r>
      <w:r>
        <w:rPr>
          <w:rFonts w:ascii="Times New Roman" w:eastAsia="Times New Roman" w:hAnsi="Times New Roman" w:cs="Times New Roman"/>
          <w:sz w:val="28"/>
          <w:rtl w:val="0"/>
        </w:rPr>
        <w:t>выводам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которого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обнаружены следующие </w:t>
      </w:r>
      <w:r>
        <w:rPr>
          <w:rFonts w:ascii="Times New Roman" w:eastAsia="Times New Roman" w:hAnsi="Times New Roman" w:cs="Times New Roman"/>
          <w:sz w:val="28"/>
          <w:rtl w:val="0"/>
        </w:rPr>
        <w:t>телесные повреждения: кровоподтеки вокруг левого глаза, вокруг правого глаза, в правой щечной области в нижней её половине на фоне припухлости мягких тканей, кровоподтек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передней поверхности грудной клетки в проекции нижней половины грудины, на передней брюшной стенке несколько вниз и влево от </w:t>
      </w:r>
      <w:r>
        <w:rPr>
          <w:rFonts w:ascii="Times New Roman" w:eastAsia="Times New Roman" w:hAnsi="Times New Roman" w:cs="Times New Roman"/>
          <w:sz w:val="28"/>
          <w:rtl w:val="0"/>
        </w:rPr>
        <w:t>пуплчного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кольца, кровоподтек на </w:t>
      </w:r>
      <w:r>
        <w:rPr>
          <w:rFonts w:ascii="Times New Roman" w:eastAsia="Times New Roman" w:hAnsi="Times New Roman" w:cs="Times New Roman"/>
          <w:sz w:val="28"/>
          <w:rtl w:val="0"/>
        </w:rPr>
        <w:t>передней поверхности правого и левого бедра в средней трети по одному кровоподтеку, кровоподтек на передней поверхности грудной клетки в левой подключичной области, ссадину в верхне-внутреннем квадранте левой молочной железы, 2 ссадины в области нижнего внутреннего квадранта левой молочной железы, 2 ссадины в области нижнего внутреннего квадранта правой ягодицы, в области нижнего внутреннего квадранта левой ягодицы.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Данные телесные повреждения образовались от действия тупых предметов, либо от ударов о таковые. Время образования телесных по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реждений не противоречит 02.12.2022г;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ст. 6.1.1 КоАП РФ - </w:t>
      </w:r>
      <w:r>
        <w:rPr>
          <w:rFonts w:ascii="Times New Roman" w:eastAsia="Times New Roman" w:hAnsi="Times New Roman" w:cs="Times New Roman"/>
          <w:sz w:val="28"/>
          <w:rtl w:val="0"/>
        </w:rPr>
        <w:t>нанесение побоев,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115 УК РФ</w:t>
      </w:r>
      <w:r>
        <w:rPr>
          <w:rFonts w:ascii="Times New Roman" w:eastAsia="Times New Roman" w:hAnsi="Times New Roman" w:cs="Times New Roman"/>
          <w:sz w:val="28"/>
          <w:rtl w:val="0"/>
        </w:rPr>
        <w:t>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Ахмадов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нанес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удары, причинившие физическую боль, а именно: несколько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ударов ладонью в область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груди, </w:t>
      </w:r>
      <w:r>
        <w:rPr>
          <w:rFonts w:ascii="Times New Roman" w:eastAsia="Times New Roman" w:hAnsi="Times New Roman" w:cs="Times New Roman"/>
          <w:sz w:val="28"/>
          <w:rtl w:val="0"/>
        </w:rPr>
        <w:t>затем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несколько ударов ногой в обл</w:t>
      </w:r>
      <w:r>
        <w:rPr>
          <w:rFonts w:ascii="Times New Roman" w:eastAsia="Times New Roman" w:hAnsi="Times New Roman" w:cs="Times New Roman"/>
          <w:sz w:val="28"/>
          <w:rtl w:val="0"/>
        </w:rPr>
        <w:t>асть живота и бедер.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Действиями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</w:t>
      </w:r>
      <w:r>
        <w:rPr>
          <w:rFonts w:ascii="Times New Roman" w:eastAsia="Times New Roman" w:hAnsi="Times New Roman" w:cs="Times New Roman"/>
          <w:sz w:val="28"/>
          <w:rtl w:val="0"/>
        </w:rPr>
        <w:t>Толкачевой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И.В. </w:t>
      </w:r>
      <w:r>
        <w:rPr>
          <w:rFonts w:ascii="Times New Roman" w:eastAsia="Times New Roman" w:hAnsi="Times New Roman" w:cs="Times New Roman"/>
          <w:sz w:val="28"/>
          <w:rtl w:val="0"/>
        </w:rPr>
        <w:t>причин</w:t>
      </w:r>
      <w:r>
        <w:rPr>
          <w:rFonts w:ascii="Times New Roman" w:eastAsia="Times New Roman" w:hAnsi="Times New Roman" w:cs="Times New Roman"/>
          <w:sz w:val="28"/>
          <w:rtl w:val="0"/>
        </w:rPr>
        <w:t>ены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следующие телесные повреждения</w:t>
      </w:r>
      <w:r>
        <w:rPr>
          <w:rFonts w:ascii="Times New Roman" w:eastAsia="Times New Roman" w:hAnsi="Times New Roman" w:cs="Times New Roman"/>
          <w:sz w:val="28"/>
          <w:rtl w:val="0"/>
        </w:rPr>
        <w:t>, указанные в заключени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эксперта №520 от 05.12.2022: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кровоподтеки вокруг левого глаза, вокруг правого глаза, в правой </w:t>
      </w:r>
      <w:r>
        <w:rPr>
          <w:rFonts w:ascii="Times New Roman" w:eastAsia="Times New Roman" w:hAnsi="Times New Roman" w:cs="Times New Roman"/>
          <w:sz w:val="28"/>
          <w:rtl w:val="0"/>
        </w:rPr>
        <w:t>щечной области в нижней её половине на фоне припухлости мягких тканей, кровоподтек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передней поверхности грудной клетки в проекции нижней половины грудины, на передней брюшной стенке несколько вниз и влево от пупочного кольца, кровоподтек на передней поверхности правого и левого бедра в средней трети по одному кровоподтеку, кровоподтек на передней поверхности грудной клетки в левой подключичной области.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Указанные телесные повреждения, выявленные экспертом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кровоподтеки вокруг левого глаза, вокруг правого глаза, в правой щечной области в нижней её половине на фоне припухлости мягких тканей, кровоподтек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передней поверхности грудной клетки в проекции нижней половины грудины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кровоподтек на передней поверхности грудной клетки в левой подключичной области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своей локализации и характеру согласуются с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А.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обстоятельствах их нанесения в результате ударов руками в область лица и груди.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арактер и локализация повреждений, выявленных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области живота и бедер, а именно: кровоподтек на передней брюшной стенке несколько вниз и влево от пупочного кольца, кровоподтек на передней поверхности правого и левого бедра в средней трети по одному кровоподтеку, согласуются с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обстоятельствах их нанесения </w:t>
      </w:r>
      <w:r>
        <w:rPr>
          <w:rFonts w:ascii="Times New Roman" w:eastAsia="Times New Roman" w:hAnsi="Times New Roman" w:cs="Times New Roman"/>
          <w:sz w:val="28"/>
          <w:rtl w:val="0"/>
        </w:rPr>
        <w:t>Ахмадовым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от ударов ногами.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уд учитывает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rtl w:val="0"/>
        </w:rPr>
        <w:t>Ахмадов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Э.А., хоть и не помнит факт нанесения ударов ногами в область живота и груди, не отрицает, что такое было возможно. Он помнит, как наносил удары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руками в область лица и груди и не исключает, что мог нанести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удары и ногами тоже.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Вышеуказанные повреждения причинены </w:t>
      </w:r>
      <w:r>
        <w:rPr>
          <w:rFonts w:ascii="Times New Roman" w:eastAsia="Times New Roman" w:hAnsi="Times New Roman" w:cs="Times New Roman"/>
          <w:sz w:val="28"/>
          <w:rtl w:val="0"/>
        </w:rPr>
        <w:t>Ахмадовым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умышленно и причинили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физическую боль, о чем свидетельствует характер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локализация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повреждений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(кровоподтеки на лице, животе и груди)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Данные повреждения, согласно заключению эксперта не причинили вред здоровью, что подтверждается заключением эксперта.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судом не установлено признаков уголовно наказуемого деяния, поскольку из материалов дела (справка БДР)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Ахмадов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ранее привлекался к административной ответственности исключительно за правонарушения в области миграции, сведений о его судимости за насильственные преступления, а также о привлечении к административной ответственности по ст. 6.1.1. КоАП РФ, материалы дела не содержат.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Побои нанесены в результате конфликта на бытовой почве.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оговора и самооговора судом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проверены и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Так,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Э.А., данные суду, в части нанесения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побоев являются последовательными, логичными и согласуются с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части нанесения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побоев </w:t>
      </w:r>
      <w:r>
        <w:rPr>
          <w:rFonts w:ascii="Times New Roman" w:eastAsia="Times New Roman" w:hAnsi="Times New Roman" w:cs="Times New Roman"/>
          <w:sz w:val="28"/>
          <w:rtl w:val="0"/>
        </w:rPr>
        <w:t>Ахмадовым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Э.А., а также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заключением эксперта о характере и локализации повреждений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место нанесения повреждений, указанное </w:t>
      </w:r>
      <w:r>
        <w:rPr>
          <w:rFonts w:ascii="Times New Roman" w:eastAsia="Times New Roman" w:hAnsi="Times New Roman" w:cs="Times New Roman"/>
          <w:sz w:val="28"/>
          <w:rtl w:val="0"/>
        </w:rPr>
        <w:t>Ахмадовым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(возле кровати в номере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г. Саки) подтверждается </w:t>
      </w:r>
      <w:r>
        <w:rPr>
          <w:rFonts w:ascii="Times New Roman" w:eastAsia="Times New Roman" w:hAnsi="Times New Roman" w:cs="Times New Roman"/>
          <w:sz w:val="28"/>
          <w:rtl w:val="0"/>
        </w:rPr>
        <w:t>протоколом осмотра места происшествия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г. Саки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фототаблицей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нему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которой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указала место возле кровати, где </w:t>
      </w:r>
      <w:r>
        <w:rPr>
          <w:rFonts w:ascii="Times New Roman" w:eastAsia="Times New Roman" w:hAnsi="Times New Roman" w:cs="Times New Roman"/>
          <w:sz w:val="28"/>
          <w:rtl w:val="0"/>
        </w:rPr>
        <w:t>Ахмадов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наносил ей удары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ремя образования телесных повреждений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02.12.2022г около 18-00, указанное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согласуется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временем, указанным </w:t>
      </w:r>
      <w:r>
        <w:rPr>
          <w:rFonts w:ascii="Times New Roman" w:eastAsia="Times New Roman" w:hAnsi="Times New Roman" w:cs="Times New Roman"/>
          <w:sz w:val="28"/>
          <w:rtl w:val="0"/>
        </w:rPr>
        <w:t>экспертом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несмотря на то, что </w:t>
      </w:r>
      <w:r>
        <w:rPr>
          <w:rFonts w:ascii="Times New Roman" w:eastAsia="Times New Roman" w:hAnsi="Times New Roman" w:cs="Times New Roman"/>
          <w:sz w:val="28"/>
          <w:rtl w:val="0"/>
        </w:rPr>
        <w:t>Ахмадов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время нанесения повреждений не помнит, однако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учитывая, что он </w:t>
      </w:r>
      <w:r>
        <w:rPr>
          <w:rFonts w:ascii="Times New Roman" w:eastAsia="Times New Roman" w:hAnsi="Times New Roman" w:cs="Times New Roman"/>
          <w:sz w:val="28"/>
          <w:rtl w:val="0"/>
        </w:rPr>
        <w:t>помнит,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наносил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номере гостиницы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г. Саки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куда они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въехали </w:t>
      </w:r>
      <w:r>
        <w:rPr>
          <w:rFonts w:ascii="Times New Roman" w:eastAsia="Times New Roman" w:hAnsi="Times New Roman" w:cs="Times New Roman"/>
          <w:sz w:val="28"/>
          <w:rtl w:val="0"/>
        </w:rPr>
        <w:t>02.12.2022г и где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совместно распивали спиртные напитки с 02.12.2022г по 03.12.2022 и до начала распития спиртных напитков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кровоподтеков на лице и теле не было, суд приходит к выводу, что повреждения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выявленные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экспертом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были нанесены </w:t>
      </w:r>
      <w:r>
        <w:rPr>
          <w:rFonts w:ascii="Times New Roman" w:eastAsia="Times New Roman" w:hAnsi="Times New Roman" w:cs="Times New Roman"/>
          <w:sz w:val="28"/>
          <w:rtl w:val="0"/>
        </w:rPr>
        <w:t>Ахмадовым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02.12.2022г. около 18-00.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этом, обстоятельства, указанные </w:t>
      </w:r>
      <w:r>
        <w:rPr>
          <w:rFonts w:ascii="Times New Roman" w:eastAsia="Times New Roman" w:hAnsi="Times New Roman" w:cs="Times New Roman"/>
          <w:sz w:val="28"/>
          <w:rtl w:val="0"/>
        </w:rPr>
        <w:t>Ахмадовым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о том, что он находился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состоянии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был остановлен сотрудниками полиции около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.12.2022 на улице около дома №22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г. Саки, и доставлен в полицейский участок, а 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спал в номере, когда приехали сотрудники полиции, как указано в объяснениях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от 05.12.2022г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составленных со слов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должностным лицом,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согласуются с обстоятельствами, установленными судом при рассмотрении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дела об административном правонарушении, предусмотренном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Данное несоответствие обстоятельств дела объяснениям, отобранным при составлении протокола об административном правонарушении, не свидетельствуют о самооговоре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в совершении административного правонарушения, предусмотренного ст. 6.1.1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которого подтверждается совокупностью иных доказательств,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однако свидетельствует о необходимости исключения объяснений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от 05.12.2022г из числа доказательств, поскольку они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очевидно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были составлены должностным лицом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нарушением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формально </w:t>
      </w:r>
      <w:r>
        <w:rPr>
          <w:rFonts w:ascii="Times New Roman" w:eastAsia="Times New Roman" w:hAnsi="Times New Roman" w:cs="Times New Roman"/>
          <w:sz w:val="28"/>
          <w:rtl w:val="0"/>
        </w:rPr>
        <w:t>подписаны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Ахмадовым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Кроме того, суд считает необходимым </w:t>
      </w:r>
      <w:r>
        <w:rPr>
          <w:rFonts w:ascii="Times New Roman" w:eastAsia="Times New Roman" w:hAnsi="Times New Roman" w:cs="Times New Roman"/>
          <w:sz w:val="28"/>
          <w:rtl w:val="0"/>
        </w:rPr>
        <w:t>исключить из квалификации деяния насильственные действия</w:t>
      </w:r>
      <w:r>
        <w:rPr>
          <w:rFonts w:ascii="Times New Roman" w:eastAsia="Times New Roman" w:hAnsi="Times New Roman" w:cs="Times New Roman"/>
          <w:sz w:val="28"/>
          <w:rtl w:val="0"/>
        </w:rPr>
        <w:t>, указанные в протоколе об административном правонарушении,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оцарапал ногтями область груди и ягодицы от чего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испытала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физическую боль».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Ахмадовым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указанных насильственных действий не подтверждается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03.12.2022г 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Сами же по себе в</w:t>
      </w:r>
      <w:r>
        <w:rPr>
          <w:rFonts w:ascii="Times New Roman" w:eastAsia="Times New Roman" w:hAnsi="Times New Roman" w:cs="Times New Roman"/>
          <w:sz w:val="28"/>
          <w:rtl w:val="0"/>
        </w:rPr>
        <w:t>ыявленные экспертом повреждения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ссадина в верхне-внутреннем квадранте левой молочной железы, 2 ссадины в области нижнего </w:t>
      </w:r>
      <w:r>
        <w:rPr>
          <w:rFonts w:ascii="Times New Roman" w:eastAsia="Times New Roman" w:hAnsi="Times New Roman" w:cs="Times New Roman"/>
          <w:sz w:val="28"/>
          <w:rtl w:val="0"/>
        </w:rPr>
        <w:t>внутреннего квадранта левой молочной железы, 2 ссадины в области нижнего внутреннего квадранта правой ягодицы, в области нижнего внутреннего квадранта левой ягодицы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обстоятельства их нанесения, указанные в протоколе </w:t>
      </w:r>
      <w:r>
        <w:rPr>
          <w:rFonts w:ascii="Times New Roman" w:eastAsia="Times New Roman" w:hAnsi="Times New Roman" w:cs="Times New Roman"/>
          <w:sz w:val="28"/>
          <w:rtl w:val="0"/>
        </w:rPr>
        <w:t>не могут свидетельствовать о том, что они были причинены в результате умышленных насильственных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Ахмадовым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</w:t>
      </w:r>
      <w:r>
        <w:rPr>
          <w:rFonts w:ascii="Times New Roman" w:eastAsia="Times New Roman" w:hAnsi="Times New Roman" w:cs="Times New Roman"/>
          <w:sz w:val="28"/>
          <w:rtl w:val="0"/>
        </w:rPr>
        <w:t>«оцарапал ногтями область груди и ягодицы»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том, не исключено нанесение указанных повреждений невиновно с учетом совместной цели встречи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признает </w:t>
      </w:r>
      <w:r>
        <w:rPr>
          <w:rFonts w:ascii="Times New Roman" w:eastAsia="Times New Roman" w:hAnsi="Times New Roman" w:cs="Times New Roman"/>
          <w:sz w:val="27"/>
          <w:rtl w:val="0"/>
        </w:rPr>
        <w:t>Ахмадова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Э.А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виновным в нанесении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02.12.2022г около 18-00 </w:t>
      </w:r>
      <w:r>
        <w:rPr>
          <w:rFonts w:ascii="Times New Roman" w:eastAsia="Times New Roman" w:hAnsi="Times New Roman" w:cs="Times New Roman"/>
          <w:sz w:val="28"/>
          <w:rtl w:val="0"/>
        </w:rPr>
        <w:t>нескольк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ударов ладонью в область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груди,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затем </w:t>
      </w:r>
      <w:r>
        <w:rPr>
          <w:rFonts w:ascii="Times New Roman" w:eastAsia="Times New Roman" w:hAnsi="Times New Roman" w:cs="Times New Roman"/>
          <w:sz w:val="28"/>
          <w:rtl w:val="0"/>
        </w:rPr>
        <w:t>несколько ударов ногой в обл</w:t>
      </w:r>
      <w:r>
        <w:rPr>
          <w:rFonts w:ascii="Times New Roman" w:eastAsia="Times New Roman" w:hAnsi="Times New Roman" w:cs="Times New Roman"/>
          <w:sz w:val="28"/>
          <w:rtl w:val="0"/>
        </w:rPr>
        <w:t>асть живота и бедер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причинивших последней </w:t>
      </w:r>
      <w:r>
        <w:rPr>
          <w:rFonts w:ascii="Times New Roman" w:eastAsia="Times New Roman" w:hAnsi="Times New Roman" w:cs="Times New Roman"/>
          <w:sz w:val="28"/>
          <w:rtl w:val="0"/>
        </w:rPr>
        <w:t>кровоподтеки вокруг левого глаза, вокруг правого глаза, в правой щечной области в нижней её половине на фоне припухлости мягких тканей, кровоподтек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передней поверхности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грудной клетки в проекции нижней половины грудины, на передней брюшной стенке несколько вниз и влево от пупочного кольца, кровоподтек на передней поверхности правого и левого бедра в средней трети по одному кровоподтеку, кровоподтек на передней поверхности грудной клетки в левой подключичной области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как следствие </w:t>
      </w:r>
      <w:r>
        <w:rPr>
          <w:rFonts w:ascii="Times New Roman" w:eastAsia="Times New Roman" w:hAnsi="Times New Roman" w:cs="Times New Roman"/>
          <w:sz w:val="27"/>
          <w:rtl w:val="0"/>
        </w:rPr>
        <w:t>физическу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ю боль,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связи с чем,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7"/>
          <w:rtl w:val="0"/>
        </w:rPr>
        <w:t>Ахмадова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Э.А.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7"/>
          <w:rtl w:val="0"/>
        </w:rPr>
        <w:t>...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7"/>
          <w:rtl w:val="0"/>
        </w:rPr>
        <w:t>. 6.1.1 КоАП РФ, - как нанесение побоев,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исключающих производство по делу,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Санкцией статьи 6.1.1 КоАП РФ предусмотрено наказание в виде наложения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срок от десяти до пятнадцати суток, либо обязательны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отягчающим административную ответственность в соответствии со ст. 4.3 КоАП РФ, мировой судья признает совершение административного правонарушения в состоянии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Иных отягчающих вину обстоятельств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</w:t>
      </w:r>
      <w:r>
        <w:rPr>
          <w:rFonts w:ascii="Times New Roman" w:eastAsia="Times New Roman" w:hAnsi="Times New Roman" w:cs="Times New Roman"/>
          <w:sz w:val="28"/>
          <w:rtl w:val="0"/>
        </w:rPr>
        <w:t>и наказания суд также учитывает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по характеру и количеству нанесенных побоев,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нельзя расценить как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несущественно </w:t>
      </w:r>
      <w:r>
        <w:rPr>
          <w:rFonts w:ascii="Times New Roman" w:eastAsia="Times New Roman" w:hAnsi="Times New Roman" w:cs="Times New Roman"/>
          <w:sz w:val="28"/>
          <w:rtl w:val="0"/>
        </w:rPr>
        <w:t>нарушающее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охраняемы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общественны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правоотношени</w:t>
      </w:r>
      <w:r>
        <w:rPr>
          <w:rFonts w:ascii="Times New Roman" w:eastAsia="Times New Roman" w:hAnsi="Times New Roman" w:cs="Times New Roman"/>
          <w:sz w:val="28"/>
          <w:rtl w:val="0"/>
        </w:rPr>
        <w:t>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</w:t>
      </w:r>
      <w:r>
        <w:rPr>
          <w:rFonts w:ascii="Times New Roman" w:eastAsia="Times New Roman" w:hAnsi="Times New Roman" w:cs="Times New Roman"/>
          <w:sz w:val="28"/>
          <w:rtl w:val="0"/>
        </w:rPr>
        <w:t>читывая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 доказательств заглаживания вины перед потерпевшей, а также принимая во внимание необходимость предупреждения совершения новых правонарушений, суд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Ахмадову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наказание в виде штрафа в размере 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000 руб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 суд не считает целесообразным назначение наказания в виде ареста сроком от 10 до 15 суток, поскольку данный вид наказания является чрезмерно строгим с учетом смягчающих административную ответственность обстоятельств. А назначение обязательных работ может быть неисполнимым ввиду отсутствия у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зарегистрированного места жительства или места пребывания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8"/>
          <w:rtl w:val="0"/>
        </w:rPr>
        <w:t>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ст. 6.1.1 КоАП РФ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000 (</w:t>
      </w:r>
      <w:r>
        <w:rPr>
          <w:rFonts w:ascii="Times New Roman" w:eastAsia="Times New Roman" w:hAnsi="Times New Roman" w:cs="Times New Roman"/>
          <w:sz w:val="28"/>
          <w:rtl w:val="0"/>
        </w:rPr>
        <w:t>семь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тысяч)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Республике Крым (Министерство юстиции Республики Крым)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аименование банка: Отделение Республика Крым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ейский счет 03100643000000017500,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Республике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4302206140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О.В. Негой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10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