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6C121B" w:rsidP="003555BB">
      <w:pPr>
        <w:pStyle w:val="Heading1"/>
        <w:jc w:val="right"/>
        <w:rPr>
          <w:b w:val="0"/>
          <w:sz w:val="28"/>
          <w:szCs w:val="28"/>
        </w:rPr>
      </w:pPr>
      <w:r w:rsidRPr="006C121B">
        <w:rPr>
          <w:b w:val="0"/>
          <w:sz w:val="28"/>
          <w:szCs w:val="28"/>
        </w:rPr>
        <w:t>Дело № 5-71-</w:t>
      </w:r>
      <w:r w:rsidRPr="006C121B" w:rsidR="005623F6">
        <w:rPr>
          <w:b w:val="0"/>
          <w:sz w:val="28"/>
          <w:szCs w:val="28"/>
        </w:rPr>
        <w:t>1</w:t>
      </w:r>
      <w:r w:rsidRPr="006C121B" w:rsidR="00BB110B">
        <w:rPr>
          <w:b w:val="0"/>
          <w:sz w:val="28"/>
          <w:szCs w:val="28"/>
        </w:rPr>
        <w:t>4</w:t>
      </w:r>
      <w:r w:rsidRPr="006C121B">
        <w:rPr>
          <w:b w:val="0"/>
          <w:sz w:val="28"/>
          <w:szCs w:val="28"/>
        </w:rPr>
        <w:t>/202</w:t>
      </w:r>
      <w:r w:rsidRPr="006C121B" w:rsidR="00225248">
        <w:rPr>
          <w:b w:val="0"/>
          <w:sz w:val="28"/>
          <w:szCs w:val="28"/>
        </w:rPr>
        <w:t>4</w:t>
      </w:r>
    </w:p>
    <w:p w:rsidR="00B466A4" w:rsidRPr="006C121B" w:rsidP="003555BB">
      <w:pPr>
        <w:pStyle w:val="Heading1"/>
        <w:jc w:val="right"/>
        <w:rPr>
          <w:b w:val="0"/>
          <w:sz w:val="28"/>
          <w:szCs w:val="28"/>
        </w:rPr>
      </w:pPr>
      <w:r w:rsidRPr="006C121B">
        <w:rPr>
          <w:b w:val="0"/>
          <w:sz w:val="28"/>
          <w:szCs w:val="28"/>
        </w:rPr>
        <w:t>УИД</w:t>
      </w:r>
      <w:r w:rsidRPr="006C121B" w:rsidR="00225248">
        <w:rPr>
          <w:b w:val="0"/>
          <w:sz w:val="28"/>
          <w:szCs w:val="28"/>
        </w:rPr>
        <w:t>:</w:t>
      </w:r>
      <w:r w:rsidRPr="006C121B">
        <w:rPr>
          <w:b w:val="0"/>
          <w:sz w:val="28"/>
          <w:szCs w:val="28"/>
        </w:rPr>
        <w:t xml:space="preserve"> 91</w:t>
      </w:r>
      <w:r w:rsidRPr="006C121B">
        <w:rPr>
          <w:b w:val="0"/>
          <w:sz w:val="28"/>
          <w:szCs w:val="28"/>
          <w:lang w:val="en-US"/>
        </w:rPr>
        <w:t>MS</w:t>
      </w:r>
      <w:r w:rsidRPr="006C121B">
        <w:rPr>
          <w:b w:val="0"/>
          <w:sz w:val="28"/>
          <w:szCs w:val="28"/>
        </w:rPr>
        <w:t>0071-01-202</w:t>
      </w:r>
      <w:r w:rsidRPr="006C121B" w:rsidR="00225248">
        <w:rPr>
          <w:b w:val="0"/>
          <w:sz w:val="28"/>
          <w:szCs w:val="28"/>
        </w:rPr>
        <w:t>3</w:t>
      </w:r>
      <w:r w:rsidRPr="006C121B">
        <w:rPr>
          <w:b w:val="0"/>
          <w:sz w:val="28"/>
          <w:szCs w:val="28"/>
        </w:rPr>
        <w:t>-00</w:t>
      </w:r>
      <w:r w:rsidRPr="006C121B" w:rsidR="005623F6">
        <w:rPr>
          <w:b w:val="0"/>
          <w:sz w:val="28"/>
          <w:szCs w:val="28"/>
        </w:rPr>
        <w:t>203</w:t>
      </w:r>
      <w:r w:rsidRPr="006C121B" w:rsidR="00BB110B">
        <w:rPr>
          <w:b w:val="0"/>
          <w:sz w:val="28"/>
          <w:szCs w:val="28"/>
        </w:rPr>
        <w:t>7</w:t>
      </w:r>
      <w:r w:rsidRPr="006C121B" w:rsidR="00742494">
        <w:rPr>
          <w:b w:val="0"/>
          <w:sz w:val="28"/>
          <w:szCs w:val="28"/>
        </w:rPr>
        <w:t>-</w:t>
      </w:r>
      <w:r w:rsidRPr="006C121B" w:rsidR="005623F6">
        <w:rPr>
          <w:b w:val="0"/>
          <w:sz w:val="28"/>
          <w:szCs w:val="28"/>
        </w:rPr>
        <w:t>6</w:t>
      </w:r>
      <w:r w:rsidRPr="006C121B" w:rsidR="00BB110B">
        <w:rPr>
          <w:b w:val="0"/>
          <w:sz w:val="28"/>
          <w:szCs w:val="28"/>
        </w:rPr>
        <w:t>7</w:t>
      </w:r>
    </w:p>
    <w:p w:rsidR="003555BB" w:rsidRPr="006C121B" w:rsidP="003555BB">
      <w:pPr>
        <w:rPr>
          <w:sz w:val="28"/>
          <w:szCs w:val="28"/>
        </w:rPr>
      </w:pPr>
    </w:p>
    <w:p w:rsidR="00D24C4E" w:rsidRPr="006C121B" w:rsidP="00DD2AC0">
      <w:pPr>
        <w:pStyle w:val="Heading1"/>
        <w:rPr>
          <w:bCs w:val="0"/>
          <w:sz w:val="28"/>
          <w:szCs w:val="28"/>
        </w:rPr>
      </w:pPr>
      <w:r w:rsidRPr="006C121B">
        <w:rPr>
          <w:bCs w:val="0"/>
          <w:sz w:val="28"/>
          <w:szCs w:val="28"/>
        </w:rPr>
        <w:t>ПОСТАНОВЛЕНИЕ</w:t>
      </w:r>
    </w:p>
    <w:p w:rsidR="00BE1CE8" w:rsidRPr="006C121B" w:rsidP="00BE1CE8">
      <w:pPr>
        <w:rPr>
          <w:sz w:val="28"/>
          <w:szCs w:val="28"/>
        </w:rPr>
      </w:pPr>
    </w:p>
    <w:p w:rsidR="00710548" w:rsidRPr="006C121B" w:rsidP="00BB6BB8">
      <w:pPr>
        <w:jc w:val="both"/>
        <w:rPr>
          <w:sz w:val="28"/>
          <w:szCs w:val="28"/>
        </w:rPr>
      </w:pPr>
      <w:r w:rsidRPr="006C121B">
        <w:rPr>
          <w:sz w:val="28"/>
          <w:szCs w:val="28"/>
        </w:rPr>
        <w:t>15</w:t>
      </w:r>
      <w:r w:rsidRPr="006C121B" w:rsidR="00225248">
        <w:rPr>
          <w:sz w:val="28"/>
          <w:szCs w:val="28"/>
        </w:rPr>
        <w:t xml:space="preserve"> января 2024</w:t>
      </w:r>
      <w:r w:rsidRPr="006C121B" w:rsidR="00BB6BB8">
        <w:rPr>
          <w:sz w:val="28"/>
          <w:szCs w:val="28"/>
        </w:rPr>
        <w:t xml:space="preserve"> </w:t>
      </w:r>
      <w:r w:rsidRPr="006C121B" w:rsidR="00CC2E26">
        <w:rPr>
          <w:sz w:val="28"/>
          <w:szCs w:val="28"/>
        </w:rPr>
        <w:t>года</w:t>
      </w:r>
      <w:r w:rsidRPr="006C121B" w:rsidR="000C54A0">
        <w:rPr>
          <w:sz w:val="28"/>
          <w:szCs w:val="28"/>
        </w:rPr>
        <w:t xml:space="preserve"> </w:t>
      </w:r>
      <w:r w:rsidRPr="006C121B" w:rsidR="00BB553F">
        <w:rPr>
          <w:sz w:val="28"/>
          <w:szCs w:val="28"/>
        </w:rPr>
        <w:t xml:space="preserve"> </w:t>
      </w:r>
      <w:r w:rsidRPr="006C121B" w:rsidR="00BB6BB8">
        <w:rPr>
          <w:sz w:val="28"/>
          <w:szCs w:val="28"/>
        </w:rPr>
        <w:t xml:space="preserve">             </w:t>
      </w:r>
      <w:r w:rsidRPr="006C121B" w:rsidR="005D4112">
        <w:rPr>
          <w:sz w:val="28"/>
          <w:szCs w:val="28"/>
        </w:rPr>
        <w:t xml:space="preserve">             </w:t>
      </w:r>
      <w:r w:rsidRPr="006C121B" w:rsidR="00E312E1">
        <w:rPr>
          <w:sz w:val="28"/>
          <w:szCs w:val="28"/>
        </w:rPr>
        <w:t xml:space="preserve">    </w:t>
      </w:r>
      <w:r w:rsidRPr="006C121B" w:rsidR="000C54A0">
        <w:rPr>
          <w:sz w:val="28"/>
          <w:szCs w:val="28"/>
        </w:rPr>
        <w:t xml:space="preserve">           </w:t>
      </w:r>
      <w:r w:rsidRPr="006C121B" w:rsidR="00E82469">
        <w:rPr>
          <w:sz w:val="28"/>
          <w:szCs w:val="28"/>
        </w:rPr>
        <w:t xml:space="preserve">    </w:t>
      </w:r>
      <w:r w:rsidRPr="006C121B" w:rsidR="00367028">
        <w:rPr>
          <w:sz w:val="28"/>
          <w:szCs w:val="28"/>
        </w:rPr>
        <w:t xml:space="preserve">  </w:t>
      </w:r>
      <w:r w:rsidRPr="006C121B" w:rsidR="00D24C4E">
        <w:rPr>
          <w:sz w:val="28"/>
          <w:szCs w:val="28"/>
        </w:rPr>
        <w:t xml:space="preserve">    </w:t>
      </w:r>
      <w:r w:rsidRPr="006C121B" w:rsidR="002678CC">
        <w:rPr>
          <w:sz w:val="28"/>
          <w:szCs w:val="28"/>
        </w:rPr>
        <w:t xml:space="preserve">     </w:t>
      </w:r>
      <w:r w:rsidRPr="006C121B" w:rsidR="00413648">
        <w:rPr>
          <w:sz w:val="28"/>
          <w:szCs w:val="28"/>
        </w:rPr>
        <w:t xml:space="preserve">  </w:t>
      </w:r>
      <w:r w:rsidRPr="006C121B" w:rsidR="002678CC">
        <w:rPr>
          <w:sz w:val="28"/>
          <w:szCs w:val="28"/>
        </w:rPr>
        <w:t xml:space="preserve">         </w:t>
      </w:r>
      <w:r w:rsidRPr="006C121B" w:rsidR="00BE1CE8">
        <w:rPr>
          <w:sz w:val="28"/>
          <w:szCs w:val="28"/>
        </w:rPr>
        <w:t xml:space="preserve">  </w:t>
      </w:r>
      <w:r w:rsidRPr="006C121B" w:rsidR="00025CAA">
        <w:rPr>
          <w:sz w:val="28"/>
          <w:szCs w:val="28"/>
        </w:rPr>
        <w:t xml:space="preserve">  </w:t>
      </w:r>
      <w:r w:rsidRPr="006C121B" w:rsidR="008D5B5B">
        <w:rPr>
          <w:sz w:val="28"/>
          <w:szCs w:val="28"/>
        </w:rPr>
        <w:t xml:space="preserve">    </w:t>
      </w:r>
      <w:r w:rsidRPr="006C121B" w:rsidR="00025CAA">
        <w:rPr>
          <w:sz w:val="28"/>
          <w:szCs w:val="28"/>
        </w:rPr>
        <w:t xml:space="preserve">   </w:t>
      </w:r>
      <w:r w:rsidRPr="006C121B" w:rsidR="000465C5">
        <w:rPr>
          <w:sz w:val="28"/>
          <w:szCs w:val="28"/>
        </w:rPr>
        <w:t xml:space="preserve"> </w:t>
      </w:r>
      <w:r w:rsidRPr="006C121B" w:rsidR="0095011E">
        <w:rPr>
          <w:sz w:val="28"/>
          <w:szCs w:val="28"/>
        </w:rPr>
        <w:t xml:space="preserve">  </w:t>
      </w:r>
      <w:r w:rsidRPr="006C121B" w:rsidR="00CC2E26">
        <w:rPr>
          <w:sz w:val="28"/>
          <w:szCs w:val="28"/>
        </w:rPr>
        <w:t>г</w:t>
      </w:r>
      <w:r w:rsidRPr="006C121B" w:rsidR="00BB6BB8">
        <w:rPr>
          <w:sz w:val="28"/>
          <w:szCs w:val="28"/>
        </w:rPr>
        <w:t>. С</w:t>
      </w:r>
      <w:r w:rsidRPr="006C121B" w:rsidR="00FD097D">
        <w:rPr>
          <w:sz w:val="28"/>
          <w:szCs w:val="28"/>
        </w:rPr>
        <w:t>аки</w:t>
      </w:r>
    </w:p>
    <w:p w:rsidR="00E312E1" w:rsidRPr="006C121B" w:rsidP="00BB6BB8">
      <w:pPr>
        <w:jc w:val="both"/>
        <w:rPr>
          <w:sz w:val="28"/>
          <w:szCs w:val="28"/>
        </w:rPr>
      </w:pPr>
    </w:p>
    <w:p w:rsidR="0006552D" w:rsidRPr="006C121B" w:rsidP="00225248">
      <w:pPr>
        <w:ind w:firstLine="709"/>
        <w:jc w:val="both"/>
        <w:rPr>
          <w:sz w:val="28"/>
          <w:szCs w:val="28"/>
        </w:rPr>
      </w:pPr>
      <w:r w:rsidRPr="006C121B">
        <w:rPr>
          <w:rFonts w:eastAsia="Calibri"/>
          <w:sz w:val="28"/>
          <w:szCs w:val="28"/>
          <w:lang w:eastAsia="en-US"/>
        </w:rPr>
        <w:t>М</w:t>
      </w:r>
      <w:r w:rsidRPr="006C121B" w:rsidR="0087592E">
        <w:rPr>
          <w:rFonts w:eastAsia="Calibri"/>
          <w:sz w:val="28"/>
          <w:szCs w:val="28"/>
          <w:lang w:eastAsia="en-US"/>
        </w:rPr>
        <w:t>иро</w:t>
      </w:r>
      <w:r w:rsidRPr="006C121B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6C121B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6C121B">
        <w:rPr>
          <w:bCs/>
          <w:sz w:val="28"/>
          <w:szCs w:val="28"/>
        </w:rPr>
        <w:t>Харченко П.В.</w:t>
      </w:r>
      <w:r w:rsidRPr="006C121B" w:rsidR="00E312E1">
        <w:rPr>
          <w:sz w:val="28"/>
          <w:szCs w:val="28"/>
        </w:rPr>
        <w:t xml:space="preserve">, </w:t>
      </w:r>
      <w:r w:rsidRPr="006C121B" w:rsidR="00F34A4F">
        <w:rPr>
          <w:sz w:val="28"/>
          <w:szCs w:val="28"/>
        </w:rPr>
        <w:t>с участием лица</w:t>
      </w:r>
      <w:r w:rsidRPr="006C121B" w:rsidR="004F655D">
        <w:rPr>
          <w:sz w:val="28"/>
          <w:szCs w:val="28"/>
        </w:rPr>
        <w:t>,</w:t>
      </w:r>
      <w:r w:rsidRPr="006C121B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Pr="006C121B" w:rsidR="00742494">
        <w:rPr>
          <w:sz w:val="28"/>
          <w:szCs w:val="28"/>
        </w:rPr>
        <w:t xml:space="preserve">Костоглодовой </w:t>
      </w:r>
      <w:r w:rsidR="00685F36">
        <w:rPr>
          <w:sz w:val="28"/>
          <w:szCs w:val="28"/>
        </w:rPr>
        <w:t>И.В.</w:t>
      </w:r>
      <w:r w:rsidRPr="006C121B" w:rsidR="00F34A4F">
        <w:rPr>
          <w:sz w:val="28"/>
          <w:szCs w:val="28"/>
        </w:rPr>
        <w:t>, потерпевше</w:t>
      </w:r>
      <w:r w:rsidRPr="006C121B" w:rsidR="00742494">
        <w:rPr>
          <w:sz w:val="28"/>
          <w:szCs w:val="28"/>
        </w:rPr>
        <w:t>й</w:t>
      </w:r>
      <w:r w:rsidRPr="006C121B" w:rsidR="00F34A4F">
        <w:rPr>
          <w:sz w:val="28"/>
          <w:szCs w:val="28"/>
        </w:rPr>
        <w:t xml:space="preserve"> </w:t>
      </w:r>
      <w:r w:rsidRPr="006C121B" w:rsidR="00742494">
        <w:rPr>
          <w:sz w:val="28"/>
          <w:szCs w:val="28"/>
        </w:rPr>
        <w:t>Личик</w:t>
      </w:r>
      <w:r w:rsidRPr="006C121B" w:rsidR="00742494">
        <w:rPr>
          <w:sz w:val="28"/>
          <w:szCs w:val="28"/>
        </w:rPr>
        <w:t xml:space="preserve"> </w:t>
      </w:r>
      <w:r w:rsidR="00685F36">
        <w:rPr>
          <w:sz w:val="28"/>
          <w:szCs w:val="28"/>
        </w:rPr>
        <w:t>Н.Н.</w:t>
      </w:r>
      <w:r w:rsidRPr="006C121B" w:rsidR="00137916">
        <w:rPr>
          <w:sz w:val="28"/>
          <w:szCs w:val="28"/>
        </w:rPr>
        <w:t xml:space="preserve">, представителем потерпевшей </w:t>
      </w:r>
      <w:r w:rsidR="00685F36">
        <w:rPr>
          <w:sz w:val="28"/>
          <w:szCs w:val="28"/>
        </w:rPr>
        <w:t>Е.</w:t>
      </w:r>
      <w:r w:rsidRPr="006C121B" w:rsidR="00137916">
        <w:rPr>
          <w:sz w:val="28"/>
          <w:szCs w:val="28"/>
        </w:rPr>
        <w:t xml:space="preserve">  помощником</w:t>
      </w:r>
      <w:r w:rsidRPr="006C121B" w:rsidR="00225248">
        <w:rPr>
          <w:sz w:val="28"/>
          <w:szCs w:val="28"/>
        </w:rPr>
        <w:t xml:space="preserve"> Сакского межрайонного про</w:t>
      </w:r>
      <w:r w:rsidRPr="006C121B" w:rsidR="00137916">
        <w:rPr>
          <w:sz w:val="28"/>
          <w:szCs w:val="28"/>
        </w:rPr>
        <w:t xml:space="preserve">курора Республики Крым </w:t>
      </w:r>
      <w:r w:rsidR="00685F36">
        <w:rPr>
          <w:sz w:val="28"/>
          <w:szCs w:val="28"/>
        </w:rPr>
        <w:t>М.</w:t>
      </w:r>
      <w:r w:rsidRPr="006C121B" w:rsidR="00225248">
        <w:rPr>
          <w:sz w:val="28"/>
          <w:szCs w:val="28"/>
        </w:rPr>
        <w:t xml:space="preserve">, </w:t>
      </w:r>
      <w:r w:rsidRPr="006C121B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6C121B" w:rsidR="009B4F80">
        <w:rPr>
          <w:sz w:val="28"/>
          <w:szCs w:val="28"/>
        </w:rPr>
        <w:t>поступивш</w:t>
      </w:r>
      <w:r w:rsidRPr="006C121B" w:rsidR="00AD0991">
        <w:rPr>
          <w:sz w:val="28"/>
          <w:szCs w:val="28"/>
        </w:rPr>
        <w:t>е</w:t>
      </w:r>
      <w:r w:rsidRPr="006C121B" w:rsidR="009B4F80">
        <w:rPr>
          <w:sz w:val="28"/>
          <w:szCs w:val="28"/>
        </w:rPr>
        <w:t>е</w:t>
      </w:r>
      <w:r w:rsidRPr="006C121B" w:rsidR="00225248">
        <w:rPr>
          <w:sz w:val="28"/>
          <w:szCs w:val="28"/>
        </w:rPr>
        <w:t xml:space="preserve"> из Сакской межрайонной прокуратуры</w:t>
      </w:r>
      <w:r w:rsidRPr="006C121B" w:rsidR="00225248">
        <w:rPr>
          <w:sz w:val="28"/>
          <w:szCs w:val="28"/>
        </w:rPr>
        <w:t xml:space="preserve"> Республики Крым</w:t>
      </w:r>
      <w:r w:rsidRPr="006C121B" w:rsidR="00A73A68">
        <w:rPr>
          <w:sz w:val="28"/>
          <w:szCs w:val="28"/>
        </w:rPr>
        <w:t xml:space="preserve">, </w:t>
      </w:r>
      <w:r w:rsidRPr="006C121B" w:rsidR="00E312E1">
        <w:rPr>
          <w:sz w:val="28"/>
          <w:szCs w:val="28"/>
        </w:rPr>
        <w:t>в отношении</w:t>
      </w:r>
      <w:r w:rsidRPr="006C121B" w:rsidR="00762CDA">
        <w:rPr>
          <w:sz w:val="28"/>
          <w:szCs w:val="28"/>
        </w:rPr>
        <w:t>:</w:t>
      </w:r>
      <w:r w:rsidRPr="006C121B" w:rsidR="00E312E1">
        <w:rPr>
          <w:sz w:val="28"/>
          <w:szCs w:val="28"/>
        </w:rPr>
        <w:t xml:space="preserve">   </w:t>
      </w:r>
      <w:r w:rsidRPr="006C121B" w:rsidR="00FD097D">
        <w:rPr>
          <w:sz w:val="28"/>
          <w:szCs w:val="28"/>
        </w:rPr>
        <w:t xml:space="preserve"> </w:t>
      </w:r>
    </w:p>
    <w:p w:rsidR="00742494" w:rsidRPr="006C121B" w:rsidP="00CB0628">
      <w:pPr>
        <w:pStyle w:val="NoSpacing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Костоглодовой </w:t>
      </w:r>
      <w:r w:rsidR="00685F36">
        <w:rPr>
          <w:sz w:val="28"/>
          <w:szCs w:val="28"/>
        </w:rPr>
        <w:t>И</w:t>
      </w:r>
      <w:r w:rsidR="00685F36">
        <w:rPr>
          <w:sz w:val="28"/>
          <w:szCs w:val="28"/>
        </w:rPr>
        <w:t>,В</w:t>
      </w:r>
      <w:r w:rsidR="00685F36">
        <w:rPr>
          <w:sz w:val="28"/>
          <w:szCs w:val="28"/>
        </w:rPr>
        <w:t>.</w:t>
      </w:r>
      <w:r w:rsidRPr="006C121B">
        <w:rPr>
          <w:sz w:val="28"/>
          <w:szCs w:val="28"/>
        </w:rPr>
        <w:t xml:space="preserve">,  </w:t>
      </w:r>
      <w:r w:rsidR="00685F36">
        <w:rPr>
          <w:sz w:val="28"/>
          <w:szCs w:val="28"/>
        </w:rPr>
        <w:t xml:space="preserve">Данные изъяты </w:t>
      </w:r>
    </w:p>
    <w:p w:rsidR="006E5FB3" w:rsidRPr="006C121B" w:rsidP="00F34A4F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о привлечении его</w:t>
      </w:r>
      <w:r w:rsidRPr="006C121B">
        <w:rPr>
          <w:sz w:val="28"/>
          <w:szCs w:val="28"/>
        </w:rPr>
        <w:t xml:space="preserve"> к административной ответственности за правонарушение, предусмотренное статьи </w:t>
      </w:r>
      <w:r w:rsidRPr="006C121B" w:rsidR="00413648">
        <w:rPr>
          <w:sz w:val="28"/>
          <w:szCs w:val="28"/>
        </w:rPr>
        <w:t>6.1.1</w:t>
      </w:r>
      <w:r w:rsidRPr="006C121B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6C121B" w:rsidP="00B466A4">
      <w:pPr>
        <w:jc w:val="center"/>
        <w:rPr>
          <w:b/>
          <w:sz w:val="28"/>
          <w:szCs w:val="28"/>
        </w:rPr>
      </w:pPr>
      <w:r w:rsidRPr="006C121B">
        <w:rPr>
          <w:b/>
          <w:sz w:val="28"/>
          <w:szCs w:val="28"/>
        </w:rPr>
        <w:t>УСТАНОВИЛ</w:t>
      </w:r>
      <w:r w:rsidRPr="006C121B" w:rsidR="005178AA">
        <w:rPr>
          <w:b/>
          <w:sz w:val="28"/>
          <w:szCs w:val="28"/>
        </w:rPr>
        <w:t>:</w:t>
      </w:r>
    </w:p>
    <w:p w:rsidR="00630B25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Костоглодова И.В.</w:t>
      </w:r>
      <w:r w:rsidRPr="006C121B" w:rsidR="00F34A4F">
        <w:rPr>
          <w:sz w:val="28"/>
          <w:szCs w:val="28"/>
        </w:rPr>
        <w:t>,</w:t>
      </w:r>
      <w:r w:rsidRPr="006C121B" w:rsidR="007C42A9">
        <w:rPr>
          <w:sz w:val="28"/>
          <w:szCs w:val="28"/>
        </w:rPr>
        <w:t xml:space="preserve"> </w:t>
      </w:r>
      <w:r w:rsidRPr="006C121B" w:rsidR="00BB110B">
        <w:rPr>
          <w:rStyle w:val="s11"/>
          <w:sz w:val="28"/>
          <w:szCs w:val="28"/>
        </w:rPr>
        <w:t>20</w:t>
      </w:r>
      <w:r w:rsidRPr="006C121B">
        <w:rPr>
          <w:rStyle w:val="s11"/>
          <w:sz w:val="28"/>
          <w:szCs w:val="28"/>
        </w:rPr>
        <w:t>.11</w:t>
      </w:r>
      <w:r w:rsidRPr="006C121B" w:rsidR="009F15FA">
        <w:rPr>
          <w:rStyle w:val="s11"/>
          <w:sz w:val="28"/>
          <w:szCs w:val="28"/>
        </w:rPr>
        <w:t>.</w:t>
      </w:r>
      <w:r w:rsidRPr="006C121B" w:rsidR="00E15438">
        <w:rPr>
          <w:rStyle w:val="s11"/>
          <w:sz w:val="28"/>
          <w:szCs w:val="28"/>
        </w:rPr>
        <w:t>2023</w:t>
      </w:r>
      <w:r w:rsidRPr="006C121B" w:rsidR="00F34A4F">
        <w:rPr>
          <w:rStyle w:val="s11"/>
          <w:sz w:val="28"/>
          <w:szCs w:val="28"/>
        </w:rPr>
        <w:t>г</w:t>
      </w:r>
      <w:r w:rsidRPr="006C121B" w:rsidR="009F15FA">
        <w:rPr>
          <w:rStyle w:val="s11"/>
          <w:sz w:val="28"/>
          <w:szCs w:val="28"/>
        </w:rPr>
        <w:t>.</w:t>
      </w:r>
      <w:r w:rsidRPr="006C121B">
        <w:rPr>
          <w:rStyle w:val="s11"/>
          <w:sz w:val="28"/>
          <w:szCs w:val="28"/>
        </w:rPr>
        <w:t xml:space="preserve"> в </w:t>
      </w:r>
      <w:r w:rsidRPr="006C121B" w:rsidR="00BB110B">
        <w:rPr>
          <w:rStyle w:val="s11"/>
          <w:sz w:val="28"/>
          <w:szCs w:val="28"/>
        </w:rPr>
        <w:t>09 час. 15</w:t>
      </w:r>
      <w:r w:rsidRPr="006C121B">
        <w:rPr>
          <w:rStyle w:val="s11"/>
          <w:sz w:val="28"/>
          <w:szCs w:val="28"/>
        </w:rPr>
        <w:t xml:space="preserve"> мин.</w:t>
      </w:r>
      <w:r w:rsidRPr="006C121B" w:rsidR="00F34A4F">
        <w:rPr>
          <w:rStyle w:val="s11"/>
          <w:sz w:val="28"/>
          <w:szCs w:val="28"/>
        </w:rPr>
        <w:t xml:space="preserve"> </w:t>
      </w:r>
      <w:r w:rsidRPr="006C121B" w:rsidR="00043EDC">
        <w:rPr>
          <w:sz w:val="28"/>
          <w:szCs w:val="28"/>
        </w:rPr>
        <w:t xml:space="preserve">находясь </w:t>
      </w:r>
      <w:r w:rsidRPr="006C121B">
        <w:rPr>
          <w:sz w:val="28"/>
          <w:szCs w:val="28"/>
        </w:rPr>
        <w:t xml:space="preserve">на лестничной площадке 4 этажа, дома № 15 расположенного </w:t>
      </w:r>
      <w:r w:rsidRPr="006C121B" w:rsidR="00043EDC">
        <w:rPr>
          <w:sz w:val="28"/>
          <w:szCs w:val="28"/>
        </w:rPr>
        <w:t xml:space="preserve">по адресу: </w:t>
      </w:r>
      <w:r w:rsidRPr="006C121B" w:rsidR="00E67BF7">
        <w:rPr>
          <w:sz w:val="28"/>
          <w:szCs w:val="28"/>
        </w:rPr>
        <w:t xml:space="preserve">Республика Крым, </w:t>
      </w:r>
      <w:r w:rsidRPr="006C121B">
        <w:rPr>
          <w:sz w:val="28"/>
          <w:szCs w:val="28"/>
        </w:rPr>
        <w:t>г. Саки, ул. Строительная</w:t>
      </w:r>
      <w:r w:rsidRPr="006C121B" w:rsidR="009F15FA">
        <w:rPr>
          <w:sz w:val="28"/>
          <w:szCs w:val="28"/>
        </w:rPr>
        <w:t>,</w:t>
      </w:r>
      <w:r w:rsidRPr="006C121B" w:rsidR="004F655D">
        <w:rPr>
          <w:sz w:val="28"/>
          <w:szCs w:val="28"/>
        </w:rPr>
        <w:t xml:space="preserve"> </w:t>
      </w:r>
      <w:r w:rsidRPr="006C121B" w:rsidR="00A330D2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6C121B" w:rsidR="00A330D2">
        <w:rPr>
          <w:color w:val="000000"/>
          <w:sz w:val="28"/>
          <w:szCs w:val="28"/>
        </w:rPr>
        <w:t>Личик</w:t>
      </w:r>
      <w:r w:rsidRPr="006C121B" w:rsidR="00A330D2">
        <w:rPr>
          <w:color w:val="000000"/>
          <w:sz w:val="28"/>
          <w:szCs w:val="28"/>
        </w:rPr>
        <w:t xml:space="preserve"> </w:t>
      </w:r>
      <w:r w:rsidRPr="006C121B" w:rsidR="00A330D2">
        <w:rPr>
          <w:color w:val="000000"/>
          <w:sz w:val="28"/>
          <w:szCs w:val="28"/>
          <w:lang w:val="de-DE"/>
        </w:rPr>
        <w:t xml:space="preserve">H.H., </w:t>
      </w:r>
      <w:r w:rsidRPr="006C121B" w:rsidR="00A330D2">
        <w:rPr>
          <w:color w:val="000000"/>
          <w:sz w:val="28"/>
          <w:szCs w:val="28"/>
        </w:rPr>
        <w:t xml:space="preserve">обращаясь к </w:t>
      </w:r>
      <w:r w:rsidRPr="006C121B" w:rsidR="00A330D2">
        <w:rPr>
          <w:color w:val="000000"/>
          <w:sz w:val="28"/>
          <w:szCs w:val="28"/>
        </w:rPr>
        <w:t>Личик</w:t>
      </w:r>
      <w:r w:rsidRPr="006C121B" w:rsidR="00A330D2">
        <w:rPr>
          <w:color w:val="000000"/>
          <w:sz w:val="28"/>
          <w:szCs w:val="28"/>
        </w:rPr>
        <w:t xml:space="preserve"> </w:t>
      </w:r>
      <w:r w:rsidRPr="006C121B" w:rsidR="00A330D2">
        <w:rPr>
          <w:color w:val="000000"/>
          <w:sz w:val="28"/>
          <w:szCs w:val="28"/>
          <w:lang w:val="de-DE"/>
        </w:rPr>
        <w:t xml:space="preserve">H.H., </w:t>
      </w:r>
      <w:r w:rsidRPr="006C121B" w:rsidR="00A330D2">
        <w:rPr>
          <w:color w:val="000000"/>
          <w:sz w:val="28"/>
          <w:szCs w:val="28"/>
        </w:rPr>
        <w:t xml:space="preserve">допустила высказывания, а именно:  </w:t>
      </w:r>
      <w:r w:rsidRPr="006C121B" w:rsidR="00BB110B">
        <w:rPr>
          <w:color w:val="000000"/>
          <w:sz w:val="28"/>
          <w:szCs w:val="28"/>
        </w:rPr>
        <w:t>«Соседка, ты - гнилое существо»</w:t>
      </w:r>
      <w:r w:rsidRPr="006C121B" w:rsidR="002C2ADB">
        <w:rPr>
          <w:color w:val="000000"/>
          <w:sz w:val="28"/>
          <w:szCs w:val="28"/>
        </w:rPr>
        <w:t xml:space="preserve">, которые </w:t>
      </w:r>
      <w:r w:rsidRPr="006C121B" w:rsidR="00A330D2">
        <w:rPr>
          <w:color w:val="000000"/>
          <w:sz w:val="28"/>
          <w:szCs w:val="28"/>
        </w:rPr>
        <w:t>Личик</w:t>
      </w:r>
      <w:r w:rsidRPr="006C121B" w:rsidR="00A330D2">
        <w:rPr>
          <w:color w:val="000000"/>
          <w:sz w:val="28"/>
          <w:szCs w:val="28"/>
        </w:rPr>
        <w:t xml:space="preserve"> </w:t>
      </w:r>
      <w:r w:rsidRPr="006C121B" w:rsidR="00A330D2">
        <w:rPr>
          <w:color w:val="000000"/>
          <w:sz w:val="28"/>
          <w:szCs w:val="28"/>
          <w:lang w:val="de-DE"/>
        </w:rPr>
        <w:t xml:space="preserve">H.H. </w:t>
      </w:r>
      <w:r w:rsidRPr="006C121B" w:rsidR="00A330D2">
        <w:rPr>
          <w:color w:val="000000"/>
          <w:sz w:val="28"/>
          <w:szCs w:val="28"/>
        </w:rPr>
        <w:t xml:space="preserve">восприняла как </w:t>
      </w:r>
      <w:r w:rsidRPr="006C121B" w:rsidR="002C2ADB">
        <w:rPr>
          <w:color w:val="000000"/>
          <w:sz w:val="28"/>
          <w:szCs w:val="28"/>
        </w:rPr>
        <w:t>оскорбление</w:t>
      </w:r>
      <w:r w:rsidRPr="006C121B">
        <w:rPr>
          <w:color w:val="000000"/>
          <w:sz w:val="28"/>
          <w:szCs w:val="28"/>
          <w:lang w:val="de-DE"/>
        </w:rPr>
        <w:t>,</w:t>
      </w:r>
      <w:r w:rsidRPr="006C121B">
        <w:rPr>
          <w:sz w:val="28"/>
          <w:szCs w:val="28"/>
        </w:rPr>
        <w:t xml:space="preserve"> тем самым совершил административное правонарушение, предусмотренное ч. </w:t>
      </w:r>
      <w:r w:rsidRPr="006C121B" w:rsidR="002C2ADB">
        <w:rPr>
          <w:sz w:val="28"/>
          <w:szCs w:val="28"/>
        </w:rPr>
        <w:t xml:space="preserve">1 </w:t>
      </w:r>
      <w:r w:rsidRPr="006C121B">
        <w:rPr>
          <w:sz w:val="28"/>
          <w:szCs w:val="28"/>
        </w:rPr>
        <w:t>ст. 5.61 КоАП РФ.</w:t>
      </w:r>
    </w:p>
    <w:p w:rsidR="00BE2C33" w:rsidRPr="006C121B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1B">
        <w:rPr>
          <w:sz w:val="28"/>
          <w:szCs w:val="28"/>
        </w:rPr>
        <w:t>У</w:t>
      </w:r>
      <w:r w:rsidRPr="006C121B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Pr="006C121B" w:rsidR="00C31FDD">
        <w:rPr>
          <w:sz w:val="28"/>
          <w:szCs w:val="28"/>
        </w:rPr>
        <w:t>Костоглодовой И.В.</w:t>
      </w:r>
      <w:r w:rsidRPr="006C121B">
        <w:rPr>
          <w:sz w:val="28"/>
          <w:szCs w:val="28"/>
        </w:rPr>
        <w:t xml:space="preserve"> </w:t>
      </w:r>
      <w:r w:rsidRPr="006C121B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r w:rsidRPr="006C121B" w:rsidR="00C31FDD">
        <w:rPr>
          <w:sz w:val="28"/>
          <w:szCs w:val="28"/>
        </w:rPr>
        <w:t>ч. 1</w:t>
      </w:r>
      <w:r w:rsidRPr="006C121B">
        <w:rPr>
          <w:sz w:val="28"/>
          <w:szCs w:val="28"/>
        </w:rPr>
        <w:t xml:space="preserve"> ст. 5.61 КоАП РФ</w:t>
      </w:r>
      <w:r w:rsidRPr="006C121B">
        <w:rPr>
          <w:bCs/>
          <w:sz w:val="28"/>
          <w:szCs w:val="28"/>
        </w:rPr>
        <w:t xml:space="preserve">. </w:t>
      </w:r>
    </w:p>
    <w:p w:rsidR="006B5D96" w:rsidRPr="006C121B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В судебное заседание </w:t>
      </w:r>
      <w:r w:rsidRPr="006C121B" w:rsidR="00C31FDD">
        <w:rPr>
          <w:sz w:val="28"/>
          <w:szCs w:val="28"/>
        </w:rPr>
        <w:t>Костоглодова И.В.</w:t>
      </w:r>
      <w:r w:rsidRPr="006C121B">
        <w:rPr>
          <w:sz w:val="28"/>
          <w:szCs w:val="28"/>
        </w:rPr>
        <w:t xml:space="preserve"> </w:t>
      </w:r>
      <w:r w:rsidRPr="006C121B" w:rsidR="00E15438">
        <w:rPr>
          <w:sz w:val="28"/>
          <w:szCs w:val="28"/>
        </w:rPr>
        <w:t>явился, вину признал</w:t>
      </w:r>
      <w:r w:rsidRPr="006C121B" w:rsidR="00C31FDD">
        <w:rPr>
          <w:sz w:val="28"/>
          <w:szCs w:val="28"/>
        </w:rPr>
        <w:t>а</w:t>
      </w:r>
      <w:r w:rsidRPr="006C121B" w:rsidR="00E15438">
        <w:rPr>
          <w:sz w:val="28"/>
          <w:szCs w:val="28"/>
        </w:rPr>
        <w:t>, пояснил</w:t>
      </w:r>
      <w:r w:rsidRPr="006C121B" w:rsidR="00C31FDD">
        <w:rPr>
          <w:sz w:val="28"/>
          <w:szCs w:val="28"/>
        </w:rPr>
        <w:t>а</w:t>
      </w:r>
      <w:r w:rsidRPr="006C121B" w:rsidR="00E15438">
        <w:rPr>
          <w:sz w:val="28"/>
          <w:szCs w:val="28"/>
        </w:rPr>
        <w:t xml:space="preserve">, </w:t>
      </w:r>
      <w:r w:rsidRPr="006C121B">
        <w:rPr>
          <w:sz w:val="28"/>
          <w:szCs w:val="28"/>
        </w:rPr>
        <w:t xml:space="preserve">что </w:t>
      </w:r>
      <w:r w:rsidRPr="006C121B" w:rsidR="00C31FDD">
        <w:rPr>
          <w:sz w:val="28"/>
          <w:szCs w:val="28"/>
        </w:rPr>
        <w:t xml:space="preserve">сказанные ей оскорбления </w:t>
      </w:r>
      <w:r w:rsidRPr="006C121B" w:rsidR="00C31FDD">
        <w:rPr>
          <w:color w:val="000000"/>
          <w:sz w:val="28"/>
          <w:szCs w:val="28"/>
        </w:rPr>
        <w:t xml:space="preserve">в камеру видеонаблюдения </w:t>
      </w:r>
      <w:r w:rsidRPr="006C121B" w:rsidR="00C31FDD">
        <w:rPr>
          <w:sz w:val="28"/>
          <w:szCs w:val="28"/>
        </w:rPr>
        <w:t xml:space="preserve">были адресованы </w:t>
      </w:r>
      <w:r w:rsidRPr="006C121B" w:rsidR="00C31FDD">
        <w:rPr>
          <w:color w:val="000000"/>
          <w:sz w:val="28"/>
          <w:szCs w:val="28"/>
        </w:rPr>
        <w:t>Личик</w:t>
      </w:r>
      <w:r w:rsidRPr="006C121B" w:rsidR="00C31FDD">
        <w:rPr>
          <w:color w:val="000000"/>
          <w:sz w:val="28"/>
          <w:szCs w:val="28"/>
        </w:rPr>
        <w:t xml:space="preserve"> </w:t>
      </w:r>
      <w:r w:rsidRPr="006C121B" w:rsidR="00C31FDD">
        <w:rPr>
          <w:color w:val="000000"/>
          <w:sz w:val="28"/>
          <w:szCs w:val="28"/>
          <w:lang w:val="de-DE"/>
        </w:rPr>
        <w:t>H.H.</w:t>
      </w:r>
      <w:r w:rsidRPr="006C121B">
        <w:rPr>
          <w:color w:val="000000"/>
          <w:sz w:val="28"/>
          <w:szCs w:val="28"/>
        </w:rPr>
        <w:t xml:space="preserve"> </w:t>
      </w:r>
    </w:p>
    <w:p w:rsidR="006B5D96" w:rsidRPr="006C121B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Представитель п</w:t>
      </w:r>
      <w:r w:rsidRPr="006C121B">
        <w:rPr>
          <w:sz w:val="28"/>
          <w:szCs w:val="28"/>
        </w:rPr>
        <w:t>отерпевш</w:t>
      </w:r>
      <w:r w:rsidRPr="006C121B">
        <w:rPr>
          <w:sz w:val="28"/>
          <w:szCs w:val="28"/>
        </w:rPr>
        <w:t>ей</w:t>
      </w:r>
      <w:r w:rsidRPr="006C121B" w:rsidR="00A26298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 xml:space="preserve">подтвердил </w:t>
      </w:r>
      <w:r w:rsidRPr="006C121B" w:rsidR="000F39A8">
        <w:rPr>
          <w:sz w:val="28"/>
          <w:szCs w:val="28"/>
        </w:rPr>
        <w:t>обстоятельства</w:t>
      </w:r>
      <w:r w:rsidRPr="006C121B" w:rsidR="00FC5083">
        <w:rPr>
          <w:sz w:val="28"/>
          <w:szCs w:val="28"/>
        </w:rPr>
        <w:t>,</w:t>
      </w:r>
      <w:r w:rsidRPr="006C121B">
        <w:rPr>
          <w:sz w:val="28"/>
          <w:szCs w:val="28"/>
        </w:rPr>
        <w:t xml:space="preserve"> изложенные </w:t>
      </w:r>
      <w:r w:rsidRPr="006C121B" w:rsidR="000F39A8">
        <w:rPr>
          <w:sz w:val="28"/>
          <w:szCs w:val="28"/>
        </w:rPr>
        <w:t>в материалах</w:t>
      </w:r>
      <w:r w:rsidRPr="006C121B">
        <w:rPr>
          <w:sz w:val="28"/>
          <w:szCs w:val="28"/>
        </w:rPr>
        <w:t xml:space="preserve"> дела, просил привлечь </w:t>
      </w:r>
      <w:r w:rsidRPr="006C121B">
        <w:rPr>
          <w:sz w:val="28"/>
          <w:szCs w:val="28"/>
        </w:rPr>
        <w:t>Костоглодову И.В.</w:t>
      </w:r>
      <w:r w:rsidRPr="006C121B">
        <w:rPr>
          <w:sz w:val="28"/>
          <w:szCs w:val="28"/>
        </w:rPr>
        <w:t xml:space="preserve"> по вер</w:t>
      </w:r>
      <w:r w:rsidRPr="006C121B" w:rsidR="00FC5083">
        <w:rPr>
          <w:sz w:val="28"/>
          <w:szCs w:val="28"/>
        </w:rPr>
        <w:t xml:space="preserve">хнему пределу </w:t>
      </w:r>
      <w:r w:rsidRPr="006C121B" w:rsidR="000F39A8">
        <w:rPr>
          <w:sz w:val="28"/>
          <w:szCs w:val="28"/>
        </w:rPr>
        <w:t>санкции статьи</w:t>
      </w:r>
      <w:r w:rsidRPr="006C121B">
        <w:rPr>
          <w:sz w:val="28"/>
          <w:szCs w:val="28"/>
        </w:rPr>
        <w:t>, так как данный административный</w:t>
      </w:r>
      <w:r w:rsidRPr="006C121B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>проступок совершен не в первый раз.</w:t>
      </w:r>
      <w:r w:rsidRPr="006C121B">
        <w:rPr>
          <w:sz w:val="28"/>
          <w:szCs w:val="28"/>
        </w:rPr>
        <w:t xml:space="preserve"> </w:t>
      </w:r>
    </w:p>
    <w:p w:rsidR="000F39A8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Помощник прокурора Мастеров Н.А. в судебном заседании просил привлечь </w:t>
      </w:r>
      <w:r w:rsidRPr="006C121B" w:rsidR="00C31FDD">
        <w:rPr>
          <w:sz w:val="28"/>
          <w:szCs w:val="28"/>
        </w:rPr>
        <w:t>Костоглодову И.В.</w:t>
      </w:r>
      <w:r w:rsidRPr="006C121B">
        <w:rPr>
          <w:sz w:val="28"/>
          <w:szCs w:val="28"/>
        </w:rPr>
        <w:t xml:space="preserve"> к административной ответственности по ч. </w:t>
      </w:r>
      <w:r w:rsidRPr="006C121B" w:rsidR="00C31FDD">
        <w:rPr>
          <w:sz w:val="28"/>
          <w:szCs w:val="28"/>
        </w:rPr>
        <w:t>1</w:t>
      </w:r>
      <w:r w:rsidRPr="006C121B">
        <w:rPr>
          <w:sz w:val="28"/>
          <w:szCs w:val="28"/>
        </w:rPr>
        <w:t xml:space="preserve"> ст. 5.61 КоАП РФ и назначить наказание с учетом всех обстоятельств дела в предел</w:t>
      </w:r>
      <w:r w:rsidRPr="006C121B" w:rsidR="00FC5083">
        <w:rPr>
          <w:sz w:val="28"/>
          <w:szCs w:val="28"/>
        </w:rPr>
        <w:t>ах</w:t>
      </w:r>
      <w:r w:rsidRPr="006C121B">
        <w:rPr>
          <w:sz w:val="28"/>
          <w:szCs w:val="28"/>
        </w:rPr>
        <w:t xml:space="preserve"> санкции статьи. </w:t>
      </w:r>
    </w:p>
    <w:p w:rsidR="00043EDC" w:rsidRPr="006C121B" w:rsidP="00CB0628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Выслушав </w:t>
      </w:r>
      <w:r w:rsidRPr="006C121B" w:rsidR="00C31FDD">
        <w:rPr>
          <w:sz w:val="28"/>
          <w:szCs w:val="28"/>
        </w:rPr>
        <w:t>Костоглодову И.В.</w:t>
      </w:r>
      <w:r w:rsidRPr="006C121B" w:rsidR="000F39A8">
        <w:rPr>
          <w:sz w:val="28"/>
          <w:szCs w:val="28"/>
        </w:rPr>
        <w:t xml:space="preserve">, </w:t>
      </w:r>
      <w:r w:rsidRPr="006C121B" w:rsidR="00C31FDD">
        <w:rPr>
          <w:sz w:val="28"/>
          <w:szCs w:val="28"/>
        </w:rPr>
        <w:t>представителя потерпевшей</w:t>
      </w:r>
      <w:r w:rsidRPr="006C121B" w:rsidR="000F39A8">
        <w:rPr>
          <w:sz w:val="28"/>
          <w:szCs w:val="28"/>
        </w:rPr>
        <w:t xml:space="preserve">, </w:t>
      </w:r>
      <w:r w:rsidRPr="006C121B">
        <w:rPr>
          <w:sz w:val="28"/>
          <w:szCs w:val="28"/>
        </w:rPr>
        <w:t>исследовав материалы дела,</w:t>
      </w:r>
      <w:r w:rsidRPr="006C121B" w:rsidR="000F39A8">
        <w:rPr>
          <w:sz w:val="28"/>
          <w:szCs w:val="28"/>
        </w:rPr>
        <w:t xml:space="preserve"> с учетом мнения помощника межрайонного прокурора,</w:t>
      </w:r>
      <w:r w:rsidRPr="006C121B">
        <w:rPr>
          <w:sz w:val="28"/>
          <w:szCs w:val="28"/>
        </w:rPr>
        <w:t xml:space="preserve"> мировой судья  пришел к выводу о наличии в действиях </w:t>
      </w:r>
      <w:r w:rsidRPr="006C121B" w:rsidR="00C31FDD">
        <w:rPr>
          <w:sz w:val="28"/>
          <w:szCs w:val="28"/>
        </w:rPr>
        <w:t>Костоглодовой И.В.</w:t>
      </w:r>
      <w:r w:rsidRPr="006C121B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 xml:space="preserve">состава правонарушения, предусмотренного </w:t>
      </w:r>
      <w:r w:rsidRPr="006C121B" w:rsidR="00C31FDD">
        <w:rPr>
          <w:sz w:val="28"/>
          <w:szCs w:val="28"/>
        </w:rPr>
        <w:t>ч. 1</w:t>
      </w:r>
      <w:r w:rsidRPr="006C121B" w:rsidR="000F39A8">
        <w:rPr>
          <w:sz w:val="28"/>
          <w:szCs w:val="28"/>
        </w:rPr>
        <w:t xml:space="preserve"> ст. 5.61</w:t>
      </w:r>
      <w:r w:rsidRPr="006C121B" w:rsidR="005F1CF1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>КоАП РФ, исходя из следующего.</w:t>
      </w:r>
    </w:p>
    <w:p w:rsidR="00C31FDD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</w:t>
      </w:r>
    </w:p>
    <w:p w:rsidR="00C31FDD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 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Понятие "человеческое достоинство", так же, как и "честь", определяется на основе этических норм. Данные понятия применимы только к физическому лицу. </w:t>
      </w:r>
    </w:p>
    <w:p w:rsidR="00E42886" w:rsidRPr="00E42886" w:rsidP="00CB0628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В соответствии с ч. 1 ст. 5.61 КоАП РФ</w:t>
      </w:r>
      <w:r w:rsidRPr="006C121B">
        <w:rPr>
          <w:sz w:val="28"/>
          <w:szCs w:val="28"/>
        </w:rPr>
        <w:t>,</w:t>
      </w:r>
      <w:r w:rsidRPr="006C121B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  <w:r w:rsidRPr="00E42886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E42886">
        <w:rPr>
          <w:sz w:val="28"/>
          <w:szCs w:val="28"/>
        </w:rPr>
        <w:t xml:space="preserve"> на юридических лиц - от ста тысяч до двухсот тысяч рублей. 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Оскорбление представляет собой разновиднос</w:t>
      </w:r>
      <w:r w:rsidRPr="006C121B">
        <w:rPr>
          <w:sz w:val="28"/>
          <w:szCs w:val="28"/>
        </w:rPr>
        <w:t>ть психического насилия, которое</w:t>
      </w:r>
      <w:r w:rsidRPr="006C121B">
        <w:rPr>
          <w:sz w:val="28"/>
          <w:szCs w:val="28"/>
        </w:rPr>
        <w:t xml:space="preserve">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Объективная сторона оскорбления выражается в унижении чести и достоинства и представляет собой отрицательную оценку виновным другого человека, его дискредитацию, постановку в унизительное положение, подрыв престижа в глазах окружающих и своих собственных, то есть в действиях, содержащих отрицательную обобщенную оценку личности потерпевшего в неприличной форме и унижающих его честь и достоинство. 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</w:t>
      </w:r>
      <w:r w:rsidRPr="006C121B" w:rsidR="00027A59">
        <w:rPr>
          <w:sz w:val="28"/>
          <w:szCs w:val="28"/>
        </w:rPr>
        <w:t>ило</w:t>
      </w:r>
      <w:r w:rsidRPr="006C121B">
        <w:rPr>
          <w:sz w:val="28"/>
          <w:szCs w:val="28"/>
        </w:rPr>
        <w:t xml:space="preserve">м поведения между людьми, унизительное обращение с человеком, в частности, нецензурные выражения, общая оценка личности, непристойные телодвижения, жесты, плевок в лицо, пощечина и т.д. 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Неприличная форма рассчитана на то, чтобы вызвать у потерпевшего чувство обиды и унижения.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6C121B">
        <w:rPr>
          <w:sz w:val="28"/>
          <w:szCs w:val="28"/>
        </w:rPr>
        <w:t>в</w:t>
      </w:r>
      <w:r w:rsidRPr="006C121B">
        <w:rPr>
          <w:sz w:val="28"/>
          <w:szCs w:val="28"/>
        </w:rPr>
        <w:t xml:space="preserve"> своих собственных.</w:t>
      </w:r>
    </w:p>
    <w:p w:rsidR="00E42886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А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27A59" w:rsidRPr="006C121B" w:rsidP="00CB0628">
      <w:pPr>
        <w:ind w:firstLine="709"/>
        <w:jc w:val="both"/>
        <w:rPr>
          <w:sz w:val="28"/>
          <w:szCs w:val="28"/>
        </w:rPr>
      </w:pPr>
      <w:r w:rsidRPr="006C121B">
        <w:rPr>
          <w:bCs/>
          <w:sz w:val="28"/>
          <w:szCs w:val="28"/>
        </w:rPr>
        <w:t xml:space="preserve">Как следует из </w:t>
      </w:r>
      <w:r w:rsidRPr="006C121B" w:rsidR="00867535">
        <w:rPr>
          <w:sz w:val="28"/>
          <w:szCs w:val="28"/>
        </w:rPr>
        <w:t xml:space="preserve">постановления заместителя Сакского межрайонного прокурора Республики Крым от </w:t>
      </w:r>
      <w:r w:rsidRPr="006C121B">
        <w:rPr>
          <w:sz w:val="28"/>
          <w:szCs w:val="28"/>
        </w:rPr>
        <w:t>08</w:t>
      </w:r>
      <w:r w:rsidRPr="006C121B" w:rsidR="00867535">
        <w:rPr>
          <w:sz w:val="28"/>
          <w:szCs w:val="28"/>
        </w:rPr>
        <w:t>.12.2023г.</w:t>
      </w:r>
      <w:r w:rsidRPr="006C121B" w:rsidR="00FC5083">
        <w:rPr>
          <w:sz w:val="28"/>
          <w:szCs w:val="28"/>
        </w:rPr>
        <w:t>,</w:t>
      </w:r>
      <w:r w:rsidRPr="006C121B" w:rsidR="00867535">
        <w:rPr>
          <w:sz w:val="28"/>
          <w:szCs w:val="28"/>
        </w:rPr>
        <w:t xml:space="preserve"> по результатам проверки по обращению</w:t>
      </w:r>
      <w:r w:rsidRPr="006C121B" w:rsidR="00867535">
        <w:rPr>
          <w:color w:val="000000"/>
          <w:sz w:val="28"/>
          <w:szCs w:val="28"/>
        </w:rPr>
        <w:t xml:space="preserve"> </w:t>
      </w:r>
      <w:r w:rsidRPr="006C121B">
        <w:rPr>
          <w:color w:val="000000"/>
          <w:sz w:val="28"/>
          <w:szCs w:val="28"/>
        </w:rPr>
        <w:t>Личик</w:t>
      </w:r>
      <w:r w:rsidRPr="006C121B">
        <w:rPr>
          <w:color w:val="000000"/>
          <w:sz w:val="28"/>
          <w:szCs w:val="28"/>
        </w:rPr>
        <w:t xml:space="preserve"> Н.Н.</w:t>
      </w:r>
      <w:r w:rsidRPr="006C121B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</w:t>
      </w:r>
      <w:r w:rsidRPr="006C121B">
        <w:rPr>
          <w:sz w:val="28"/>
          <w:szCs w:val="28"/>
        </w:rPr>
        <w:t>1</w:t>
      </w:r>
      <w:r w:rsidRPr="006C121B" w:rsidR="00867535">
        <w:rPr>
          <w:sz w:val="28"/>
          <w:szCs w:val="28"/>
        </w:rPr>
        <w:t xml:space="preserve"> ст. 5.61 КоАП РФ, в отношении </w:t>
      </w:r>
      <w:r w:rsidRPr="006C121B">
        <w:rPr>
          <w:sz w:val="28"/>
          <w:szCs w:val="28"/>
        </w:rPr>
        <w:t>Костоглодова И.В.</w:t>
      </w:r>
      <w:r w:rsidRPr="006C121B" w:rsidR="00867535">
        <w:rPr>
          <w:sz w:val="28"/>
          <w:szCs w:val="28"/>
        </w:rPr>
        <w:t xml:space="preserve"> за оскорбление, </w:t>
      </w:r>
      <w:r w:rsidRPr="006C121B">
        <w:rPr>
          <w:sz w:val="28"/>
          <w:szCs w:val="28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27A59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121B">
        <w:rPr>
          <w:sz w:val="28"/>
          <w:szCs w:val="28"/>
        </w:rPr>
        <w:t xml:space="preserve">Мировым судьей </w:t>
      </w:r>
      <w:r w:rsidRPr="006C121B" w:rsidR="00867535">
        <w:rPr>
          <w:sz w:val="28"/>
          <w:szCs w:val="28"/>
        </w:rPr>
        <w:t xml:space="preserve">установлено, </w:t>
      </w:r>
      <w:r w:rsidRPr="006C121B">
        <w:rPr>
          <w:rStyle w:val="s11"/>
          <w:sz w:val="28"/>
          <w:szCs w:val="28"/>
        </w:rPr>
        <w:t xml:space="preserve">05.11.2023г. в 18 час. 06 мин. </w:t>
      </w:r>
      <w:r w:rsidRPr="006C121B">
        <w:rPr>
          <w:sz w:val="28"/>
          <w:szCs w:val="28"/>
        </w:rPr>
        <w:t xml:space="preserve">Костоглодова И.В., находясь на лестничной площадке 4 этажа, дома № 15 расположенного по адресу: Республика Крым, г. Саки, ул. Строительная, </w:t>
      </w:r>
      <w:r w:rsidRPr="006C121B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6C121B">
        <w:rPr>
          <w:color w:val="000000"/>
          <w:sz w:val="28"/>
          <w:szCs w:val="28"/>
        </w:rPr>
        <w:t>Личик</w:t>
      </w:r>
      <w:r w:rsidRPr="006C121B">
        <w:rPr>
          <w:color w:val="000000"/>
          <w:sz w:val="28"/>
          <w:szCs w:val="28"/>
        </w:rPr>
        <w:t xml:space="preserve"> </w:t>
      </w:r>
      <w:r w:rsidRPr="006C121B">
        <w:rPr>
          <w:color w:val="000000"/>
          <w:sz w:val="28"/>
          <w:szCs w:val="28"/>
          <w:lang w:val="de-DE"/>
        </w:rPr>
        <w:t xml:space="preserve">H.H., </w:t>
      </w:r>
      <w:r w:rsidRPr="006C121B">
        <w:rPr>
          <w:color w:val="000000"/>
          <w:sz w:val="28"/>
          <w:szCs w:val="28"/>
        </w:rPr>
        <w:t xml:space="preserve">обращаясь к </w:t>
      </w:r>
      <w:r w:rsidRPr="006C121B">
        <w:rPr>
          <w:color w:val="000000"/>
          <w:sz w:val="28"/>
          <w:szCs w:val="28"/>
        </w:rPr>
        <w:t>Личик</w:t>
      </w:r>
      <w:r w:rsidRPr="006C121B">
        <w:rPr>
          <w:color w:val="000000"/>
          <w:sz w:val="28"/>
          <w:szCs w:val="28"/>
        </w:rPr>
        <w:t xml:space="preserve"> </w:t>
      </w:r>
      <w:r w:rsidRPr="006C121B">
        <w:rPr>
          <w:color w:val="000000"/>
          <w:sz w:val="28"/>
          <w:szCs w:val="28"/>
          <w:lang w:val="de-DE"/>
        </w:rPr>
        <w:t xml:space="preserve">H.H., </w:t>
      </w:r>
      <w:r w:rsidRPr="006C121B">
        <w:rPr>
          <w:color w:val="000000"/>
          <w:sz w:val="28"/>
          <w:szCs w:val="28"/>
        </w:rPr>
        <w:t xml:space="preserve">допустила высказывания, а именно:  </w:t>
      </w:r>
      <w:r w:rsidRPr="006C121B" w:rsidR="00BB110B">
        <w:rPr>
          <w:color w:val="000000"/>
          <w:sz w:val="28"/>
          <w:szCs w:val="28"/>
        </w:rPr>
        <w:t>«Соседка, ты - гнилое существо»</w:t>
      </w:r>
      <w:r w:rsidRPr="006C121B">
        <w:rPr>
          <w:color w:val="000000"/>
          <w:sz w:val="28"/>
          <w:szCs w:val="28"/>
        </w:rPr>
        <w:t xml:space="preserve">, которые </w:t>
      </w:r>
      <w:r w:rsidRPr="006C121B">
        <w:rPr>
          <w:color w:val="000000"/>
          <w:sz w:val="28"/>
          <w:szCs w:val="28"/>
        </w:rPr>
        <w:t>Личик</w:t>
      </w:r>
      <w:r w:rsidRPr="006C121B">
        <w:rPr>
          <w:color w:val="000000"/>
          <w:sz w:val="28"/>
          <w:szCs w:val="28"/>
        </w:rPr>
        <w:t xml:space="preserve"> </w:t>
      </w:r>
      <w:r w:rsidRPr="006C121B">
        <w:rPr>
          <w:color w:val="000000"/>
          <w:sz w:val="28"/>
          <w:szCs w:val="28"/>
          <w:lang w:val="de-DE"/>
        </w:rPr>
        <w:t>H.H.</w:t>
      </w:r>
      <w:r w:rsidRPr="006C121B">
        <w:rPr>
          <w:color w:val="000000"/>
          <w:sz w:val="28"/>
          <w:szCs w:val="28"/>
        </w:rPr>
        <w:t xml:space="preserve"> были </w:t>
      </w:r>
      <w:r w:rsidRPr="006C121B">
        <w:rPr>
          <w:color w:val="000000"/>
          <w:sz w:val="28"/>
          <w:szCs w:val="28"/>
          <w:lang w:val="de-DE"/>
        </w:rPr>
        <w:t xml:space="preserve"> </w:t>
      </w:r>
      <w:r w:rsidRPr="006C121B">
        <w:rPr>
          <w:color w:val="000000"/>
          <w:sz w:val="28"/>
          <w:szCs w:val="28"/>
        </w:rPr>
        <w:t>восприняты как оскорбление.</w:t>
      </w:r>
    </w:p>
    <w:p w:rsidR="006C121B" w:rsidRPr="006C121B" w:rsidP="00CB0628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C121B">
        <w:rPr>
          <w:bCs/>
          <w:sz w:val="28"/>
          <w:szCs w:val="28"/>
        </w:rPr>
        <w:t xml:space="preserve">Как усматривается из выводов справки – ответа на требование Сакской межрайонной прокуратуры </w:t>
      </w:r>
      <w:r w:rsidRPr="006C121B" w:rsidR="001A28BE">
        <w:rPr>
          <w:bCs/>
          <w:sz w:val="28"/>
          <w:szCs w:val="28"/>
        </w:rPr>
        <w:t>Р</w:t>
      </w:r>
      <w:r w:rsidRPr="006C121B">
        <w:rPr>
          <w:bCs/>
          <w:sz w:val="28"/>
          <w:szCs w:val="28"/>
        </w:rPr>
        <w:t>еспублики Крым,</w:t>
      </w:r>
      <w:r w:rsidRPr="006C121B" w:rsidR="00971269">
        <w:rPr>
          <w:b/>
          <w:bCs/>
          <w:sz w:val="28"/>
          <w:szCs w:val="28"/>
        </w:rPr>
        <w:t xml:space="preserve"> </w:t>
      </w:r>
      <w:r w:rsidRPr="006C121B">
        <w:rPr>
          <w:bCs/>
          <w:sz w:val="28"/>
          <w:szCs w:val="28"/>
        </w:rPr>
        <w:t xml:space="preserve">сделан вывод о том, что некоторое из слов в высказывания </w:t>
      </w:r>
      <w:r w:rsidRPr="006C121B">
        <w:rPr>
          <w:sz w:val="28"/>
          <w:szCs w:val="28"/>
        </w:rPr>
        <w:t>Костоглодовой И.В. могли быть использованы в их негативном значении, так как на лексическое значение слова в русском языке влияет интонация произнесения и контекст.</w:t>
      </w:r>
    </w:p>
    <w:p w:rsidR="00014AA3" w:rsidRPr="006C121B" w:rsidP="00CB0628">
      <w:pPr>
        <w:pStyle w:val="10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 w:rsidRPr="006C121B">
        <w:rPr>
          <w:b w:val="0"/>
          <w:sz w:val="28"/>
          <w:szCs w:val="28"/>
        </w:rPr>
        <w:t xml:space="preserve">Факт совершения административного правонарушения и виновность  </w:t>
      </w:r>
      <w:r w:rsidRPr="006C121B" w:rsidR="00CB0628">
        <w:rPr>
          <w:b w:val="0"/>
          <w:sz w:val="28"/>
          <w:szCs w:val="28"/>
        </w:rPr>
        <w:t>Костоглодовой И.В.</w:t>
      </w:r>
      <w:r w:rsidRPr="006C121B" w:rsidR="005A5484">
        <w:rPr>
          <w:b w:val="0"/>
          <w:sz w:val="28"/>
          <w:szCs w:val="28"/>
        </w:rPr>
        <w:t xml:space="preserve"> </w:t>
      </w:r>
      <w:r w:rsidRPr="006C121B">
        <w:rPr>
          <w:b w:val="0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6C121B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1B">
        <w:rPr>
          <w:bCs/>
          <w:sz w:val="28"/>
          <w:szCs w:val="28"/>
        </w:rPr>
        <w:t xml:space="preserve">- </w:t>
      </w:r>
      <w:r w:rsidRPr="006C121B" w:rsidR="007E6535">
        <w:rPr>
          <w:bCs/>
          <w:sz w:val="28"/>
          <w:szCs w:val="28"/>
        </w:rPr>
        <w:t>постановлением</w:t>
      </w:r>
      <w:r w:rsidRPr="006C121B" w:rsidR="00043EDC">
        <w:rPr>
          <w:bCs/>
          <w:sz w:val="28"/>
          <w:szCs w:val="28"/>
        </w:rPr>
        <w:t xml:space="preserve"> </w:t>
      </w:r>
      <w:r w:rsidRPr="006C121B" w:rsidR="007E6535">
        <w:rPr>
          <w:bCs/>
          <w:sz w:val="28"/>
          <w:szCs w:val="28"/>
        </w:rPr>
        <w:t>о возбуждении дела об а</w:t>
      </w:r>
      <w:r w:rsidRPr="006C121B" w:rsidR="00043EDC">
        <w:rPr>
          <w:bCs/>
          <w:sz w:val="28"/>
          <w:szCs w:val="28"/>
        </w:rPr>
        <w:t xml:space="preserve">дминистративном правонарушении </w:t>
      </w:r>
      <w:r w:rsidRPr="006C121B" w:rsidR="005A5484">
        <w:rPr>
          <w:bCs/>
          <w:sz w:val="28"/>
          <w:szCs w:val="28"/>
        </w:rPr>
        <w:t xml:space="preserve"> </w:t>
      </w:r>
      <w:r w:rsidRPr="006C121B" w:rsidR="00A26298">
        <w:rPr>
          <w:bCs/>
          <w:sz w:val="28"/>
          <w:szCs w:val="28"/>
        </w:rPr>
        <w:t xml:space="preserve">от </w:t>
      </w:r>
      <w:r w:rsidRPr="006C121B" w:rsidR="00CB0628">
        <w:rPr>
          <w:bCs/>
          <w:sz w:val="28"/>
          <w:szCs w:val="28"/>
        </w:rPr>
        <w:t>08</w:t>
      </w:r>
      <w:r w:rsidRPr="006C121B" w:rsidR="001A28BE">
        <w:rPr>
          <w:sz w:val="28"/>
          <w:szCs w:val="28"/>
        </w:rPr>
        <w:t>.12</w:t>
      </w:r>
      <w:r w:rsidRPr="006C121B" w:rsidR="00A26298">
        <w:rPr>
          <w:sz w:val="28"/>
          <w:szCs w:val="28"/>
        </w:rPr>
        <w:t>.2023г.</w:t>
      </w:r>
      <w:r w:rsidRPr="006C121B" w:rsidR="001A28BE">
        <w:rPr>
          <w:sz w:val="28"/>
          <w:szCs w:val="28"/>
        </w:rPr>
        <w:t xml:space="preserve"> (</w:t>
      </w:r>
      <w:r w:rsidRPr="006C121B" w:rsidR="001A28BE">
        <w:rPr>
          <w:sz w:val="28"/>
          <w:szCs w:val="28"/>
        </w:rPr>
        <w:t>л.д</w:t>
      </w:r>
      <w:r w:rsidRPr="006C121B" w:rsidR="001A28BE">
        <w:rPr>
          <w:sz w:val="28"/>
          <w:szCs w:val="28"/>
        </w:rPr>
        <w:t>. 1-</w:t>
      </w:r>
      <w:r w:rsidRPr="006C121B" w:rsidR="006C121B">
        <w:rPr>
          <w:sz w:val="28"/>
          <w:szCs w:val="28"/>
        </w:rPr>
        <w:t>5</w:t>
      </w:r>
      <w:r w:rsidRPr="006C121B" w:rsidR="001A28BE">
        <w:rPr>
          <w:sz w:val="28"/>
          <w:szCs w:val="28"/>
        </w:rPr>
        <w:t>)</w:t>
      </w:r>
      <w:r w:rsidRPr="006C121B" w:rsidR="00043EDC">
        <w:rPr>
          <w:bCs/>
          <w:sz w:val="28"/>
          <w:szCs w:val="28"/>
        </w:rPr>
        <w:t xml:space="preserve">; </w:t>
      </w:r>
    </w:p>
    <w:p w:rsidR="00A26298" w:rsidRPr="006C121B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1B">
        <w:rPr>
          <w:bCs/>
          <w:sz w:val="28"/>
          <w:szCs w:val="28"/>
        </w:rPr>
        <w:t xml:space="preserve">- </w:t>
      </w:r>
      <w:r w:rsidRPr="006C121B" w:rsidR="001A28BE">
        <w:rPr>
          <w:bCs/>
          <w:sz w:val="28"/>
          <w:szCs w:val="28"/>
        </w:rPr>
        <w:t>копией заявления</w:t>
      </w:r>
      <w:r w:rsidRPr="006C121B">
        <w:rPr>
          <w:bCs/>
          <w:sz w:val="28"/>
          <w:szCs w:val="28"/>
        </w:rPr>
        <w:t xml:space="preserve"> </w:t>
      </w:r>
      <w:r w:rsidRPr="006C121B" w:rsidR="006C121B">
        <w:rPr>
          <w:color w:val="000000"/>
          <w:sz w:val="28"/>
          <w:szCs w:val="28"/>
        </w:rPr>
        <w:t>Личик</w:t>
      </w:r>
      <w:r w:rsidRPr="006C121B" w:rsidR="006C121B">
        <w:rPr>
          <w:color w:val="000000"/>
          <w:sz w:val="28"/>
          <w:szCs w:val="28"/>
        </w:rPr>
        <w:t xml:space="preserve"> </w:t>
      </w:r>
      <w:r w:rsidRPr="006C121B" w:rsidR="006C121B">
        <w:rPr>
          <w:color w:val="000000"/>
          <w:sz w:val="28"/>
          <w:szCs w:val="28"/>
          <w:lang w:val="de-DE"/>
        </w:rPr>
        <w:t>H.H.</w:t>
      </w:r>
      <w:r w:rsidRPr="006C121B">
        <w:rPr>
          <w:sz w:val="28"/>
          <w:szCs w:val="28"/>
        </w:rPr>
        <w:t xml:space="preserve"> о привлечении к ответственности </w:t>
      </w:r>
      <w:r w:rsidRPr="006C121B" w:rsidR="006C121B">
        <w:rPr>
          <w:sz w:val="28"/>
          <w:szCs w:val="28"/>
        </w:rPr>
        <w:t>Костоглодову И.В.</w:t>
      </w:r>
      <w:r w:rsidRPr="006C121B">
        <w:rPr>
          <w:sz w:val="28"/>
          <w:szCs w:val="28"/>
        </w:rPr>
        <w:t xml:space="preserve"> от </w:t>
      </w:r>
      <w:r w:rsidRPr="006C121B" w:rsidR="006C121B">
        <w:rPr>
          <w:sz w:val="28"/>
          <w:szCs w:val="28"/>
        </w:rPr>
        <w:t>23</w:t>
      </w:r>
      <w:r w:rsidRPr="006C121B" w:rsidR="00CB0628">
        <w:rPr>
          <w:sz w:val="28"/>
          <w:szCs w:val="28"/>
        </w:rPr>
        <w:t>.11</w:t>
      </w:r>
      <w:r w:rsidRPr="006C121B">
        <w:rPr>
          <w:sz w:val="28"/>
          <w:szCs w:val="28"/>
        </w:rPr>
        <w:t>.2023г.</w:t>
      </w:r>
      <w:r w:rsidRPr="006C121B" w:rsidR="001A28BE">
        <w:rPr>
          <w:sz w:val="28"/>
          <w:szCs w:val="28"/>
        </w:rPr>
        <w:t xml:space="preserve"> (л.д.</w:t>
      </w:r>
      <w:r w:rsidRPr="006C121B" w:rsidR="006C121B">
        <w:rPr>
          <w:sz w:val="28"/>
          <w:szCs w:val="28"/>
        </w:rPr>
        <w:t>6</w:t>
      </w:r>
      <w:r w:rsidRPr="006C121B" w:rsidR="001A28BE">
        <w:rPr>
          <w:sz w:val="28"/>
          <w:szCs w:val="28"/>
        </w:rPr>
        <w:t>)</w:t>
      </w:r>
      <w:r w:rsidRPr="006C121B">
        <w:rPr>
          <w:sz w:val="28"/>
          <w:szCs w:val="28"/>
        </w:rPr>
        <w:t>;</w:t>
      </w:r>
    </w:p>
    <w:p w:rsidR="001A28BE" w:rsidRPr="006C121B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21B">
        <w:rPr>
          <w:bCs/>
          <w:sz w:val="28"/>
          <w:szCs w:val="28"/>
        </w:rPr>
        <w:t xml:space="preserve">- </w:t>
      </w:r>
      <w:r w:rsidRPr="006C121B" w:rsidR="00CB0628">
        <w:rPr>
          <w:bCs/>
          <w:sz w:val="28"/>
          <w:szCs w:val="28"/>
        </w:rPr>
        <w:t>видеозаписью</w:t>
      </w:r>
      <w:r w:rsidRPr="006C121B">
        <w:rPr>
          <w:color w:val="000000"/>
          <w:sz w:val="28"/>
          <w:szCs w:val="28"/>
        </w:rPr>
        <w:t xml:space="preserve"> </w:t>
      </w:r>
      <w:r w:rsidRPr="006C121B">
        <w:rPr>
          <w:sz w:val="28"/>
          <w:szCs w:val="28"/>
        </w:rPr>
        <w:t>(</w:t>
      </w:r>
      <w:r w:rsidRPr="006C121B">
        <w:rPr>
          <w:sz w:val="28"/>
          <w:szCs w:val="28"/>
        </w:rPr>
        <w:t>л.д</w:t>
      </w:r>
      <w:r w:rsidRPr="006C121B">
        <w:rPr>
          <w:sz w:val="28"/>
          <w:szCs w:val="28"/>
        </w:rPr>
        <w:t xml:space="preserve">. </w:t>
      </w:r>
      <w:r w:rsidRPr="006C121B" w:rsidR="006C121B">
        <w:rPr>
          <w:sz w:val="28"/>
          <w:szCs w:val="28"/>
        </w:rPr>
        <w:t>7</w:t>
      </w:r>
      <w:r w:rsidRPr="006C121B" w:rsidR="00CB0628">
        <w:rPr>
          <w:sz w:val="28"/>
          <w:szCs w:val="28"/>
        </w:rPr>
        <w:t>)</w:t>
      </w:r>
      <w:r w:rsidRPr="006C121B">
        <w:rPr>
          <w:sz w:val="28"/>
          <w:szCs w:val="28"/>
        </w:rPr>
        <w:t>;</w:t>
      </w:r>
    </w:p>
    <w:p w:rsidR="00014AA3" w:rsidRPr="006C121B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1B">
        <w:rPr>
          <w:sz w:val="28"/>
          <w:szCs w:val="28"/>
        </w:rPr>
        <w:t xml:space="preserve">- </w:t>
      </w:r>
      <w:r w:rsidRPr="006C121B" w:rsidR="001F3171">
        <w:rPr>
          <w:bCs/>
          <w:sz w:val="28"/>
          <w:szCs w:val="28"/>
        </w:rPr>
        <w:t xml:space="preserve">письменными объяснениями </w:t>
      </w:r>
      <w:r w:rsidRPr="006C121B" w:rsidR="00CB0628">
        <w:rPr>
          <w:sz w:val="28"/>
          <w:szCs w:val="28"/>
        </w:rPr>
        <w:t xml:space="preserve">Костоглодовой И.В. </w:t>
      </w:r>
      <w:r w:rsidRPr="006C121B" w:rsidR="001F3171">
        <w:rPr>
          <w:bCs/>
          <w:sz w:val="28"/>
          <w:szCs w:val="28"/>
        </w:rPr>
        <w:t xml:space="preserve">от </w:t>
      </w:r>
      <w:r w:rsidRPr="006C121B" w:rsidR="00CB0628">
        <w:rPr>
          <w:bCs/>
          <w:sz w:val="28"/>
          <w:szCs w:val="28"/>
        </w:rPr>
        <w:t>01.12</w:t>
      </w:r>
      <w:r w:rsidRPr="006C121B" w:rsidR="001F3171">
        <w:rPr>
          <w:bCs/>
          <w:sz w:val="28"/>
          <w:szCs w:val="28"/>
        </w:rPr>
        <w:t>.2023г.</w:t>
      </w:r>
      <w:r w:rsidRPr="006C121B">
        <w:rPr>
          <w:bCs/>
          <w:sz w:val="28"/>
          <w:szCs w:val="28"/>
        </w:rPr>
        <w:t xml:space="preserve"> (</w:t>
      </w:r>
      <w:r w:rsidRPr="006C121B">
        <w:rPr>
          <w:bCs/>
          <w:sz w:val="28"/>
          <w:szCs w:val="28"/>
        </w:rPr>
        <w:t>л.д</w:t>
      </w:r>
      <w:r w:rsidRPr="006C121B">
        <w:rPr>
          <w:bCs/>
          <w:sz w:val="28"/>
          <w:szCs w:val="28"/>
        </w:rPr>
        <w:t xml:space="preserve">. </w:t>
      </w:r>
      <w:r w:rsidRPr="006C121B" w:rsidR="006C121B">
        <w:rPr>
          <w:bCs/>
          <w:sz w:val="28"/>
          <w:szCs w:val="28"/>
        </w:rPr>
        <w:t>8</w:t>
      </w:r>
      <w:r w:rsidRPr="006C121B" w:rsidR="00CB0628">
        <w:rPr>
          <w:bCs/>
          <w:sz w:val="28"/>
          <w:szCs w:val="28"/>
        </w:rPr>
        <w:t>-</w:t>
      </w:r>
      <w:r w:rsidRPr="006C121B" w:rsidR="006C121B">
        <w:rPr>
          <w:bCs/>
          <w:sz w:val="28"/>
          <w:szCs w:val="28"/>
        </w:rPr>
        <w:t>9</w:t>
      </w:r>
      <w:r w:rsidRPr="006C121B">
        <w:rPr>
          <w:bCs/>
          <w:sz w:val="28"/>
          <w:szCs w:val="28"/>
        </w:rPr>
        <w:t>)</w:t>
      </w:r>
      <w:r w:rsidRPr="006C121B" w:rsidR="001F3171">
        <w:rPr>
          <w:bCs/>
          <w:sz w:val="28"/>
          <w:szCs w:val="28"/>
        </w:rPr>
        <w:t xml:space="preserve">; </w:t>
      </w:r>
    </w:p>
    <w:p w:rsidR="001A28BE" w:rsidRPr="006C121B" w:rsidP="00CB06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121B">
        <w:rPr>
          <w:bCs/>
          <w:sz w:val="28"/>
          <w:szCs w:val="28"/>
        </w:rPr>
        <w:t xml:space="preserve">- </w:t>
      </w:r>
      <w:r w:rsidRPr="006C121B" w:rsidR="00432E75">
        <w:rPr>
          <w:bCs/>
          <w:sz w:val="28"/>
          <w:szCs w:val="28"/>
        </w:rPr>
        <w:t xml:space="preserve">справкой </w:t>
      </w:r>
      <w:r w:rsidRPr="006C121B">
        <w:rPr>
          <w:bCs/>
          <w:color w:val="000000"/>
          <w:sz w:val="28"/>
          <w:szCs w:val="28"/>
        </w:rPr>
        <w:t>справки – ответа директора МБОУ «</w:t>
      </w:r>
      <w:r w:rsidRPr="006C121B" w:rsidR="006C121B">
        <w:rPr>
          <w:bCs/>
          <w:color w:val="000000"/>
          <w:sz w:val="28"/>
          <w:szCs w:val="28"/>
        </w:rPr>
        <w:t>Сакская</w:t>
      </w:r>
      <w:r w:rsidRPr="006C121B" w:rsidR="006C121B">
        <w:rPr>
          <w:bCs/>
          <w:color w:val="000000"/>
          <w:sz w:val="28"/>
          <w:szCs w:val="28"/>
        </w:rPr>
        <w:t xml:space="preserve"> гимназия им. Героя Советского Союза Г.Д. </w:t>
      </w:r>
      <w:r w:rsidRPr="006C121B" w:rsidR="006C121B">
        <w:rPr>
          <w:bCs/>
          <w:color w:val="000000"/>
          <w:sz w:val="28"/>
          <w:szCs w:val="28"/>
        </w:rPr>
        <w:t>Завгоролнего</w:t>
      </w:r>
      <w:r w:rsidRPr="006C121B">
        <w:rPr>
          <w:bCs/>
          <w:color w:val="000000"/>
          <w:sz w:val="28"/>
          <w:szCs w:val="28"/>
        </w:rPr>
        <w:t xml:space="preserve">» Сакского района Республики Крым  </w:t>
      </w:r>
      <w:r w:rsidRPr="006C121B" w:rsidR="006C121B">
        <w:rPr>
          <w:bCs/>
          <w:color w:val="000000"/>
          <w:sz w:val="28"/>
          <w:szCs w:val="28"/>
        </w:rPr>
        <w:t>Лях Е.Ю.</w:t>
      </w:r>
      <w:r w:rsidRPr="006C121B">
        <w:rPr>
          <w:bCs/>
          <w:color w:val="000000"/>
          <w:sz w:val="28"/>
          <w:szCs w:val="28"/>
        </w:rPr>
        <w:t xml:space="preserve"> от </w:t>
      </w:r>
      <w:r w:rsidRPr="006C121B" w:rsidR="00CB0628">
        <w:rPr>
          <w:bCs/>
          <w:color w:val="000000"/>
          <w:sz w:val="28"/>
          <w:szCs w:val="28"/>
        </w:rPr>
        <w:t>01.12</w:t>
      </w:r>
      <w:r w:rsidRPr="006C121B">
        <w:rPr>
          <w:bCs/>
          <w:color w:val="000000"/>
          <w:sz w:val="28"/>
          <w:szCs w:val="28"/>
        </w:rPr>
        <w:t>.2023г. (</w:t>
      </w:r>
      <w:r w:rsidRPr="006C121B">
        <w:rPr>
          <w:bCs/>
          <w:color w:val="000000"/>
          <w:sz w:val="28"/>
          <w:szCs w:val="28"/>
        </w:rPr>
        <w:t>л.д</w:t>
      </w:r>
      <w:r w:rsidRPr="006C121B">
        <w:rPr>
          <w:bCs/>
          <w:color w:val="000000"/>
          <w:sz w:val="28"/>
          <w:szCs w:val="28"/>
        </w:rPr>
        <w:t xml:space="preserve">. </w:t>
      </w:r>
      <w:r w:rsidRPr="006C121B" w:rsidR="00CB0628">
        <w:rPr>
          <w:bCs/>
          <w:color w:val="000000"/>
          <w:sz w:val="28"/>
          <w:szCs w:val="28"/>
        </w:rPr>
        <w:t>1</w:t>
      </w:r>
      <w:r w:rsidRPr="006C121B" w:rsidR="006C121B">
        <w:rPr>
          <w:bCs/>
          <w:color w:val="000000"/>
          <w:sz w:val="28"/>
          <w:szCs w:val="28"/>
        </w:rPr>
        <w:t>1-12</w:t>
      </w:r>
      <w:r w:rsidRPr="006C121B">
        <w:rPr>
          <w:bCs/>
          <w:color w:val="000000"/>
          <w:sz w:val="28"/>
          <w:szCs w:val="28"/>
        </w:rPr>
        <w:t>);</w:t>
      </w:r>
    </w:p>
    <w:p w:rsidR="00CB0628" w:rsidRPr="006C121B" w:rsidP="00CB0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121B">
        <w:rPr>
          <w:bCs/>
          <w:color w:val="000000"/>
          <w:sz w:val="28"/>
          <w:szCs w:val="28"/>
        </w:rPr>
        <w:t xml:space="preserve">- </w:t>
      </w:r>
      <w:r w:rsidRPr="006C121B">
        <w:rPr>
          <w:sz w:val="28"/>
          <w:szCs w:val="28"/>
        </w:rPr>
        <w:t>признательными</w:t>
      </w:r>
      <w:r w:rsidRPr="006C121B">
        <w:rPr>
          <w:bCs/>
          <w:color w:val="000000"/>
          <w:sz w:val="28"/>
          <w:szCs w:val="28"/>
        </w:rPr>
        <w:t xml:space="preserve"> показаниями </w:t>
      </w:r>
      <w:r w:rsidRPr="006C121B">
        <w:rPr>
          <w:sz w:val="28"/>
          <w:szCs w:val="28"/>
        </w:rPr>
        <w:t>Костоглодовой И.В.</w:t>
      </w:r>
      <w:r w:rsidRPr="006C121B">
        <w:rPr>
          <w:color w:val="000000"/>
          <w:sz w:val="28"/>
          <w:szCs w:val="28"/>
        </w:rPr>
        <w:t xml:space="preserve"> в судебном заседании</w:t>
      </w:r>
      <w:r w:rsidRPr="006C121B" w:rsidR="003D759E">
        <w:rPr>
          <w:color w:val="000000"/>
          <w:sz w:val="28"/>
          <w:szCs w:val="28"/>
        </w:rPr>
        <w:t>, котор</w:t>
      </w:r>
      <w:r w:rsidRPr="006C121B">
        <w:rPr>
          <w:color w:val="000000"/>
          <w:sz w:val="28"/>
          <w:szCs w:val="28"/>
        </w:rPr>
        <w:t>ая</w:t>
      </w:r>
      <w:r w:rsidRPr="006C121B" w:rsidR="003D759E">
        <w:rPr>
          <w:color w:val="000000"/>
          <w:sz w:val="28"/>
          <w:szCs w:val="28"/>
        </w:rPr>
        <w:t xml:space="preserve"> подтвердил</w:t>
      </w:r>
      <w:r w:rsidRPr="006C121B">
        <w:rPr>
          <w:color w:val="000000"/>
          <w:sz w:val="28"/>
          <w:szCs w:val="28"/>
        </w:rPr>
        <w:t>а</w:t>
      </w:r>
      <w:r w:rsidRPr="006C121B" w:rsidR="003D759E">
        <w:rPr>
          <w:color w:val="000000"/>
          <w:sz w:val="28"/>
          <w:szCs w:val="28"/>
        </w:rPr>
        <w:t xml:space="preserve"> тот факт, что </w:t>
      </w:r>
      <w:r w:rsidRPr="006C121B">
        <w:rPr>
          <w:color w:val="000000"/>
          <w:sz w:val="28"/>
          <w:szCs w:val="28"/>
        </w:rPr>
        <w:t xml:space="preserve">сказанные ей выражения в камеру видеонаблюдения, установленной </w:t>
      </w:r>
      <w:r w:rsidRPr="006C121B">
        <w:rPr>
          <w:color w:val="000000"/>
          <w:sz w:val="28"/>
          <w:szCs w:val="28"/>
        </w:rPr>
        <w:t>Личик</w:t>
      </w:r>
      <w:r w:rsidRPr="006C121B">
        <w:rPr>
          <w:color w:val="000000"/>
          <w:sz w:val="28"/>
          <w:szCs w:val="28"/>
        </w:rPr>
        <w:t xml:space="preserve"> </w:t>
      </w:r>
      <w:r w:rsidRPr="006C121B">
        <w:rPr>
          <w:color w:val="000000"/>
          <w:sz w:val="28"/>
          <w:szCs w:val="28"/>
          <w:lang w:val="de-DE"/>
        </w:rPr>
        <w:t>H.H.,</w:t>
      </w:r>
      <w:r w:rsidRPr="006C121B">
        <w:rPr>
          <w:color w:val="000000"/>
          <w:sz w:val="28"/>
          <w:szCs w:val="28"/>
        </w:rPr>
        <w:t xml:space="preserve"> были адресованы </w:t>
      </w:r>
      <w:r w:rsidRPr="006C121B">
        <w:rPr>
          <w:color w:val="000000"/>
          <w:sz w:val="28"/>
          <w:szCs w:val="28"/>
        </w:rPr>
        <w:t>Личик</w:t>
      </w:r>
      <w:r w:rsidRPr="006C121B">
        <w:rPr>
          <w:color w:val="000000"/>
          <w:sz w:val="28"/>
          <w:szCs w:val="28"/>
        </w:rPr>
        <w:t xml:space="preserve"> </w:t>
      </w:r>
      <w:r w:rsidRPr="006C121B">
        <w:rPr>
          <w:color w:val="000000"/>
          <w:sz w:val="28"/>
          <w:szCs w:val="28"/>
          <w:lang w:val="de-DE"/>
        </w:rPr>
        <w:t>H.H.</w:t>
      </w:r>
    </w:p>
    <w:p w:rsidR="00043EDC" w:rsidRPr="006C121B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1B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6C121B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1B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6C121B" w:rsidR="00CB0628">
        <w:rPr>
          <w:sz w:val="28"/>
          <w:szCs w:val="28"/>
        </w:rPr>
        <w:t>Костоглодовой И.В.</w:t>
      </w:r>
      <w:r w:rsidRPr="006C121B" w:rsidR="00014AA3">
        <w:rPr>
          <w:sz w:val="28"/>
          <w:szCs w:val="28"/>
        </w:rPr>
        <w:t xml:space="preserve"> </w:t>
      </w:r>
      <w:r w:rsidRPr="006C121B" w:rsidR="003123B5">
        <w:rPr>
          <w:sz w:val="28"/>
          <w:szCs w:val="28"/>
        </w:rPr>
        <w:t xml:space="preserve"> </w:t>
      </w:r>
      <w:r w:rsidRPr="006C121B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6C121B" w:rsidR="001A28BE">
        <w:rPr>
          <w:bCs/>
          <w:sz w:val="28"/>
          <w:szCs w:val="28"/>
        </w:rPr>
        <w:t xml:space="preserve">ч. </w:t>
      </w:r>
      <w:r w:rsidRPr="006C121B" w:rsidR="00CB0628">
        <w:rPr>
          <w:bCs/>
          <w:sz w:val="28"/>
          <w:szCs w:val="28"/>
        </w:rPr>
        <w:t>1</w:t>
      </w:r>
      <w:r w:rsidRPr="006C121B" w:rsidR="001A28BE">
        <w:rPr>
          <w:bCs/>
          <w:sz w:val="28"/>
          <w:szCs w:val="28"/>
        </w:rPr>
        <w:t xml:space="preserve"> </w:t>
      </w:r>
      <w:hyperlink r:id="rId5" w:history="1">
        <w:r w:rsidRPr="006C121B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6C121B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6C121B">
        <w:rPr>
          <w:bCs/>
          <w:sz w:val="28"/>
          <w:szCs w:val="28"/>
        </w:rPr>
        <w:t xml:space="preserve"> КоАП РФ.</w:t>
      </w:r>
    </w:p>
    <w:p w:rsidR="00073F1D" w:rsidRPr="006C121B" w:rsidP="00CB0628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A28BE" w:rsidRPr="006C121B" w:rsidP="00CB0628">
      <w:pPr>
        <w:pStyle w:val="NoSpacing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Обстоятельство</w:t>
      </w:r>
      <w:r w:rsidRPr="006C121B">
        <w:rPr>
          <w:sz w:val="28"/>
          <w:szCs w:val="28"/>
        </w:rPr>
        <w:t>м</w:t>
      </w:r>
      <w:r w:rsidRPr="006C121B" w:rsidR="00073F1D">
        <w:rPr>
          <w:sz w:val="28"/>
          <w:szCs w:val="28"/>
        </w:rPr>
        <w:t>, смягчающи</w:t>
      </w:r>
      <w:r w:rsidRPr="006C121B">
        <w:rPr>
          <w:sz w:val="28"/>
          <w:szCs w:val="28"/>
        </w:rPr>
        <w:t>м</w:t>
      </w:r>
      <w:r w:rsidRPr="006C121B" w:rsidR="00073F1D">
        <w:rPr>
          <w:sz w:val="28"/>
          <w:szCs w:val="28"/>
        </w:rPr>
        <w:t xml:space="preserve"> административную ответственность в соответствии со ст. 4.2 КоАП РФ, миров</w:t>
      </w:r>
      <w:r w:rsidRPr="006C121B">
        <w:rPr>
          <w:sz w:val="28"/>
          <w:szCs w:val="28"/>
        </w:rPr>
        <w:t xml:space="preserve">ым судьей </w:t>
      </w:r>
      <w:r w:rsidRPr="006C121B">
        <w:rPr>
          <w:sz w:val="28"/>
          <w:szCs w:val="28"/>
        </w:rPr>
        <w:t>признается признание вины</w:t>
      </w:r>
      <w:r w:rsidRPr="006C121B">
        <w:rPr>
          <w:sz w:val="28"/>
          <w:szCs w:val="28"/>
        </w:rPr>
        <w:t>.</w:t>
      </w:r>
      <w:r w:rsidRPr="006C121B" w:rsidR="00073F1D">
        <w:rPr>
          <w:sz w:val="28"/>
          <w:szCs w:val="28"/>
        </w:rPr>
        <w:t xml:space="preserve"> </w:t>
      </w:r>
    </w:p>
    <w:p w:rsidR="00073F1D" w:rsidRPr="006C121B" w:rsidP="00CB0628">
      <w:pPr>
        <w:pStyle w:val="NoSpacing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6C121B" w:rsidP="00CB0628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6C121B" w:rsidR="001F3171">
        <w:rPr>
          <w:sz w:val="28"/>
          <w:szCs w:val="28"/>
        </w:rPr>
        <w:t>м правонарушении в соответствии</w:t>
      </w:r>
      <w:r w:rsidRPr="006C121B" w:rsidR="001F3171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>с положениями </w:t>
      </w:r>
      <w:hyperlink r:id="rId6" w:anchor="/document/12125267/entry/245" w:history="1">
        <w:r w:rsidRPr="006C121B">
          <w:rPr>
            <w:sz w:val="28"/>
            <w:szCs w:val="28"/>
          </w:rPr>
          <w:t>статьи 24.5</w:t>
        </w:r>
      </w:hyperlink>
      <w:r w:rsidRPr="006C121B">
        <w:rPr>
          <w:sz w:val="28"/>
          <w:szCs w:val="28"/>
        </w:rPr>
        <w:t xml:space="preserve"> КоАП РФ </w:t>
      </w:r>
      <w:r w:rsidRPr="006C121B" w:rsidR="001A28BE">
        <w:rPr>
          <w:sz w:val="28"/>
          <w:szCs w:val="28"/>
        </w:rPr>
        <w:t xml:space="preserve">мировым судьей </w:t>
      </w:r>
      <w:r w:rsidRPr="006C121B">
        <w:rPr>
          <w:sz w:val="28"/>
          <w:szCs w:val="28"/>
        </w:rPr>
        <w:t>не установлено</w:t>
      </w:r>
      <w:r w:rsidRPr="006C121B" w:rsidR="001A28BE">
        <w:rPr>
          <w:sz w:val="28"/>
          <w:szCs w:val="28"/>
        </w:rPr>
        <w:t>.</w:t>
      </w:r>
    </w:p>
    <w:p w:rsidR="00073F1D" w:rsidRPr="006C121B" w:rsidP="00CB0628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 w:rsidRPr="006C121B" w:rsidR="00CB0628">
        <w:rPr>
          <w:sz w:val="28"/>
          <w:szCs w:val="28"/>
        </w:rPr>
        <w:t>й</w:t>
      </w:r>
      <w:r w:rsidRPr="006C121B">
        <w:rPr>
          <w:sz w:val="28"/>
          <w:szCs w:val="28"/>
        </w:rPr>
        <w:t xml:space="preserve">, ранее </w:t>
      </w:r>
      <w:r w:rsidRPr="006C121B" w:rsidR="00CB0628">
        <w:rPr>
          <w:sz w:val="28"/>
          <w:szCs w:val="28"/>
        </w:rPr>
        <w:t>привлекавшийся</w:t>
      </w:r>
      <w:r w:rsidRPr="006C121B">
        <w:rPr>
          <w:sz w:val="28"/>
          <w:szCs w:val="28"/>
        </w:rPr>
        <w:t xml:space="preserve"> к админ</w:t>
      </w:r>
      <w:r w:rsidRPr="006C121B" w:rsidR="00CB0628">
        <w:rPr>
          <w:sz w:val="28"/>
          <w:szCs w:val="28"/>
        </w:rPr>
        <w:t>истративной ответственности, её</w:t>
      </w:r>
      <w:r w:rsidRPr="006C121B">
        <w:rPr>
          <w:sz w:val="28"/>
          <w:szCs w:val="28"/>
        </w:rPr>
        <w:t xml:space="preserve"> имущественное положение, </w:t>
      </w:r>
      <w:r w:rsidRPr="006C121B" w:rsidR="001A28BE">
        <w:rPr>
          <w:sz w:val="28"/>
          <w:szCs w:val="28"/>
        </w:rPr>
        <w:t>отсутствие</w:t>
      </w:r>
      <w:r w:rsidRPr="006C121B">
        <w:rPr>
          <w:sz w:val="28"/>
          <w:szCs w:val="28"/>
        </w:rPr>
        <w:t xml:space="preserve"> обстоятельств, </w:t>
      </w:r>
      <w:r w:rsidRPr="006C121B" w:rsidR="001A28BE">
        <w:rPr>
          <w:sz w:val="28"/>
          <w:szCs w:val="28"/>
        </w:rPr>
        <w:t>отягчающих</w:t>
      </w:r>
      <w:r w:rsidRPr="006C121B">
        <w:rPr>
          <w:sz w:val="28"/>
          <w:szCs w:val="28"/>
        </w:rPr>
        <w:t xml:space="preserve"> а</w:t>
      </w:r>
      <w:r w:rsidRPr="006C121B" w:rsidR="00CB0628">
        <w:rPr>
          <w:sz w:val="28"/>
          <w:szCs w:val="28"/>
        </w:rPr>
        <w:t xml:space="preserve">дминистративную ответственность и наличие </w:t>
      </w:r>
      <w:r w:rsidRPr="006C121B">
        <w:rPr>
          <w:sz w:val="28"/>
          <w:szCs w:val="28"/>
        </w:rPr>
        <w:t xml:space="preserve"> </w:t>
      </w:r>
      <w:r w:rsidRPr="006C121B" w:rsidR="00CB0628">
        <w:rPr>
          <w:sz w:val="28"/>
          <w:szCs w:val="28"/>
        </w:rPr>
        <w:t xml:space="preserve">обстоятельства смягчающего административную ответственность, </w:t>
      </w:r>
      <w:r w:rsidRPr="006C121B">
        <w:rPr>
          <w:sz w:val="28"/>
          <w:szCs w:val="28"/>
        </w:rPr>
        <w:t>с целью воспитания уважения к общеустановленным правилам, а также предотвращения</w:t>
      </w:r>
      <w:r w:rsidRPr="006C121B">
        <w:rPr>
          <w:sz w:val="28"/>
          <w:szCs w:val="28"/>
        </w:rPr>
        <w:t xml:space="preserve"> совершения новых правонарушений, мировой судья считает возможным назначить </w:t>
      </w:r>
      <w:r w:rsidRPr="006C121B" w:rsidR="00CB0628">
        <w:rPr>
          <w:sz w:val="28"/>
          <w:szCs w:val="28"/>
        </w:rPr>
        <w:t>Костоглодовой И.В.</w:t>
      </w:r>
      <w:r w:rsidRPr="006C121B" w:rsidR="00014AA3">
        <w:rPr>
          <w:sz w:val="28"/>
          <w:szCs w:val="28"/>
        </w:rPr>
        <w:t xml:space="preserve"> </w:t>
      </w:r>
      <w:r w:rsidRPr="006C121B">
        <w:rPr>
          <w:sz w:val="28"/>
          <w:szCs w:val="28"/>
        </w:rPr>
        <w:t xml:space="preserve">административное наказание в виде </w:t>
      </w:r>
      <w:r w:rsidRPr="006C121B" w:rsidR="007B7AAF">
        <w:rPr>
          <w:sz w:val="28"/>
          <w:szCs w:val="28"/>
        </w:rPr>
        <w:t>штрафа</w:t>
      </w:r>
      <w:r w:rsidRPr="006C121B" w:rsidR="00014AA3">
        <w:rPr>
          <w:sz w:val="28"/>
          <w:szCs w:val="28"/>
        </w:rPr>
        <w:t xml:space="preserve"> </w:t>
      </w:r>
      <w:r w:rsidRPr="006C121B" w:rsidR="003D759E">
        <w:rPr>
          <w:sz w:val="28"/>
          <w:szCs w:val="28"/>
        </w:rPr>
        <w:t xml:space="preserve">в сумме </w:t>
      </w:r>
      <w:r w:rsidRPr="006C121B" w:rsidR="00CB0628">
        <w:rPr>
          <w:sz w:val="28"/>
          <w:szCs w:val="28"/>
        </w:rPr>
        <w:t>3</w:t>
      </w:r>
      <w:r w:rsidRPr="006C121B" w:rsidR="003D759E">
        <w:rPr>
          <w:sz w:val="28"/>
          <w:szCs w:val="28"/>
        </w:rPr>
        <w:t xml:space="preserve">000 руб., </w:t>
      </w:r>
      <w:r w:rsidRPr="006C121B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6C121B" w:rsidP="00CB0628">
      <w:pPr>
        <w:pStyle w:val="NoSpacing"/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На основании изложенного, руководствуясь </w:t>
      </w:r>
      <w:r w:rsidRPr="006C121B" w:rsidR="000E71F9">
        <w:rPr>
          <w:bCs/>
          <w:sz w:val="28"/>
          <w:szCs w:val="28"/>
        </w:rPr>
        <w:t xml:space="preserve">ч. </w:t>
      </w:r>
      <w:r w:rsidRPr="006C121B" w:rsidR="00CB0628">
        <w:rPr>
          <w:bCs/>
          <w:sz w:val="28"/>
          <w:szCs w:val="28"/>
        </w:rPr>
        <w:t>1</w:t>
      </w:r>
      <w:r w:rsidRPr="006C121B" w:rsidR="000E71F9">
        <w:rPr>
          <w:bCs/>
          <w:sz w:val="28"/>
          <w:szCs w:val="28"/>
        </w:rPr>
        <w:t xml:space="preserve"> </w:t>
      </w:r>
      <w:hyperlink r:id="rId5" w:history="1">
        <w:r w:rsidRPr="006C121B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6C121B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6C121B" w:rsidR="000E71F9">
        <w:rPr>
          <w:bCs/>
          <w:sz w:val="28"/>
          <w:szCs w:val="28"/>
        </w:rPr>
        <w:t xml:space="preserve"> и </w:t>
      </w:r>
      <w:r w:rsidRPr="006C121B">
        <w:rPr>
          <w:sz w:val="28"/>
          <w:szCs w:val="28"/>
        </w:rPr>
        <w:t>ст</w:t>
      </w:r>
      <w:r w:rsidRPr="006C121B" w:rsidR="000E71F9">
        <w:rPr>
          <w:sz w:val="28"/>
          <w:szCs w:val="28"/>
        </w:rPr>
        <w:t>.</w:t>
      </w:r>
      <w:r w:rsidRPr="006C121B">
        <w:rPr>
          <w:sz w:val="28"/>
          <w:szCs w:val="28"/>
        </w:rPr>
        <w:t xml:space="preserve"> 29.9, 29.10</w:t>
      </w:r>
      <w:r w:rsidRPr="006C121B" w:rsidR="000E71F9">
        <w:rPr>
          <w:sz w:val="28"/>
          <w:szCs w:val="28"/>
        </w:rPr>
        <w:t>,</w:t>
      </w:r>
      <w:r w:rsidRPr="006C121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6C121B" w:rsidP="0024246D">
      <w:pPr>
        <w:jc w:val="center"/>
        <w:rPr>
          <w:b/>
          <w:sz w:val="28"/>
          <w:szCs w:val="28"/>
        </w:rPr>
      </w:pPr>
      <w:r w:rsidRPr="006C121B">
        <w:rPr>
          <w:b/>
          <w:sz w:val="28"/>
          <w:szCs w:val="28"/>
        </w:rPr>
        <w:t>ПОСТАНОВИЛ:</w:t>
      </w:r>
    </w:p>
    <w:p w:rsidR="007B7AAF" w:rsidRPr="006C121B" w:rsidP="007B7AAF">
      <w:pPr>
        <w:ind w:firstLine="709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Костоглодову </w:t>
      </w:r>
      <w:r w:rsidR="00685F36">
        <w:rPr>
          <w:sz w:val="28"/>
          <w:szCs w:val="28"/>
        </w:rPr>
        <w:t>И.В.</w:t>
      </w:r>
      <w:r w:rsidRPr="006C121B">
        <w:rPr>
          <w:sz w:val="28"/>
          <w:szCs w:val="28"/>
        </w:rPr>
        <w:t xml:space="preserve">, </w:t>
      </w:r>
      <w:r w:rsidRPr="006C121B" w:rsidR="0024246D">
        <w:rPr>
          <w:sz w:val="28"/>
          <w:szCs w:val="28"/>
        </w:rPr>
        <w:t>признать виновн</w:t>
      </w:r>
      <w:r w:rsidRPr="006C121B">
        <w:rPr>
          <w:sz w:val="28"/>
          <w:szCs w:val="28"/>
        </w:rPr>
        <w:t>ой</w:t>
      </w:r>
      <w:r w:rsidRPr="006C121B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6C121B">
        <w:rPr>
          <w:sz w:val="28"/>
          <w:szCs w:val="28"/>
        </w:rPr>
        <w:t>1</w:t>
      </w:r>
      <w:r w:rsidRPr="006C121B" w:rsidR="0024246D">
        <w:rPr>
          <w:sz w:val="28"/>
          <w:szCs w:val="28"/>
        </w:rPr>
        <w:t xml:space="preserve"> статьи </w:t>
      </w:r>
      <w:r w:rsidRPr="006C121B" w:rsidR="000E71F9">
        <w:rPr>
          <w:sz w:val="28"/>
          <w:szCs w:val="28"/>
        </w:rPr>
        <w:t>5.61</w:t>
      </w:r>
      <w:r w:rsidRPr="006C121B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6C121B">
        <w:rPr>
          <w:sz w:val="28"/>
          <w:szCs w:val="28"/>
        </w:rPr>
        <w:t>и назначить е</w:t>
      </w:r>
      <w:r w:rsidRPr="006C121B">
        <w:rPr>
          <w:sz w:val="28"/>
          <w:szCs w:val="28"/>
        </w:rPr>
        <w:t>й</w:t>
      </w:r>
      <w:r w:rsidRPr="006C121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C121B">
        <w:rPr>
          <w:sz w:val="28"/>
          <w:szCs w:val="28"/>
        </w:rPr>
        <w:t>3</w:t>
      </w:r>
      <w:r w:rsidRPr="006C121B">
        <w:rPr>
          <w:sz w:val="28"/>
          <w:szCs w:val="28"/>
        </w:rPr>
        <w:t>000 (</w:t>
      </w:r>
      <w:r w:rsidRPr="006C121B">
        <w:rPr>
          <w:sz w:val="28"/>
          <w:szCs w:val="28"/>
        </w:rPr>
        <w:t>трех</w:t>
      </w:r>
      <w:r w:rsidRPr="006C121B">
        <w:rPr>
          <w:sz w:val="28"/>
          <w:szCs w:val="28"/>
        </w:rPr>
        <w:t xml:space="preserve"> тысяч) рублей. </w:t>
      </w:r>
    </w:p>
    <w:p w:rsidR="007B7AAF" w:rsidRPr="006C121B" w:rsidP="007B7AAF">
      <w:pPr>
        <w:ind w:firstLine="708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</w:t>
      </w:r>
      <w:r w:rsidRPr="006C121B" w:rsidR="00C27F15">
        <w:rPr>
          <w:sz w:val="28"/>
          <w:szCs w:val="28"/>
        </w:rPr>
        <w:t>828116</w:t>
      </w:r>
      <w:r w:rsidRPr="006C121B" w:rsidR="000E71F9">
        <w:rPr>
          <w:sz w:val="28"/>
          <w:szCs w:val="28"/>
        </w:rPr>
        <w:t>0105</w:t>
      </w:r>
      <w:r w:rsidRPr="006C121B" w:rsidR="00C27F15">
        <w:rPr>
          <w:sz w:val="28"/>
          <w:szCs w:val="28"/>
        </w:rPr>
        <w:t>3 01</w:t>
      </w:r>
      <w:r w:rsidRPr="006C121B" w:rsidR="000E71F9">
        <w:rPr>
          <w:sz w:val="28"/>
          <w:szCs w:val="28"/>
        </w:rPr>
        <w:t>9000</w:t>
      </w:r>
      <w:r w:rsidRPr="006C121B">
        <w:rPr>
          <w:sz w:val="28"/>
          <w:szCs w:val="28"/>
        </w:rPr>
        <w:t xml:space="preserve">140 </w:t>
      </w:r>
      <w:r w:rsidRPr="006C121B">
        <w:rPr>
          <w:sz w:val="28"/>
          <w:szCs w:val="28"/>
        </w:rPr>
        <w:t>УИН:</w:t>
      </w:r>
      <w:r w:rsidRPr="006C121B" w:rsidR="004954F0">
        <w:rPr>
          <w:sz w:val="28"/>
          <w:szCs w:val="28"/>
        </w:rPr>
        <w:t xml:space="preserve"> </w:t>
      </w:r>
      <w:r w:rsidRPr="006C121B" w:rsidR="006C121B">
        <w:rPr>
          <w:sz w:val="28"/>
          <w:szCs w:val="28"/>
        </w:rPr>
        <w:t>0410760300715005322305119</w:t>
      </w:r>
      <w:r w:rsidRPr="006C121B">
        <w:rPr>
          <w:sz w:val="28"/>
          <w:szCs w:val="28"/>
        </w:rPr>
        <w:t xml:space="preserve">. </w:t>
      </w:r>
    </w:p>
    <w:p w:rsidR="007B7AAF" w:rsidRPr="006C121B" w:rsidP="007B7AAF">
      <w:pPr>
        <w:ind w:firstLine="708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Разъяснить </w:t>
      </w:r>
      <w:r w:rsidRPr="006C121B" w:rsidR="00CB0628">
        <w:rPr>
          <w:sz w:val="28"/>
          <w:szCs w:val="28"/>
        </w:rPr>
        <w:t>Костоглодовой И.В.</w:t>
      </w:r>
      <w:r w:rsidRPr="006C121B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6C121B">
        <w:rPr>
          <w:sz w:val="28"/>
          <w:szCs w:val="28"/>
        </w:rPr>
        <w:t xml:space="preserve"> истечения срока отсрочки или срока рассрочки, </w:t>
      </w:r>
      <w:r w:rsidRPr="006C121B">
        <w:rPr>
          <w:sz w:val="28"/>
          <w:szCs w:val="28"/>
        </w:rPr>
        <w:t>предусмотренных</w:t>
      </w:r>
      <w:r w:rsidRPr="006C121B">
        <w:rPr>
          <w:sz w:val="28"/>
          <w:szCs w:val="28"/>
        </w:rPr>
        <w:t xml:space="preserve"> статьей 31.5 настоящего Кодекса.</w:t>
      </w:r>
    </w:p>
    <w:p w:rsidR="007B7AAF" w:rsidRPr="006C121B" w:rsidP="007B7AAF">
      <w:pPr>
        <w:ind w:firstLine="708"/>
        <w:jc w:val="both"/>
        <w:rPr>
          <w:sz w:val="28"/>
          <w:szCs w:val="28"/>
        </w:rPr>
      </w:pPr>
      <w:r w:rsidRPr="006C121B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Pr="006C121B" w:rsidR="00CB0628">
        <w:rPr>
          <w:sz w:val="28"/>
          <w:szCs w:val="28"/>
        </w:rPr>
        <w:t>Костоглодовой И.В.</w:t>
      </w:r>
      <w:r w:rsidRPr="006C121B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6C121B" w:rsidP="007B7AAF">
      <w:pPr>
        <w:ind w:firstLine="708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6C121B" w:rsidP="007B7AAF">
      <w:pPr>
        <w:ind w:firstLine="708"/>
        <w:jc w:val="both"/>
        <w:rPr>
          <w:sz w:val="28"/>
          <w:szCs w:val="28"/>
        </w:rPr>
      </w:pPr>
      <w:r w:rsidRPr="006C121B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B0628" w:rsidRPr="006C121B" w:rsidP="00CB0628">
      <w:pPr>
        <w:jc w:val="both"/>
        <w:rPr>
          <w:sz w:val="28"/>
          <w:szCs w:val="28"/>
        </w:rPr>
      </w:pPr>
    </w:p>
    <w:p w:rsidR="0024246D" w:rsidRPr="006C121B" w:rsidP="00CB0628">
      <w:pPr>
        <w:jc w:val="both"/>
        <w:rPr>
          <w:sz w:val="28"/>
          <w:szCs w:val="28"/>
        </w:rPr>
      </w:pPr>
      <w:r w:rsidRPr="006C121B">
        <w:rPr>
          <w:sz w:val="28"/>
          <w:szCs w:val="28"/>
        </w:rPr>
        <w:t>Мировой судья</w:t>
      </w:r>
      <w:r w:rsidRPr="006C121B">
        <w:rPr>
          <w:sz w:val="28"/>
          <w:szCs w:val="28"/>
        </w:rPr>
        <w:tab/>
      </w:r>
      <w:r w:rsidRPr="006C121B">
        <w:rPr>
          <w:sz w:val="28"/>
          <w:szCs w:val="28"/>
        </w:rPr>
        <w:tab/>
      </w:r>
      <w:r w:rsidRPr="006C121B">
        <w:rPr>
          <w:sz w:val="28"/>
          <w:szCs w:val="28"/>
        </w:rPr>
        <w:tab/>
      </w:r>
      <w:r w:rsidRPr="006C121B">
        <w:rPr>
          <w:sz w:val="28"/>
          <w:szCs w:val="28"/>
        </w:rPr>
        <w:tab/>
      </w:r>
      <w:r w:rsidRPr="006C121B">
        <w:rPr>
          <w:sz w:val="28"/>
          <w:szCs w:val="28"/>
        </w:rPr>
        <w:tab/>
      </w:r>
      <w:r w:rsidRPr="006C121B">
        <w:rPr>
          <w:sz w:val="28"/>
          <w:szCs w:val="28"/>
        </w:rPr>
        <w:tab/>
      </w:r>
      <w:r w:rsidRPr="006C121B">
        <w:rPr>
          <w:sz w:val="28"/>
          <w:szCs w:val="28"/>
        </w:rPr>
        <w:tab/>
        <w:t xml:space="preserve">                 П.В. Харченко</w:t>
      </w: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Footer"/>
    </w:pPr>
    <w:r>
      <w:rPr>
        <w:sz w:val="24"/>
      </w:rPr>
      <w:t xml:space="preserve">    </w:t>
    </w:r>
  </w:p>
  <w:p w:rsidR="006721AB">
    <w:pPr>
      <w:pStyle w:val="Footer"/>
    </w:pPr>
  </w:p>
  <w:p w:rsidR="006721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85F36">
      <w:rPr>
        <w:noProof/>
      </w:rPr>
      <w:t>2</w:t>
    </w:r>
    <w:r>
      <w:fldChar w:fldCharType="end"/>
    </w:r>
  </w:p>
  <w:p w:rsidR="006721A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27A59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36DB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37916"/>
    <w:rsid w:val="00142FE2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ADB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3F6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21AB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5F36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1B"/>
    <w:rsid w:val="006C12C3"/>
    <w:rsid w:val="006C2406"/>
    <w:rsid w:val="006C289C"/>
    <w:rsid w:val="006C618A"/>
    <w:rsid w:val="006C69EE"/>
    <w:rsid w:val="006D071B"/>
    <w:rsid w:val="006D181D"/>
    <w:rsid w:val="006D1921"/>
    <w:rsid w:val="006D235B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494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0D2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110B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27F15"/>
    <w:rsid w:val="00C30587"/>
    <w:rsid w:val="00C31C1E"/>
    <w:rsid w:val="00C31FDD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0628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886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  <w:style w:type="paragraph" w:customStyle="1" w:styleId="20">
    <w:name w:val="Основной текст2"/>
    <w:basedOn w:val="Normal"/>
    <w:rsid w:val="00C30587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color w:val="000000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80D4-4B66-40B2-971A-E5FB7208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