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7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E2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731516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 w:rsidR="00197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7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E2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39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E2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05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Шамсутдинова </w:t>
      </w:r>
      <w:r w:rsidR="00031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А.Р.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3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3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3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18A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«»Лечебно-диагностический центр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3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43AF5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Шамсутдинов А.Р.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«ЛДЦ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Pr="008A32EF" w:rsidR="00955F0E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д.11 </w:t>
      </w:r>
      <w:r w:rsidRPr="008A32EF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</w:t>
      </w:r>
      <w:r w:rsidRPr="008A32EF" w:rsidR="00C12716">
        <w:rPr>
          <w:rFonts w:ascii="Times New Roman" w:hAnsi="Times New Roman" w:cs="Times New Roman"/>
          <w:sz w:val="28"/>
          <w:szCs w:val="28"/>
        </w:rPr>
        <w:t>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93C9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793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«ЛДЦ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предоставил сведения по форме СЗВ-М за </w:t>
      </w:r>
      <w:r w:rsidR="00B7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8A32EF" w:rsidP="00036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B7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«ЛДЦ «</w:t>
      </w:r>
      <w:r w:rsidR="00B7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 w:rsidR="00B7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4E5EF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B74F1F">
        <w:rPr>
          <w:rFonts w:ascii="Times New Roman" w:hAnsi="Times New Roman" w:cs="Times New Roman"/>
          <w:sz w:val="28"/>
          <w:szCs w:val="28"/>
        </w:rPr>
        <w:t>февраль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F1F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8A32EF" w:rsidR="00125E3B">
        <w:rPr>
          <w:rFonts w:ascii="Times New Roman" w:hAnsi="Times New Roman" w:cs="Times New Roman"/>
          <w:sz w:val="28"/>
          <w:szCs w:val="28"/>
        </w:rPr>
        <w:t>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B74F1F">
        <w:rPr>
          <w:rFonts w:ascii="Times New Roman" w:hAnsi="Times New Roman" w:cs="Times New Roman"/>
          <w:sz w:val="28"/>
          <w:szCs w:val="28"/>
        </w:rPr>
        <w:t>Таким образом, 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B74F1F">
        <w:rPr>
          <w:rFonts w:ascii="Times New Roman" w:hAnsi="Times New Roman" w:cs="Times New Roman"/>
          <w:sz w:val="28"/>
          <w:szCs w:val="28"/>
        </w:rPr>
        <w:t>февраль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="00B74F1F">
        <w:rPr>
          <w:rFonts w:ascii="Times New Roman" w:hAnsi="Times New Roman" w:cs="Times New Roman"/>
          <w:sz w:val="28"/>
          <w:szCs w:val="28"/>
        </w:rPr>
        <w:t>6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B74F1F">
        <w:rPr>
          <w:rFonts w:ascii="Times New Roman" w:hAnsi="Times New Roman" w:cs="Times New Roman"/>
          <w:sz w:val="28"/>
          <w:szCs w:val="28"/>
        </w:rPr>
        <w:t>марта</w:t>
      </w:r>
      <w:r w:rsidR="0039726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8A32EF" w:rsidR="00062754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="00B74F1F">
        <w:rPr>
          <w:rFonts w:ascii="Times New Roman" w:hAnsi="Times New Roman" w:cs="Times New Roman"/>
          <w:sz w:val="28"/>
          <w:szCs w:val="28"/>
        </w:rPr>
        <w:t>по форме СЗВ-М «</w:t>
      </w:r>
      <w:r w:rsidR="00B74F1F">
        <w:rPr>
          <w:rFonts w:ascii="Times New Roman" w:hAnsi="Times New Roman" w:cs="Times New Roman"/>
          <w:sz w:val="28"/>
          <w:szCs w:val="28"/>
        </w:rPr>
        <w:t>исходная</w:t>
      </w:r>
      <w:r w:rsidR="00B74F1F">
        <w:rPr>
          <w:rFonts w:ascii="Times New Roman" w:hAnsi="Times New Roman" w:cs="Times New Roman"/>
          <w:sz w:val="28"/>
          <w:szCs w:val="28"/>
        </w:rPr>
        <w:t xml:space="preserve">» на 81 застрахованное лицо своевременно – 12 марта 2020 года, а 16 ноября 2020 года (т.е. после срока) предоставил дополняющую </w:t>
      </w:r>
      <w:r w:rsidR="001E30C1">
        <w:rPr>
          <w:rFonts w:ascii="Times New Roman" w:hAnsi="Times New Roman" w:cs="Times New Roman"/>
          <w:sz w:val="28"/>
          <w:szCs w:val="28"/>
        </w:rPr>
        <w:t>СЗВ-М по телекоммуникационным каналам связи в отношении 1 (одного) застрахованного лица, ранее не присутствующего в отчете СЗВ-М по форме «исходная»</w:t>
      </w:r>
      <w:r w:rsidR="00036755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E29" w:rsidRPr="008A32EF" w:rsidP="00951E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Шамсутдинов А.Р.</w:t>
      </w:r>
      <w:r w:rsidR="00C25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951E29" w:rsidRPr="008A32EF" w:rsidP="00951E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Шамсутдинов А.Р.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</w:t>
      </w:r>
      <w:r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F565E7" w:rsidRPr="008A32EF" w:rsidP="00951E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Шамсутдинова А.Р.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A32EF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32EF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322E5B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322E5B">
        <w:rPr>
          <w:color w:val="000000" w:themeColor="text1"/>
          <w:sz w:val="28"/>
          <w:szCs w:val="28"/>
          <w:lang w:eastAsia="ru-RU"/>
        </w:rPr>
        <w:t>а ООО</w:t>
      </w:r>
      <w:r w:rsidR="00322E5B">
        <w:rPr>
          <w:color w:val="000000" w:themeColor="text1"/>
          <w:sz w:val="28"/>
          <w:szCs w:val="28"/>
          <w:lang w:eastAsia="ru-RU"/>
        </w:rPr>
        <w:t xml:space="preserve"> «ЛДЦ «</w:t>
      </w:r>
      <w:r w:rsidR="00322E5B">
        <w:rPr>
          <w:color w:val="000000" w:themeColor="text1"/>
          <w:sz w:val="28"/>
          <w:szCs w:val="28"/>
          <w:lang w:eastAsia="ru-RU"/>
        </w:rPr>
        <w:t>Юрмино</w:t>
      </w:r>
      <w:r w:rsidR="00322E5B">
        <w:rPr>
          <w:color w:val="000000" w:themeColor="text1"/>
          <w:sz w:val="28"/>
          <w:szCs w:val="28"/>
          <w:lang w:eastAsia="ru-RU"/>
        </w:rPr>
        <w:t>» Шамсутдинова А.Р.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322E5B">
        <w:rPr>
          <w:color w:val="000000" w:themeColor="text1"/>
          <w:sz w:val="28"/>
          <w:szCs w:val="28"/>
          <w:lang w:eastAsia="ru-RU"/>
        </w:rPr>
        <w:t>генерального директора ООО «ЛДЦ «</w:t>
      </w:r>
      <w:r w:rsidR="00322E5B">
        <w:rPr>
          <w:color w:val="000000" w:themeColor="text1"/>
          <w:sz w:val="28"/>
          <w:szCs w:val="28"/>
          <w:lang w:eastAsia="ru-RU"/>
        </w:rPr>
        <w:t>Юрмино</w:t>
      </w:r>
      <w:r w:rsidR="00322E5B">
        <w:rPr>
          <w:color w:val="000000" w:themeColor="text1"/>
          <w:sz w:val="28"/>
          <w:szCs w:val="28"/>
          <w:lang w:eastAsia="ru-RU"/>
        </w:rPr>
        <w:t>» Шамсутдинова А.Р.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="005D3E8A">
        <w:rPr>
          <w:rStyle w:val="nomer2"/>
          <w:sz w:val="28"/>
          <w:szCs w:val="28"/>
        </w:rPr>
        <w:t>30</w:t>
      </w:r>
      <w:r w:rsidR="00B80880">
        <w:rPr>
          <w:rStyle w:val="nomer2"/>
          <w:sz w:val="28"/>
          <w:szCs w:val="28"/>
        </w:rPr>
        <w:t>8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="005D3E8A">
        <w:rPr>
          <w:sz w:val="28"/>
          <w:szCs w:val="28"/>
        </w:rPr>
        <w:t>2</w:t>
      </w:r>
      <w:r w:rsidR="00B80880">
        <w:rPr>
          <w:sz w:val="28"/>
          <w:szCs w:val="28"/>
        </w:rPr>
        <w:t>3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</w:t>
      </w:r>
      <w:r w:rsidRPr="008A32EF" w:rsidR="005D3E8A">
        <w:rPr>
          <w:sz w:val="28"/>
          <w:szCs w:val="28"/>
        </w:rPr>
        <w:t>скринкопией АРМ приема ПФР,</w:t>
      </w:r>
      <w:r w:rsidR="005D3E8A">
        <w:rPr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копией протокола проверки отчетности страхователя </w:t>
      </w:r>
      <w:r w:rsidR="00B80880">
        <w:rPr>
          <w:color w:val="000000" w:themeColor="text1"/>
          <w:sz w:val="28"/>
          <w:szCs w:val="28"/>
          <w:lang w:eastAsia="ru-RU"/>
        </w:rPr>
        <w:t>ООО «ЛДЦ «</w:t>
      </w:r>
      <w:r w:rsidR="00B80880">
        <w:rPr>
          <w:color w:val="000000" w:themeColor="text1"/>
          <w:sz w:val="28"/>
          <w:szCs w:val="28"/>
          <w:lang w:eastAsia="ru-RU"/>
        </w:rPr>
        <w:t>Юрмино</w:t>
      </w:r>
      <w:r w:rsidR="00B80880">
        <w:rPr>
          <w:color w:val="000000" w:themeColor="text1"/>
          <w:sz w:val="28"/>
          <w:szCs w:val="28"/>
          <w:lang w:eastAsia="ru-RU"/>
        </w:rPr>
        <w:t>»</w:t>
      </w:r>
      <w:r w:rsidRPr="008A32EF" w:rsidR="00C43224">
        <w:rPr>
          <w:sz w:val="28"/>
          <w:szCs w:val="28"/>
        </w:rPr>
        <w:t>, копией извещения о доставке, копией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880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B80880" w:rsidR="00B808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B80880" w:rsidR="00B808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«ЛДЦ «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80880" w:rsidR="00B808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Шамсутдинов</w:t>
      </w:r>
      <w:r w:rsidRPr="00B80880" w:rsidR="00B808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А.Р.</w:t>
      </w:r>
      <w:r w:rsidRPr="00B8088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B80880" w:rsidR="000477A8">
        <w:rPr>
          <w:rFonts w:ascii="Times New Roman" w:hAnsi="Times New Roman" w:cs="Times New Roman"/>
          <w:sz w:val="28"/>
          <w:szCs w:val="28"/>
        </w:rPr>
        <w:t xml:space="preserve">как </w:t>
      </w:r>
      <w:r w:rsidR="00976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976ED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976ED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976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6EDD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A32EF" w:rsidP="00C2544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</w:t>
      </w:r>
      <w:r w:rsidR="0095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смягчающих и</w:t>
      </w: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24377">
        <w:rPr>
          <w:sz w:val="28"/>
          <w:szCs w:val="28"/>
        </w:rPr>
        <w:t>го</w:t>
      </w:r>
      <w:r w:rsidRPr="008A32EF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«»Лечебно-диагностический центр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63D46" w:rsidR="00BD79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Шамсутдинова </w:t>
      </w:r>
      <w:r w:rsidR="000318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А.Р.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3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3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31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Шамсутдинов</w:t>
      </w:r>
      <w:r w:rsidR="00B808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80880" w:rsidR="00B80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А.Р.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35701000, УИН «0».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318A2"/>
    <w:rsid w:val="00036755"/>
    <w:rsid w:val="000477A8"/>
    <w:rsid w:val="0005089E"/>
    <w:rsid w:val="00056933"/>
    <w:rsid w:val="00056CD6"/>
    <w:rsid w:val="00062754"/>
    <w:rsid w:val="00063D46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E2CF2"/>
    <w:rsid w:val="000F61C2"/>
    <w:rsid w:val="000F6DE6"/>
    <w:rsid w:val="00103413"/>
    <w:rsid w:val="00105642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97155"/>
    <w:rsid w:val="001B31E8"/>
    <w:rsid w:val="001C34EC"/>
    <w:rsid w:val="001C6189"/>
    <w:rsid w:val="001D0F60"/>
    <w:rsid w:val="001D28A3"/>
    <w:rsid w:val="001D66BD"/>
    <w:rsid w:val="001D7674"/>
    <w:rsid w:val="001E223E"/>
    <w:rsid w:val="001E30C1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C362F"/>
    <w:rsid w:val="002D0D39"/>
    <w:rsid w:val="002D273E"/>
    <w:rsid w:val="002F172B"/>
    <w:rsid w:val="0030457D"/>
    <w:rsid w:val="00304656"/>
    <w:rsid w:val="0031751D"/>
    <w:rsid w:val="003200C2"/>
    <w:rsid w:val="00322E5B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97261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B064B"/>
    <w:rsid w:val="004C0ECD"/>
    <w:rsid w:val="004D51CA"/>
    <w:rsid w:val="004E194D"/>
    <w:rsid w:val="004E4CBB"/>
    <w:rsid w:val="004E5EF4"/>
    <w:rsid w:val="004E6971"/>
    <w:rsid w:val="004E6E9C"/>
    <w:rsid w:val="00511516"/>
    <w:rsid w:val="00521D73"/>
    <w:rsid w:val="00524486"/>
    <w:rsid w:val="005465B2"/>
    <w:rsid w:val="0056572A"/>
    <w:rsid w:val="00576CAE"/>
    <w:rsid w:val="00577660"/>
    <w:rsid w:val="00583A13"/>
    <w:rsid w:val="00585EDF"/>
    <w:rsid w:val="0058783A"/>
    <w:rsid w:val="0059153E"/>
    <w:rsid w:val="005A5CF6"/>
    <w:rsid w:val="005A6E59"/>
    <w:rsid w:val="005B186B"/>
    <w:rsid w:val="005B5716"/>
    <w:rsid w:val="005C026E"/>
    <w:rsid w:val="005C2208"/>
    <w:rsid w:val="005C295F"/>
    <w:rsid w:val="005D2D80"/>
    <w:rsid w:val="005D3771"/>
    <w:rsid w:val="005D3E8A"/>
    <w:rsid w:val="005F5272"/>
    <w:rsid w:val="00602628"/>
    <w:rsid w:val="006431C9"/>
    <w:rsid w:val="006530BA"/>
    <w:rsid w:val="00666587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14CEF"/>
    <w:rsid w:val="0072456A"/>
    <w:rsid w:val="0072545B"/>
    <w:rsid w:val="00731516"/>
    <w:rsid w:val="00743AF5"/>
    <w:rsid w:val="0075215E"/>
    <w:rsid w:val="00761125"/>
    <w:rsid w:val="00765D99"/>
    <w:rsid w:val="00767143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3C9B"/>
    <w:rsid w:val="007957BD"/>
    <w:rsid w:val="007A6058"/>
    <w:rsid w:val="007A70A0"/>
    <w:rsid w:val="007B183E"/>
    <w:rsid w:val="007C6BA8"/>
    <w:rsid w:val="007D590A"/>
    <w:rsid w:val="007F7487"/>
    <w:rsid w:val="00800A05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272B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1E29"/>
    <w:rsid w:val="00955F0E"/>
    <w:rsid w:val="00976EDD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3481"/>
    <w:rsid w:val="00A74F58"/>
    <w:rsid w:val="00A75455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616F5"/>
    <w:rsid w:val="00B74F1F"/>
    <w:rsid w:val="00B8054F"/>
    <w:rsid w:val="00B80880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D7960"/>
    <w:rsid w:val="00BE02EC"/>
    <w:rsid w:val="00BE70F1"/>
    <w:rsid w:val="00BF15BC"/>
    <w:rsid w:val="00BF4D9A"/>
    <w:rsid w:val="00C12716"/>
    <w:rsid w:val="00C20719"/>
    <w:rsid w:val="00C2312D"/>
    <w:rsid w:val="00C25448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28CD"/>
    <w:rsid w:val="00CD3E62"/>
    <w:rsid w:val="00CD4E06"/>
    <w:rsid w:val="00CD4EA3"/>
    <w:rsid w:val="00CE37B4"/>
    <w:rsid w:val="00CF4F48"/>
    <w:rsid w:val="00D02703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6E5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4377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2D4E-1E03-40B6-AB8A-C8C1D40F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