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005" w:rsidRPr="00E46212" w:rsidP="00040D1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E46212" w:rsidR="002E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E46212" w:rsidR="002E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E46212" w:rsidP="00040D1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46212" w:rsidP="00040D1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E243A" w:rsidRPr="00E46212" w:rsidP="00040D1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2021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E46212" w:rsidR="000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E4621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E46212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621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E46212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E46212" w:rsidR="002E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А.А.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</w:t>
      </w:r>
      <w:r w:rsidRPr="00E46212" w:rsidR="002E2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по г.Саки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Медведева </w:t>
      </w:r>
      <w:r w:rsidR="00D7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F4" w:rsidR="00D71E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6212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E46212" w:rsidR="00F3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штаба ГО АО «ПБК Крым»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E46212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E46212" w:rsidR="00F348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E46212" w:rsidR="00400534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46212" w:rsidR="000050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F3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E46212" w:rsidP="00040D1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E46212" w:rsidP="00040D1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157" w:rsidRPr="00E46212" w:rsidP="00040D13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567"/>
        <w:contextualSpacing/>
        <w:rPr>
          <w:color w:val="auto"/>
          <w:sz w:val="28"/>
          <w:szCs w:val="28"/>
        </w:rPr>
      </w:pPr>
      <w:r w:rsidRPr="00E46212">
        <w:rPr>
          <w:color w:val="auto"/>
          <w:sz w:val="28"/>
          <w:szCs w:val="28"/>
        </w:rPr>
        <w:t>22 января 2021 года в 10 часов 00 минут</w:t>
      </w:r>
      <w:r w:rsidRPr="00E46212">
        <w:rPr>
          <w:sz w:val="28"/>
          <w:szCs w:val="28"/>
        </w:rPr>
        <w:t xml:space="preserve"> </w:t>
      </w:r>
      <w:r w:rsidRPr="00E46212" w:rsidR="00F348B3">
        <w:rPr>
          <w:sz w:val="28"/>
          <w:szCs w:val="28"/>
        </w:rPr>
        <w:t>Медведев А.А.</w:t>
      </w:r>
      <w:r w:rsidRPr="00E46212" w:rsidR="00714005">
        <w:rPr>
          <w:color w:val="auto"/>
          <w:sz w:val="28"/>
          <w:szCs w:val="28"/>
        </w:rPr>
        <w:t>, являясь</w:t>
      </w:r>
      <w:r w:rsidRPr="00E46212" w:rsidR="00332E87">
        <w:rPr>
          <w:color w:val="auto"/>
          <w:sz w:val="28"/>
          <w:szCs w:val="28"/>
        </w:rPr>
        <w:t xml:space="preserve"> </w:t>
      </w:r>
      <w:r w:rsidRPr="00E46212" w:rsidR="00F348B3">
        <w:rPr>
          <w:sz w:val="28"/>
          <w:szCs w:val="28"/>
        </w:rPr>
        <w:t xml:space="preserve">начальником штаба ГО АО «ПБК Крым» в помещениях </w:t>
      </w:r>
      <w:r w:rsidRPr="00E46212" w:rsidR="00871D25">
        <w:rPr>
          <w:sz w:val="28"/>
          <w:szCs w:val="28"/>
        </w:rPr>
        <w:t>и на территории участка по добыче и обработке минеральной воды АО «ПБК Крым»,</w:t>
      </w:r>
      <w:r w:rsidRPr="00E46212" w:rsidR="00332E87">
        <w:rPr>
          <w:color w:val="auto"/>
          <w:sz w:val="28"/>
          <w:szCs w:val="28"/>
        </w:rPr>
        <w:t xml:space="preserve"> </w:t>
      </w:r>
      <w:r w:rsidRPr="00E46212" w:rsidR="00680055">
        <w:rPr>
          <w:color w:val="auto"/>
          <w:sz w:val="28"/>
          <w:szCs w:val="28"/>
        </w:rPr>
        <w:t xml:space="preserve">расположенного </w:t>
      </w:r>
      <w:r w:rsidRPr="00E46212" w:rsidR="00680055">
        <w:rPr>
          <w:color w:val="auto"/>
          <w:sz w:val="28"/>
          <w:szCs w:val="28"/>
        </w:rPr>
        <w:t>по</w:t>
      </w:r>
      <w:r w:rsidRPr="00E46212" w:rsidR="00680055">
        <w:rPr>
          <w:color w:val="auto"/>
          <w:sz w:val="28"/>
          <w:szCs w:val="28"/>
        </w:rPr>
        <w:t xml:space="preserve"> адресу</w:t>
      </w:r>
      <w:r w:rsidRPr="00E46212">
        <w:rPr>
          <w:color w:val="auto"/>
          <w:sz w:val="28"/>
          <w:szCs w:val="28"/>
        </w:rPr>
        <w:t>: Республика Крым, г.</w:t>
      </w:r>
      <w:r w:rsidRPr="00E46212" w:rsidR="000133C3">
        <w:rPr>
          <w:color w:val="auto"/>
          <w:sz w:val="28"/>
          <w:szCs w:val="28"/>
        </w:rPr>
        <w:t>Саки</w:t>
      </w:r>
      <w:r w:rsidRPr="00E46212" w:rsidR="00332E87">
        <w:rPr>
          <w:color w:val="auto"/>
          <w:sz w:val="28"/>
          <w:szCs w:val="28"/>
        </w:rPr>
        <w:t xml:space="preserve">, </w:t>
      </w:r>
      <w:r w:rsidRPr="00E46212" w:rsidR="000133C3">
        <w:rPr>
          <w:color w:val="auto"/>
          <w:sz w:val="28"/>
          <w:szCs w:val="28"/>
        </w:rPr>
        <w:t>ул</w:t>
      </w:r>
      <w:r w:rsidRPr="00E46212" w:rsidR="000133C3">
        <w:rPr>
          <w:color w:val="auto"/>
          <w:sz w:val="28"/>
          <w:szCs w:val="28"/>
        </w:rPr>
        <w:t>.</w:t>
      </w:r>
      <w:r w:rsidRPr="00E46212" w:rsidR="00B725E2">
        <w:rPr>
          <w:color w:val="auto"/>
          <w:sz w:val="28"/>
          <w:szCs w:val="28"/>
        </w:rPr>
        <w:t>П</w:t>
      </w:r>
      <w:r w:rsidRPr="00E46212" w:rsidR="00B725E2">
        <w:rPr>
          <w:color w:val="auto"/>
          <w:sz w:val="28"/>
          <w:szCs w:val="28"/>
        </w:rPr>
        <w:t>ромышленная</w:t>
      </w:r>
      <w:r w:rsidRPr="00E46212" w:rsidR="00332E87">
        <w:rPr>
          <w:color w:val="auto"/>
          <w:sz w:val="28"/>
          <w:szCs w:val="28"/>
        </w:rPr>
        <w:t xml:space="preserve"> </w:t>
      </w:r>
      <w:r w:rsidRPr="00E46212" w:rsidR="00550421">
        <w:rPr>
          <w:color w:val="auto"/>
          <w:sz w:val="28"/>
          <w:szCs w:val="28"/>
        </w:rPr>
        <w:t>1</w:t>
      </w:r>
      <w:r w:rsidRPr="00E46212" w:rsidR="00871D25">
        <w:rPr>
          <w:color w:val="auto"/>
          <w:sz w:val="28"/>
          <w:szCs w:val="28"/>
        </w:rPr>
        <w:t>4</w:t>
      </w:r>
      <w:r w:rsidRPr="00E46212" w:rsidR="00332E87">
        <w:rPr>
          <w:color w:val="auto"/>
          <w:sz w:val="28"/>
          <w:szCs w:val="28"/>
        </w:rPr>
        <w:t xml:space="preserve">, </w:t>
      </w:r>
      <w:r w:rsidRPr="00E46212" w:rsidR="000B56C1">
        <w:rPr>
          <w:color w:val="auto"/>
          <w:sz w:val="28"/>
          <w:szCs w:val="28"/>
        </w:rPr>
        <w:t xml:space="preserve">нарушил требования Федерального закона от </w:t>
      </w:r>
      <w:r w:rsidRPr="00E46212">
        <w:rPr>
          <w:color w:val="auto"/>
          <w:sz w:val="28"/>
          <w:szCs w:val="28"/>
        </w:rPr>
        <w:t>12</w:t>
      </w:r>
      <w:r w:rsidRPr="00E46212" w:rsidR="00856AEA">
        <w:rPr>
          <w:color w:val="auto"/>
          <w:sz w:val="28"/>
          <w:szCs w:val="28"/>
        </w:rPr>
        <w:t xml:space="preserve"> февраля </w:t>
      </w:r>
      <w:r w:rsidRPr="00E46212" w:rsidR="000B56C1">
        <w:rPr>
          <w:color w:val="auto"/>
          <w:sz w:val="28"/>
          <w:szCs w:val="28"/>
        </w:rPr>
        <w:t>199</w:t>
      </w:r>
      <w:r w:rsidRPr="00E46212">
        <w:rPr>
          <w:color w:val="auto"/>
          <w:sz w:val="28"/>
          <w:szCs w:val="28"/>
        </w:rPr>
        <w:t>8</w:t>
      </w:r>
      <w:r w:rsidRPr="00E46212" w:rsidR="00856AEA">
        <w:rPr>
          <w:color w:val="auto"/>
          <w:sz w:val="28"/>
          <w:szCs w:val="28"/>
        </w:rPr>
        <w:t xml:space="preserve"> года</w:t>
      </w:r>
      <w:r w:rsidRPr="00E46212" w:rsidR="000B56C1">
        <w:rPr>
          <w:color w:val="auto"/>
          <w:sz w:val="28"/>
          <w:szCs w:val="28"/>
        </w:rPr>
        <w:t xml:space="preserve"> </w:t>
      </w:r>
      <w:r w:rsidRPr="00E46212" w:rsidR="00856AEA">
        <w:rPr>
          <w:color w:val="auto"/>
          <w:sz w:val="28"/>
          <w:szCs w:val="28"/>
        </w:rPr>
        <w:t>№</w:t>
      </w:r>
      <w:r w:rsidRPr="00E46212" w:rsidR="000B56C1">
        <w:rPr>
          <w:color w:val="auto"/>
          <w:sz w:val="28"/>
          <w:szCs w:val="28"/>
        </w:rPr>
        <w:t xml:space="preserve"> </w:t>
      </w:r>
      <w:r w:rsidRPr="00E46212">
        <w:rPr>
          <w:color w:val="auto"/>
          <w:sz w:val="28"/>
          <w:szCs w:val="28"/>
        </w:rPr>
        <w:t>2</w:t>
      </w:r>
      <w:r w:rsidRPr="00E46212" w:rsidR="000B56C1">
        <w:rPr>
          <w:color w:val="auto"/>
          <w:sz w:val="28"/>
          <w:szCs w:val="28"/>
        </w:rPr>
        <w:t xml:space="preserve">8-ФЗ </w:t>
      </w:r>
      <w:r w:rsidRPr="00E46212" w:rsidR="00856AEA">
        <w:rPr>
          <w:color w:val="auto"/>
          <w:sz w:val="28"/>
          <w:szCs w:val="28"/>
        </w:rPr>
        <w:t>«</w:t>
      </w:r>
      <w:r w:rsidRPr="00E46212" w:rsidR="000B56C1">
        <w:rPr>
          <w:color w:val="auto"/>
          <w:sz w:val="28"/>
          <w:szCs w:val="28"/>
        </w:rPr>
        <w:t xml:space="preserve">О </w:t>
      </w:r>
      <w:r w:rsidRPr="00E46212">
        <w:rPr>
          <w:color w:val="auto"/>
          <w:sz w:val="28"/>
          <w:szCs w:val="28"/>
        </w:rPr>
        <w:t>гражданской обороне</w:t>
      </w:r>
      <w:r w:rsidRPr="00E46212" w:rsidR="00856AEA">
        <w:rPr>
          <w:color w:val="auto"/>
          <w:sz w:val="28"/>
          <w:szCs w:val="28"/>
        </w:rPr>
        <w:t>»</w:t>
      </w:r>
      <w:r w:rsidRPr="00E46212" w:rsidR="000B56C1">
        <w:rPr>
          <w:color w:val="auto"/>
          <w:sz w:val="28"/>
          <w:szCs w:val="28"/>
        </w:rPr>
        <w:t xml:space="preserve"> и другие правовые и нормативно-правовые акты в области </w:t>
      </w:r>
      <w:r w:rsidRPr="00E46212">
        <w:rPr>
          <w:color w:val="auto"/>
          <w:sz w:val="28"/>
          <w:szCs w:val="28"/>
        </w:rPr>
        <w:t>гражданской обороны</w:t>
      </w:r>
      <w:r w:rsidRPr="00E46212" w:rsidR="000B56C1">
        <w:rPr>
          <w:color w:val="auto"/>
          <w:sz w:val="28"/>
          <w:szCs w:val="28"/>
        </w:rPr>
        <w:t>, а именно:</w:t>
      </w:r>
      <w:r w:rsidRPr="00E46212" w:rsidR="00856AEA">
        <w:rPr>
          <w:color w:val="auto"/>
          <w:sz w:val="28"/>
          <w:szCs w:val="28"/>
        </w:rPr>
        <w:t xml:space="preserve"> 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</w:t>
      </w:r>
      <w:r w:rsidRPr="00E46212" w:rsidR="002A0BEA">
        <w:rPr>
          <w:color w:val="auto"/>
          <w:sz w:val="28"/>
          <w:szCs w:val="28"/>
        </w:rPr>
        <w:t xml:space="preserve">Правил эксплуатации защитных сооружений гражданской обороны»; </w:t>
      </w:r>
      <w:r w:rsidRPr="00E46212" w:rsidR="0011434A">
        <w:rPr>
          <w:color w:val="auto"/>
          <w:sz w:val="28"/>
          <w:szCs w:val="28"/>
        </w:rPr>
        <w:t xml:space="preserve">не оснащено ЗС ГО запасами (резерв) лекарственных препаратов и медицинских изделий, п.1 ст.9 Федерального закона №28-ФЗ, п.1.6 Приказ МЧС России от 15 декабря 2002 года №583; </w:t>
      </w:r>
      <w:r w:rsidRPr="00E46212" w:rsidR="0011434A">
        <w:rPr>
          <w:color w:val="auto"/>
          <w:sz w:val="28"/>
          <w:szCs w:val="28"/>
        </w:rPr>
        <w:t>не обеспечена готовность и использование ЗС ГО по предназначению, п.1 ст.9 Федерального закона №28-ФЗ, п.1.7 Приказ МЧС России от 15 декабря 2002 года №583</w:t>
      </w:r>
      <w:r w:rsidRPr="00E46212" w:rsidR="008C3606">
        <w:rPr>
          <w:color w:val="auto"/>
          <w:sz w:val="28"/>
          <w:szCs w:val="28"/>
        </w:rPr>
        <w:t>;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года №583;</w:t>
      </w:r>
      <w:r w:rsidRPr="00E46212" w:rsidR="008C3606">
        <w:rPr>
          <w:color w:val="auto"/>
          <w:sz w:val="28"/>
          <w:szCs w:val="28"/>
        </w:rPr>
        <w:t xml:space="preserve">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 w:rsidRPr="00E46212" w:rsidR="008C3606">
        <w:rPr>
          <w:color w:val="auto"/>
          <w:sz w:val="28"/>
          <w:szCs w:val="28"/>
        </w:rPr>
        <w:t>ГО</w:t>
      </w:r>
      <w:r w:rsidRPr="00E46212" w:rsidR="008C3606">
        <w:rPr>
          <w:color w:val="auto"/>
          <w:sz w:val="28"/>
          <w:szCs w:val="28"/>
        </w:rPr>
        <w:t xml:space="preserve"> как в военное время, так и в условиях чрезвычайных ситуаций мирного времени, п.1 ст.9 Федерального закона №28-ФЗ, п.</w:t>
      </w:r>
      <w:r w:rsidRPr="00E46212" w:rsidR="00462E88">
        <w:rPr>
          <w:color w:val="auto"/>
          <w:sz w:val="28"/>
          <w:szCs w:val="28"/>
        </w:rPr>
        <w:t>3.2.1</w:t>
      </w:r>
      <w:r w:rsidRPr="00E46212" w:rsidR="008C3606">
        <w:rPr>
          <w:color w:val="auto"/>
          <w:sz w:val="28"/>
          <w:szCs w:val="28"/>
        </w:rPr>
        <w:t xml:space="preserve"> Приказ МЧС России от 15 декабря 2002 года №583</w:t>
      </w:r>
      <w:r w:rsidRPr="00E46212" w:rsidR="00462E88">
        <w:rPr>
          <w:color w:val="auto"/>
          <w:sz w:val="28"/>
          <w:szCs w:val="28"/>
        </w:rPr>
        <w:t xml:space="preserve">; </w:t>
      </w:r>
      <w:r w:rsidRPr="00E46212" w:rsidR="00462E88">
        <w:rPr>
          <w:color w:val="auto"/>
          <w:sz w:val="28"/>
          <w:szCs w:val="28"/>
        </w:rPr>
        <w:t xml:space="preserve">допускается перепланировка помещений, п.1 ст.9 Федерального закона №28-ФЗ, п.3.2.2 Приказ МЧС России от 15 декабря 2002 года №583;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</w:t>
      </w:r>
      <w:r w:rsidRPr="00E46212" w:rsidR="00462E88">
        <w:rPr>
          <w:color w:val="auto"/>
          <w:sz w:val="28"/>
          <w:szCs w:val="28"/>
        </w:rPr>
        <w:t>Приказ МЧС России от 15 декабря 2002 года №583;</w:t>
      </w:r>
      <w:r w:rsidRPr="00E46212" w:rsidR="00462E88">
        <w:rPr>
          <w:color w:val="auto"/>
          <w:sz w:val="28"/>
          <w:szCs w:val="28"/>
        </w:rPr>
        <w:t xml:space="preserve"> не ведется в ЗС ГО документация, п.1 ст.9 Федерального закона №28-ФЗ, п.</w:t>
      </w:r>
      <w:r w:rsidRPr="00E46212" w:rsidR="0045414C">
        <w:rPr>
          <w:color w:val="auto"/>
          <w:sz w:val="28"/>
          <w:szCs w:val="28"/>
        </w:rPr>
        <w:t>3.6</w:t>
      </w:r>
      <w:r w:rsidRPr="00E46212" w:rsidR="00462E88">
        <w:rPr>
          <w:color w:val="auto"/>
          <w:sz w:val="28"/>
          <w:szCs w:val="28"/>
        </w:rPr>
        <w:t xml:space="preserve"> Приказ МЧС России от 15 декабря 2002 года №583</w:t>
      </w:r>
      <w:r w:rsidRPr="00E46212" w:rsidR="0045414C">
        <w:rPr>
          <w:color w:val="auto"/>
          <w:sz w:val="28"/>
          <w:szCs w:val="28"/>
        </w:rPr>
        <w:t xml:space="preserve">; </w:t>
      </w:r>
      <w:r w:rsidRPr="00E46212" w:rsidR="0045414C">
        <w:rPr>
          <w:color w:val="auto"/>
          <w:sz w:val="28"/>
          <w:szCs w:val="28"/>
        </w:rPr>
        <w:t xml:space="preserve">не создана учебная материально-техническая база для подготовки работников организации в области гражданской обороны, п.1 ст.9 Федерального закона №28-ФЗ, </w:t>
      </w:r>
      <w:r w:rsidRPr="00E46212" w:rsidR="0045414C">
        <w:rPr>
          <w:color w:val="auto"/>
          <w:sz w:val="28"/>
          <w:szCs w:val="28"/>
        </w:rPr>
        <w:t>пп</w:t>
      </w:r>
      <w:r w:rsidRPr="00E46212" w:rsidR="0045414C">
        <w:rPr>
          <w:color w:val="auto"/>
          <w:sz w:val="28"/>
          <w:szCs w:val="28"/>
        </w:rPr>
        <w:t>. «г» «д» п.5 Положения о подготовке населени</w:t>
      </w:r>
      <w:r w:rsidRPr="00E46212" w:rsidR="006646A8">
        <w:rPr>
          <w:color w:val="auto"/>
          <w:sz w:val="28"/>
          <w:szCs w:val="28"/>
        </w:rPr>
        <w:t>я в области гражданской обороны,</w:t>
      </w:r>
      <w:r w:rsidRPr="00E46212" w:rsidR="0045414C">
        <w:rPr>
          <w:color w:val="auto"/>
          <w:sz w:val="28"/>
          <w:szCs w:val="28"/>
        </w:rPr>
        <w:t xml:space="preserve"> п.7</w:t>
      </w:r>
      <w:r w:rsidRPr="00E46212" w:rsidR="009930FE">
        <w:rPr>
          <w:color w:val="auto"/>
          <w:sz w:val="28"/>
          <w:szCs w:val="28"/>
        </w:rPr>
        <w:t xml:space="preserve"> Положения о гражданской</w:t>
      </w:r>
      <w:r w:rsidRPr="00E46212" w:rsidR="006646A8">
        <w:rPr>
          <w:color w:val="auto"/>
          <w:sz w:val="28"/>
          <w:szCs w:val="28"/>
        </w:rPr>
        <w:t xml:space="preserve"> обороне в Российской Федерации,</w:t>
      </w:r>
      <w:r w:rsidRPr="00E46212" w:rsidR="009930FE">
        <w:rPr>
          <w:color w:val="auto"/>
          <w:sz w:val="28"/>
          <w:szCs w:val="28"/>
        </w:rPr>
        <w:t xml:space="preserve"> п.16.1 Положения об организации и ведении гражданской обороны в муниципальных образованиях и организациях;</w:t>
      </w:r>
      <w:r w:rsidRPr="00E46212" w:rsidR="009930FE">
        <w:rPr>
          <w:color w:val="auto"/>
          <w:sz w:val="28"/>
          <w:szCs w:val="28"/>
        </w:rPr>
        <w:t xml:space="preserve"> </w:t>
      </w:r>
      <w:r w:rsidRPr="00E46212" w:rsidR="008C5226">
        <w:rPr>
          <w:color w:val="auto"/>
          <w:sz w:val="28"/>
          <w:szCs w:val="28"/>
        </w:rPr>
        <w:t xml:space="preserve">не проводятся командно-штабные учения 1 раз в год продолжительностью до 1 суток, п.1 ст.9 Федерального закона №28-ФЗ, </w:t>
      </w:r>
      <w:r w:rsidRPr="00E46212" w:rsidR="008C5226">
        <w:rPr>
          <w:color w:val="auto"/>
          <w:sz w:val="28"/>
          <w:szCs w:val="28"/>
        </w:rPr>
        <w:t>пп</w:t>
      </w:r>
      <w:r w:rsidRPr="00E46212" w:rsidR="008C5226">
        <w:rPr>
          <w:color w:val="auto"/>
          <w:sz w:val="28"/>
          <w:szCs w:val="28"/>
        </w:rPr>
        <w:t>. «г» «д» п.5 Положения о подготовке населени</w:t>
      </w:r>
      <w:r w:rsidRPr="00E46212" w:rsidR="006646A8">
        <w:rPr>
          <w:color w:val="auto"/>
          <w:sz w:val="28"/>
          <w:szCs w:val="28"/>
        </w:rPr>
        <w:t>я в области гражданской обороны,</w:t>
      </w:r>
      <w:r w:rsidRPr="00E46212" w:rsidR="008C5226">
        <w:rPr>
          <w:color w:val="auto"/>
          <w:sz w:val="28"/>
          <w:szCs w:val="28"/>
        </w:rPr>
        <w:t xml:space="preserve"> п.7 Положения о гражданской</w:t>
      </w:r>
      <w:r w:rsidRPr="00E46212" w:rsidR="006646A8">
        <w:rPr>
          <w:color w:val="auto"/>
          <w:sz w:val="28"/>
          <w:szCs w:val="28"/>
        </w:rPr>
        <w:t xml:space="preserve"> обороне в Российской Федерации,</w:t>
      </w:r>
      <w:r w:rsidRPr="00E46212" w:rsidR="008C5226">
        <w:rPr>
          <w:color w:val="auto"/>
          <w:sz w:val="28"/>
          <w:szCs w:val="28"/>
        </w:rPr>
        <w:t xml:space="preserve"> п.16.1 Положения об организации и ведении гражданской обороны в муниципальных образованиях и организациях</w:t>
      </w:r>
      <w:r w:rsidRPr="00E46212" w:rsidR="006646A8">
        <w:rPr>
          <w:color w:val="auto"/>
          <w:sz w:val="28"/>
          <w:szCs w:val="28"/>
        </w:rPr>
        <w:t>, п.п.6-9,24 Инструкции по</w:t>
      </w:r>
      <w:r w:rsidRPr="00E46212" w:rsidR="006646A8">
        <w:rPr>
          <w:color w:val="auto"/>
          <w:sz w:val="28"/>
          <w:szCs w:val="28"/>
        </w:rPr>
        <w:t xml:space="preserve"> подготовке и</w:t>
      </w:r>
      <w:r w:rsidR="00F86E03">
        <w:rPr>
          <w:color w:val="auto"/>
          <w:sz w:val="28"/>
          <w:szCs w:val="28"/>
        </w:rPr>
        <w:t xml:space="preserve"> проведению учений и тренировок, чем совершил правонарушение, предусмотренное ч.1 ст.20.7 КоАП РФ.</w:t>
      </w:r>
    </w:p>
    <w:p w:rsidR="00345C25" w:rsidRPr="00E46212" w:rsidP="00040D13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E46212">
        <w:rPr>
          <w:sz w:val="28"/>
          <w:szCs w:val="28"/>
        </w:rPr>
        <w:t xml:space="preserve">В судебном заседании </w:t>
      </w:r>
      <w:r w:rsidRPr="00E46212" w:rsidR="001A262E">
        <w:rPr>
          <w:sz w:val="28"/>
          <w:szCs w:val="28"/>
        </w:rPr>
        <w:t>Медведев А.А.</w:t>
      </w:r>
      <w:r w:rsidRPr="00E46212">
        <w:rPr>
          <w:sz w:val="28"/>
          <w:szCs w:val="28"/>
        </w:rPr>
        <w:t xml:space="preserve"> вину</w:t>
      </w:r>
      <w:r w:rsidR="00D0254A">
        <w:rPr>
          <w:sz w:val="28"/>
          <w:szCs w:val="28"/>
        </w:rPr>
        <w:t xml:space="preserve"> в совершении указанного правонарушения</w:t>
      </w:r>
      <w:r w:rsidRPr="00E46212">
        <w:rPr>
          <w:sz w:val="28"/>
          <w:szCs w:val="28"/>
        </w:rPr>
        <w:t xml:space="preserve"> признал, </w:t>
      </w:r>
      <w:r w:rsidRPr="00E46212" w:rsidR="00CD31E3">
        <w:rPr>
          <w:sz w:val="28"/>
          <w:szCs w:val="28"/>
        </w:rPr>
        <w:t>не отрицал</w:t>
      </w:r>
      <w:r w:rsidR="00D0254A">
        <w:rPr>
          <w:sz w:val="28"/>
          <w:szCs w:val="28"/>
        </w:rPr>
        <w:t xml:space="preserve"> тот факт</w:t>
      </w:r>
      <w:r w:rsidRPr="00E46212" w:rsidR="00CD31E3">
        <w:rPr>
          <w:sz w:val="28"/>
          <w:szCs w:val="28"/>
        </w:rPr>
        <w:t>, что данные нарушения</w:t>
      </w:r>
      <w:r w:rsidRPr="00E46212" w:rsidR="00B850CD">
        <w:rPr>
          <w:sz w:val="28"/>
          <w:szCs w:val="28"/>
        </w:rPr>
        <w:t xml:space="preserve"> </w:t>
      </w:r>
      <w:r w:rsidR="00DB7919">
        <w:rPr>
          <w:sz w:val="28"/>
          <w:szCs w:val="28"/>
        </w:rPr>
        <w:t>были допущены. Т</w:t>
      </w:r>
      <w:r w:rsidR="006025D2">
        <w:rPr>
          <w:sz w:val="28"/>
          <w:szCs w:val="28"/>
        </w:rPr>
        <w:t xml:space="preserve">акже пояснил, что по </w:t>
      </w:r>
      <w:r w:rsidR="006025D2">
        <w:rPr>
          <w:sz w:val="28"/>
          <w:szCs w:val="28"/>
        </w:rPr>
        <w:t>ул</w:t>
      </w:r>
      <w:r w:rsidR="006025D2">
        <w:rPr>
          <w:sz w:val="28"/>
          <w:szCs w:val="28"/>
        </w:rPr>
        <w:t>.П</w:t>
      </w:r>
      <w:r w:rsidR="006025D2">
        <w:rPr>
          <w:sz w:val="28"/>
          <w:szCs w:val="28"/>
        </w:rPr>
        <w:t>ромышленная</w:t>
      </w:r>
      <w:r w:rsidR="006025D2">
        <w:rPr>
          <w:sz w:val="28"/>
          <w:szCs w:val="28"/>
        </w:rPr>
        <w:t xml:space="preserve"> 14 в г.Саки находится обособленное подразделение</w:t>
      </w:r>
      <w:r w:rsidR="00F86E03">
        <w:rPr>
          <w:sz w:val="28"/>
          <w:szCs w:val="28"/>
        </w:rPr>
        <w:t xml:space="preserve"> где добывается вода</w:t>
      </w:r>
      <w:r w:rsidR="000F0DFE">
        <w:rPr>
          <w:sz w:val="28"/>
          <w:szCs w:val="28"/>
        </w:rPr>
        <w:t>,</w:t>
      </w:r>
      <w:r w:rsidR="00F86E03">
        <w:rPr>
          <w:sz w:val="28"/>
          <w:szCs w:val="28"/>
        </w:rPr>
        <w:t xml:space="preserve"> и где он исполняет свои обязанности. Также не отрицал, что в его должностные полномочия входят вышеуказанные нарушения.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E46212" w:rsidR="009E43BA">
        <w:rPr>
          <w:rFonts w:ascii="Times New Roman" w:hAnsi="Times New Roman" w:cs="Times New Roman"/>
          <w:sz w:val="28"/>
          <w:szCs w:val="28"/>
        </w:rPr>
        <w:t>Медведева А.А.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пришел к выводу о наличии в действиях</w:t>
      </w:r>
      <w:r w:rsidRPr="00E46212" w:rsidR="009E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9E43BA">
        <w:rPr>
          <w:rFonts w:ascii="Times New Roman" w:hAnsi="Times New Roman" w:cs="Times New Roman"/>
          <w:sz w:val="28"/>
          <w:szCs w:val="28"/>
        </w:rPr>
        <w:t>начальника штаба ГО АО «ПБК Крым»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9E43BA">
        <w:rPr>
          <w:rFonts w:ascii="Times New Roman" w:hAnsi="Times New Roman" w:cs="Times New Roman"/>
          <w:sz w:val="28"/>
          <w:szCs w:val="28"/>
        </w:rPr>
        <w:t>Медведева А.А.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E46212" w:rsidR="009E43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E46212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46212" w:rsidR="001442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185008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Pr="00E46212" w:rsidR="009E43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12" w:rsidR="00D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46212" w:rsidR="009E43BA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2021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E46212" w:rsidR="009E43BA">
        <w:rPr>
          <w:rFonts w:ascii="Times New Roman" w:hAnsi="Times New Roman" w:cs="Times New Roman"/>
          <w:sz w:val="28"/>
          <w:szCs w:val="28"/>
        </w:rPr>
        <w:t>Медведева А.А.</w:t>
      </w:r>
      <w:r w:rsidRPr="00E46212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E46212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9E43BA">
        <w:rPr>
          <w:rFonts w:ascii="Times New Roman" w:hAnsi="Times New Roman" w:cs="Times New Roman"/>
          <w:sz w:val="28"/>
          <w:szCs w:val="28"/>
        </w:rPr>
        <w:t>22 января 2021 года в 10 часов 00 минут, являясь начальником штаба ГО АО «ПБК Крым» в помещениях и на территории участка по добыче и обработке минеральной воды АО «ПБК Крым», расположенного по адресу: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Республика Крым, г.Саки, </w:t>
      </w:r>
      <w:r w:rsidRPr="00E46212" w:rsidR="009E43BA">
        <w:rPr>
          <w:rFonts w:ascii="Times New Roman" w:hAnsi="Times New Roman" w:cs="Times New Roman"/>
          <w:sz w:val="28"/>
          <w:szCs w:val="28"/>
        </w:rPr>
        <w:t>ул</w:t>
      </w:r>
      <w:r w:rsidRPr="00E46212" w:rsidR="009E43BA">
        <w:rPr>
          <w:rFonts w:ascii="Times New Roman" w:hAnsi="Times New Roman" w:cs="Times New Roman"/>
          <w:sz w:val="28"/>
          <w:szCs w:val="28"/>
        </w:rPr>
        <w:t>.П</w:t>
      </w:r>
      <w:r w:rsidRPr="00E46212" w:rsidR="009E43BA">
        <w:rPr>
          <w:rFonts w:ascii="Times New Roman" w:hAnsi="Times New Roman" w:cs="Times New Roman"/>
          <w:sz w:val="28"/>
          <w:szCs w:val="28"/>
        </w:rPr>
        <w:t>ромышленная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14, нарушил требования Федерального закона от 12 февраля 1998 года № 28-ФЗ «О гражданской обороне» и другие правовые и нормативно-правовые акты в области гражданской обороны, а именно: 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Правил эксплуатации защитных сооружений гражданской обороны»; не оснащено ЗС ГО запасами (резерв) лекарственных препаратов и медицинских изделий, п.1 ст.9 Федерального закона №28-ФЗ, п.1.6 Приказ МЧС России от 15 декабря 2002 года №583; </w:t>
      </w:r>
      <w:r w:rsidRPr="00E46212" w:rsidR="009E43BA">
        <w:rPr>
          <w:rFonts w:ascii="Times New Roman" w:hAnsi="Times New Roman" w:cs="Times New Roman"/>
          <w:sz w:val="28"/>
          <w:szCs w:val="28"/>
        </w:rPr>
        <w:t>не обеспечена готовность и использование ЗС ГО по предназначению, п.1 ст.9 Федерального закона №28-ФЗ, п.1.7 Приказ МЧС России от 15 декабря 2002 года №583;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года №583;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 w:rsidRPr="00E46212" w:rsidR="009E43BA">
        <w:rPr>
          <w:rFonts w:ascii="Times New Roman" w:hAnsi="Times New Roman" w:cs="Times New Roman"/>
          <w:sz w:val="28"/>
          <w:szCs w:val="28"/>
        </w:rPr>
        <w:t>ГО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как в военное время, так и в условиях чрезвычайных ситуаций мирного 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времени, п.1 ст.9 Федерального закона №28-ФЗ, п.3.2.1 Приказ МЧС России от 15 декабря 2002 года №583; </w:t>
      </w:r>
      <w:r w:rsidRPr="00E46212" w:rsidR="009E43BA">
        <w:rPr>
          <w:rFonts w:ascii="Times New Roman" w:hAnsi="Times New Roman" w:cs="Times New Roman"/>
          <w:sz w:val="28"/>
          <w:szCs w:val="28"/>
        </w:rPr>
        <w:t>допускается перепланировка помещений, п.1 ст.9 Федерального закона №28-ФЗ, п.3.2.2 Приказ МЧС России от 15 декабря 2002 года №583;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Приказ МЧС России от 15 декабря 2002 года №583;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не ведется в ЗС ГО документация, п.1 ст.9 Федерального закона №28-ФЗ, п.3.6 Приказ МЧС России от 15 декабря 2002 года №583; 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не создана учебная материально-техническая база для подготовки работников организации в области гражданской обороны, п.1 ст.9 Федерального закона №28-ФЗ, </w:t>
      </w:r>
      <w:r w:rsidRPr="00E46212" w:rsidR="009E43BA">
        <w:rPr>
          <w:rFonts w:ascii="Times New Roman" w:hAnsi="Times New Roman" w:cs="Times New Roman"/>
          <w:sz w:val="28"/>
          <w:szCs w:val="28"/>
        </w:rPr>
        <w:t>пп</w:t>
      </w:r>
      <w:r w:rsidRPr="00E46212" w:rsidR="009E43BA">
        <w:rPr>
          <w:rFonts w:ascii="Times New Roman" w:hAnsi="Times New Roman" w:cs="Times New Roman"/>
          <w:sz w:val="28"/>
          <w:szCs w:val="28"/>
        </w:rPr>
        <w:t>. «г» «д» п.5 Положения о подготовке населения в области гражданской обороны, п.7 Положения о гражданской обороне в Российской Федерации, п.16.1 Положения об организации и ведении гражданской обороны в муниципальных образованиях и организациях;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не проводятся командно-штабные учения 1 раз в год продолжительностью до 1 суток, п.1 ст.9 Федерального закона №28-ФЗ, </w:t>
      </w:r>
      <w:r w:rsidRPr="00E46212" w:rsidR="009E43BA">
        <w:rPr>
          <w:rFonts w:ascii="Times New Roman" w:hAnsi="Times New Roman" w:cs="Times New Roman"/>
          <w:sz w:val="28"/>
          <w:szCs w:val="28"/>
        </w:rPr>
        <w:t>пп</w:t>
      </w:r>
      <w:r w:rsidRPr="00E46212" w:rsidR="009E43BA">
        <w:rPr>
          <w:rFonts w:ascii="Times New Roman" w:hAnsi="Times New Roman" w:cs="Times New Roman"/>
          <w:sz w:val="28"/>
          <w:szCs w:val="28"/>
        </w:rPr>
        <w:t>. «г» «д» п.5 Положения о подготовке населения в области гражданской обороны, п.7 Положения о гражданской обороне в Российской Федерации, п.16.1 Положения об организации и ведении гражданской обороны в муниципальных образованиях и организациях, п.п.6-9,24 Инструкции по</w:t>
      </w:r>
      <w:r w:rsidRPr="00E46212" w:rsidR="009E43BA">
        <w:rPr>
          <w:rFonts w:ascii="Times New Roman" w:hAnsi="Times New Roman" w:cs="Times New Roman"/>
          <w:sz w:val="28"/>
          <w:szCs w:val="28"/>
        </w:rPr>
        <w:t xml:space="preserve"> подготовке и проведению учений и тренировок</w:t>
      </w:r>
      <w:r w:rsidR="00F86E03">
        <w:rPr>
          <w:rFonts w:ascii="Times New Roman" w:hAnsi="Times New Roman" w:cs="Times New Roman"/>
          <w:sz w:val="28"/>
          <w:szCs w:val="28"/>
        </w:rPr>
        <w:t xml:space="preserve">, </w:t>
      </w:r>
      <w:r w:rsidRPr="00F86E03" w:rsidR="00F86E03">
        <w:rPr>
          <w:rFonts w:ascii="Times New Roman" w:hAnsi="Times New Roman" w:cs="Times New Roman"/>
          <w:sz w:val="28"/>
          <w:szCs w:val="28"/>
        </w:rPr>
        <w:t>тем самым совершив правонарушение, предусмотренное ч.1 ст.20.7 КоАП РФ.</w:t>
      </w:r>
    </w:p>
    <w:p w:rsidR="00341A9A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E46212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E46212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E46212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12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3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2021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по г.Саки и Сакскому району УНД и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</w:t>
      </w:r>
      <w:r w:rsidRPr="00E46212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6212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12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46212" w:rsidR="0022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г.Саки и Сакскому району УНД и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46212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плановая выездная проверка в отношении </w:t>
      </w:r>
      <w:r w:rsidRPr="00E46212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«Пивобезалкогольный комбинат «Крым»</w:t>
      </w:r>
      <w:r w:rsidRPr="00E46212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адрес: Республика Крым,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ул.Героев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Сталинграда</w:t>
      </w:r>
      <w:r w:rsidRPr="00E46212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Pr="00E46212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эксплуатация объекта: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по добыче и обработке минеральной воды АО ПБК «Крым»</w:t>
      </w:r>
      <w:r w:rsidRPr="00E46212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</w:t>
      </w:r>
      <w:r w:rsidRPr="00E46212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Республика Крым,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ромышленная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которой выявлены </w:t>
      </w:r>
      <w:r w:rsidRPr="00E46212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 в области </w:t>
      </w:r>
      <w:r w:rsidRPr="00E46212" w:rsid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Pr="00E46212" w:rsidR="0094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Правил эксплуатации защитных сооружений гражданской обороны»; </w:t>
      </w:r>
      <w:r w:rsidRPr="00E46212" w:rsidR="00E46212">
        <w:rPr>
          <w:rFonts w:ascii="Times New Roman" w:hAnsi="Times New Roman" w:cs="Times New Roman"/>
          <w:sz w:val="28"/>
          <w:szCs w:val="28"/>
        </w:rPr>
        <w:t>не оснащено ЗС ГО запасами (резерв) лекарственных препаратов и медицинских изделий, п.1 ст.9 Федерального закона №28-ФЗ, п.1.6 Приказ МЧС России от 15 декабря 2002 года №583; не обеспечена готовность и использование ЗС ГО по предназначению, п.1 ст.9 Федерального закона №28-ФЗ, п.1.7 Приказ МЧС России от 15 декабря 2002 года №583;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года №583;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 w:rsidRPr="00E46212" w:rsidR="00E46212">
        <w:rPr>
          <w:rFonts w:ascii="Times New Roman" w:hAnsi="Times New Roman" w:cs="Times New Roman"/>
          <w:sz w:val="28"/>
          <w:szCs w:val="28"/>
        </w:rPr>
        <w:t>ГО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 как в военное время, так и в условиях 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чрезвычайных ситуаций мирного времени, п.1 ст.9 Федерального закона №28-ФЗ, п.3.2.1 Приказ МЧС России от 15 декабря 2002 года №583; </w:t>
      </w:r>
      <w:r w:rsidRPr="00E46212" w:rsidR="00E46212">
        <w:rPr>
          <w:rFonts w:ascii="Times New Roman" w:hAnsi="Times New Roman" w:cs="Times New Roman"/>
          <w:sz w:val="28"/>
          <w:szCs w:val="28"/>
        </w:rPr>
        <w:t>допускается перепланировка помещений, п.1 ст.9 Федерального закона №28-ФЗ, п.3.2.2 Приказ МЧС России от 15 декабря 2002 года №583;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Приказ МЧС России от 15 декабря 2002 года №583;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 не ведется в ЗС ГО документация, п.1 ст.9 Федерального закона №28-ФЗ, п.3.6 Приказ МЧС России от 15 декабря 2002 года №583; 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не создана учебная материально-техническая база для подготовки работников организации в области гражданской обороны, п.1 ст.9 Федерального закона №28-ФЗ, </w:t>
      </w:r>
      <w:r w:rsidRPr="00E46212" w:rsidR="00E46212">
        <w:rPr>
          <w:rFonts w:ascii="Times New Roman" w:hAnsi="Times New Roman" w:cs="Times New Roman"/>
          <w:sz w:val="28"/>
          <w:szCs w:val="28"/>
        </w:rPr>
        <w:t>пп</w:t>
      </w:r>
      <w:r w:rsidRPr="00E46212" w:rsidR="00E46212">
        <w:rPr>
          <w:rFonts w:ascii="Times New Roman" w:hAnsi="Times New Roman" w:cs="Times New Roman"/>
          <w:sz w:val="28"/>
          <w:szCs w:val="28"/>
        </w:rPr>
        <w:t>. «г» «д» п.5 Положения о подготовке населения в области гражданской обороны, п.7 Положения о гражданской обороне в Российской Федерации, п.16.1 Положения об организации и ведении гражданской обороны в муниципальных образованиях и организациях;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 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не проводятся командно-штабные учения 1 раз в год продолжительностью до 1 суток, п.1 ст.9 Федерального закона №28-ФЗ, </w:t>
      </w:r>
      <w:r w:rsidRPr="00E46212" w:rsidR="00E46212">
        <w:rPr>
          <w:rFonts w:ascii="Times New Roman" w:hAnsi="Times New Roman" w:cs="Times New Roman"/>
          <w:sz w:val="28"/>
          <w:szCs w:val="28"/>
        </w:rPr>
        <w:t>пп</w:t>
      </w:r>
      <w:r w:rsidRPr="00E46212" w:rsidR="00E46212">
        <w:rPr>
          <w:rFonts w:ascii="Times New Roman" w:hAnsi="Times New Roman" w:cs="Times New Roman"/>
          <w:sz w:val="28"/>
          <w:szCs w:val="28"/>
        </w:rPr>
        <w:t>. «г» «д» п.5 Положения о подготовке населения в области гражданской обороны, п.7 Положения о гражданской обороне в Российской Федерации, п.16.1 Положения об организации и ведении гражданской обороны в муниципальных образованиях и организациях, п.п.6-9,24 Инструкции по</w:t>
      </w:r>
      <w:r w:rsidRPr="00E46212" w:rsidR="00E46212">
        <w:rPr>
          <w:rFonts w:ascii="Times New Roman" w:hAnsi="Times New Roman" w:cs="Times New Roman"/>
          <w:sz w:val="28"/>
          <w:szCs w:val="28"/>
        </w:rPr>
        <w:t xml:space="preserve"> подготовке и проведению учений и тренировок</w:t>
      </w:r>
      <w:r w:rsidRPr="00E46212" w:rsidR="00F402AC">
        <w:rPr>
          <w:rFonts w:ascii="Times New Roman" w:hAnsi="Times New Roman" w:cs="Times New Roman"/>
          <w:sz w:val="28"/>
          <w:szCs w:val="28"/>
        </w:rPr>
        <w:t>.</w:t>
      </w:r>
    </w:p>
    <w:p w:rsidR="005B59DA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отправлена 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Pr="00D71EF4" w:rsidR="00D71E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вручена нарочно </w:t>
      </w:r>
      <w:r w:rsidRPr="00E46212" w:rsidR="00DD70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DD7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также 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ознакомлен генеральный директор АО ПБК «Крым» 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8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свидетельствует его подпись. </w:t>
      </w:r>
      <w:r w:rsidRPr="00E46212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была проведена в присутствии </w:t>
      </w:r>
      <w:r w:rsidRPr="00E46212" w:rsidR="00C30EAC">
        <w:rPr>
          <w:rFonts w:ascii="Times New Roman" w:hAnsi="Times New Roman" w:cs="Times New Roman"/>
          <w:sz w:val="28"/>
          <w:szCs w:val="28"/>
        </w:rPr>
        <w:t>начальника штаба ГО АО «ПБК Крым»</w:t>
      </w:r>
      <w:r w:rsidRPr="00E46212" w:rsidR="00C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 w:rsidR="00C30EAC">
        <w:rPr>
          <w:rFonts w:ascii="Times New Roman" w:hAnsi="Times New Roman" w:cs="Times New Roman"/>
          <w:sz w:val="28"/>
          <w:szCs w:val="28"/>
        </w:rPr>
        <w:t>Медведева А.А.</w:t>
      </w:r>
      <w:r w:rsidRPr="00E46212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hAnsi="Times New Roman" w:cs="Times New Roman"/>
          <w:sz w:val="28"/>
          <w:szCs w:val="28"/>
        </w:rPr>
        <w:t>Согласно имеюще</w:t>
      </w:r>
      <w:r w:rsidRPr="00E46212" w:rsidR="00F1604D">
        <w:rPr>
          <w:rFonts w:ascii="Times New Roman" w:hAnsi="Times New Roman" w:cs="Times New Roman"/>
          <w:sz w:val="28"/>
          <w:szCs w:val="28"/>
        </w:rPr>
        <w:t>го</w:t>
      </w:r>
      <w:r w:rsidRPr="00E46212">
        <w:rPr>
          <w:rFonts w:ascii="Times New Roman" w:hAnsi="Times New Roman" w:cs="Times New Roman"/>
          <w:sz w:val="28"/>
          <w:szCs w:val="28"/>
        </w:rPr>
        <w:t xml:space="preserve">ся в материалах дела </w:t>
      </w:r>
      <w:r w:rsidRPr="00E46212" w:rsidR="00F1604D">
        <w:rPr>
          <w:rFonts w:ascii="Times New Roman" w:hAnsi="Times New Roman" w:cs="Times New Roman"/>
          <w:sz w:val="28"/>
          <w:szCs w:val="28"/>
        </w:rPr>
        <w:t xml:space="preserve">приказа № </w:t>
      </w:r>
      <w:r w:rsidR="00C30EAC">
        <w:rPr>
          <w:rFonts w:ascii="Times New Roman" w:hAnsi="Times New Roman" w:cs="Times New Roman"/>
          <w:sz w:val="28"/>
          <w:szCs w:val="28"/>
        </w:rPr>
        <w:t>11</w:t>
      </w:r>
      <w:r w:rsidRPr="00E46212" w:rsidR="00F1604D">
        <w:rPr>
          <w:rFonts w:ascii="Times New Roman" w:hAnsi="Times New Roman" w:cs="Times New Roman"/>
          <w:sz w:val="28"/>
          <w:szCs w:val="28"/>
        </w:rPr>
        <w:t xml:space="preserve"> от </w:t>
      </w:r>
      <w:r w:rsidR="00C30EAC">
        <w:rPr>
          <w:rFonts w:ascii="Times New Roman" w:hAnsi="Times New Roman" w:cs="Times New Roman"/>
          <w:sz w:val="28"/>
          <w:szCs w:val="28"/>
        </w:rPr>
        <w:t>19 января 2021</w:t>
      </w:r>
      <w:r w:rsidRPr="00E46212" w:rsidR="00F1604D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46212" w:rsidR="00C30EAC">
        <w:rPr>
          <w:rFonts w:ascii="Times New Roman" w:hAnsi="Times New Roman" w:cs="Times New Roman"/>
          <w:sz w:val="28"/>
          <w:szCs w:val="28"/>
        </w:rPr>
        <w:t>начальник штаба ГО АО «ПБК Крым»</w:t>
      </w:r>
      <w:r w:rsidRPr="00E46212" w:rsidR="00C3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AC">
        <w:rPr>
          <w:rFonts w:ascii="Times New Roman" w:hAnsi="Times New Roman" w:cs="Times New Roman"/>
          <w:sz w:val="28"/>
          <w:szCs w:val="28"/>
        </w:rPr>
        <w:t>Медведев</w:t>
      </w:r>
      <w:r w:rsidRPr="00E46212" w:rsidR="00C30EAC">
        <w:rPr>
          <w:rFonts w:ascii="Times New Roman" w:hAnsi="Times New Roman" w:cs="Times New Roman"/>
          <w:sz w:val="28"/>
          <w:szCs w:val="28"/>
        </w:rPr>
        <w:t xml:space="preserve"> А.А.</w:t>
      </w:r>
      <w:r w:rsidR="00C30EAC">
        <w:rPr>
          <w:rFonts w:ascii="Times New Roman" w:hAnsi="Times New Roman" w:cs="Times New Roman"/>
          <w:sz w:val="28"/>
          <w:szCs w:val="28"/>
        </w:rPr>
        <w:t xml:space="preserve"> назначен ответственным по делам ГО и ЧС</w:t>
      </w:r>
      <w:r w:rsidRPr="00E46212" w:rsidR="00F1604D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FB3" w:rsidRPr="0061696B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96B">
        <w:rPr>
          <w:rFonts w:ascii="Times New Roman" w:hAnsi="Times New Roman" w:cs="Times New Roman"/>
          <w:sz w:val="28"/>
          <w:szCs w:val="28"/>
        </w:rPr>
        <w:t>Как следует из</w:t>
      </w:r>
      <w:r w:rsidRPr="0061696B" w:rsidR="00E22549">
        <w:rPr>
          <w:rFonts w:ascii="Times New Roman" w:hAnsi="Times New Roman" w:cs="Times New Roman"/>
          <w:sz w:val="28"/>
          <w:szCs w:val="28"/>
        </w:rPr>
        <w:t xml:space="preserve"> </w:t>
      </w:r>
      <w:r w:rsidRPr="0061696B" w:rsidR="0061696B">
        <w:rPr>
          <w:rFonts w:ascii="Times New Roman" w:hAnsi="Times New Roman" w:cs="Times New Roman"/>
          <w:sz w:val="28"/>
          <w:szCs w:val="28"/>
        </w:rPr>
        <w:t>ч.1 ст.</w:t>
      </w:r>
      <w:r w:rsidRPr="0061696B" w:rsidR="00E22549">
        <w:rPr>
          <w:rFonts w:ascii="Times New Roman" w:hAnsi="Times New Roman" w:cs="Times New Roman"/>
          <w:sz w:val="28"/>
          <w:szCs w:val="28"/>
        </w:rPr>
        <w:t>20.</w:t>
      </w:r>
      <w:r w:rsidRPr="0061696B" w:rsidR="004C20BF">
        <w:rPr>
          <w:rFonts w:ascii="Times New Roman" w:hAnsi="Times New Roman" w:cs="Times New Roman"/>
          <w:sz w:val="28"/>
          <w:szCs w:val="28"/>
        </w:rPr>
        <w:t>7</w:t>
      </w:r>
      <w:r w:rsidRPr="0061696B" w:rsidR="00E22549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</w:t>
      </w:r>
      <w:r w:rsidRPr="0061696B" w:rsidR="0061696B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61696B">
        <w:rPr>
          <w:rFonts w:ascii="Times New Roman" w:hAnsi="Times New Roman" w:cs="Times New Roman"/>
          <w:sz w:val="28"/>
          <w:szCs w:val="28"/>
        </w:rPr>
        <w:t>.</w:t>
      </w:r>
    </w:p>
    <w:p w:rsidR="0069427D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860FB3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Согласно ст</w:t>
      </w:r>
      <w:r w:rsidR="001049D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>1 Федерального закона от 12 февраля 1998 г</w:t>
      </w:r>
      <w:r w:rsidR="001049D4">
        <w:rPr>
          <w:rFonts w:ascii="Times New Roman" w:hAnsi="Times New Roman" w:cs="Times New Roman"/>
          <w:sz w:val="28"/>
          <w:szCs w:val="28"/>
        </w:rPr>
        <w:t>ода</w:t>
      </w:r>
      <w:r w:rsidRPr="00E46212">
        <w:rPr>
          <w:rFonts w:ascii="Times New Roman" w:hAnsi="Times New Roman" w:cs="Times New Roman"/>
          <w:sz w:val="28"/>
          <w:szCs w:val="28"/>
        </w:rPr>
        <w:t xml:space="preserve"> </w:t>
      </w:r>
      <w:r w:rsidR="001049D4">
        <w:rPr>
          <w:rFonts w:ascii="Times New Roman" w:hAnsi="Times New Roman" w:cs="Times New Roman"/>
          <w:sz w:val="28"/>
          <w:szCs w:val="28"/>
        </w:rPr>
        <w:t>№</w:t>
      </w:r>
      <w:r w:rsidRPr="00E46212">
        <w:rPr>
          <w:rFonts w:ascii="Times New Roman" w:hAnsi="Times New Roman" w:cs="Times New Roman"/>
          <w:sz w:val="28"/>
          <w:szCs w:val="28"/>
        </w:rPr>
        <w:t xml:space="preserve"> 28-ФЗ </w:t>
      </w:r>
      <w:r w:rsidR="001049D4">
        <w:rPr>
          <w:rFonts w:ascii="Times New Roman" w:hAnsi="Times New Roman" w:cs="Times New Roman"/>
          <w:sz w:val="28"/>
          <w:szCs w:val="28"/>
        </w:rPr>
        <w:t>«</w:t>
      </w:r>
      <w:r w:rsidRPr="00E46212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1049D4">
        <w:rPr>
          <w:rFonts w:ascii="Times New Roman" w:hAnsi="Times New Roman" w:cs="Times New Roman"/>
          <w:sz w:val="28"/>
          <w:szCs w:val="28"/>
        </w:rPr>
        <w:t>»</w:t>
      </w:r>
      <w:r w:rsidRPr="00E46212">
        <w:rPr>
          <w:rFonts w:ascii="Times New Roman" w:hAnsi="Times New Roman" w:cs="Times New Roman"/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60FB3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В силу ч</w:t>
      </w:r>
      <w:r w:rsidR="001049D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>1 ст</w:t>
      </w:r>
      <w:r w:rsidR="001049D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>9 названного Закона,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</w:t>
      </w:r>
      <w:r w:rsidRPr="00E46212">
        <w:rPr>
          <w:rFonts w:ascii="Times New Roman" w:hAnsi="Times New Roman" w:cs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69427D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Согласно п</w:t>
      </w:r>
      <w:r w:rsidR="006B651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>4 ст</w:t>
      </w:r>
      <w:r w:rsidR="006B651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 xml:space="preserve">18 Федерального закона </w:t>
      </w:r>
      <w:r w:rsidR="006B6514">
        <w:rPr>
          <w:rFonts w:ascii="Times New Roman" w:hAnsi="Times New Roman" w:cs="Times New Roman"/>
          <w:sz w:val="28"/>
          <w:szCs w:val="28"/>
        </w:rPr>
        <w:t>№</w:t>
      </w:r>
      <w:r w:rsidRPr="00E46212">
        <w:rPr>
          <w:rFonts w:ascii="Times New Roman" w:hAnsi="Times New Roman" w:cs="Times New Roman"/>
          <w:sz w:val="28"/>
          <w:szCs w:val="28"/>
        </w:rPr>
        <w:t xml:space="preserve"> 28-ФЗ обеспечение мероприятий по гражданской обороне, проводимых организациями, осуществляется за счет средств организаций.</w:t>
      </w:r>
    </w:p>
    <w:p w:rsidR="0069427D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B6514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>3 Положения о гражданской обороне в РФ, утвержденного постановлением Правительства РФ от 26</w:t>
      </w:r>
      <w:r w:rsidR="006B651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46212">
        <w:rPr>
          <w:rFonts w:ascii="Times New Roman" w:hAnsi="Times New Roman" w:cs="Times New Roman"/>
          <w:sz w:val="28"/>
          <w:szCs w:val="28"/>
        </w:rPr>
        <w:t>2007 г</w:t>
      </w:r>
      <w:r w:rsidR="006B6514">
        <w:rPr>
          <w:rFonts w:ascii="Times New Roman" w:hAnsi="Times New Roman" w:cs="Times New Roman"/>
          <w:sz w:val="28"/>
          <w:szCs w:val="28"/>
        </w:rPr>
        <w:t>ода</w:t>
      </w:r>
      <w:r w:rsidRPr="00E46212">
        <w:rPr>
          <w:rFonts w:ascii="Times New Roman" w:hAnsi="Times New Roman" w:cs="Times New Roman"/>
          <w:sz w:val="28"/>
          <w:szCs w:val="28"/>
        </w:rPr>
        <w:t xml:space="preserve"> </w:t>
      </w:r>
      <w:r w:rsidR="006B6514">
        <w:rPr>
          <w:rFonts w:ascii="Times New Roman" w:hAnsi="Times New Roman" w:cs="Times New Roman"/>
          <w:sz w:val="28"/>
          <w:szCs w:val="28"/>
        </w:rPr>
        <w:t>№</w:t>
      </w:r>
      <w:r w:rsidRPr="00E46212">
        <w:rPr>
          <w:rFonts w:ascii="Times New Roman" w:hAnsi="Times New Roman" w:cs="Times New Roman"/>
          <w:sz w:val="28"/>
          <w:szCs w:val="28"/>
        </w:rPr>
        <w:t xml:space="preserve">804, </w:t>
      </w:r>
      <w:r w:rsidRPr="00E46212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 целях решения задач в области гражданской обороны в соответствии с установленными </w:t>
      </w:r>
      <w:hyperlink r:id="rId4" w:anchor="dst100030" w:history="1">
        <w:r w:rsidRPr="00E46212" w:rsidR="0056315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полномочиями</w:t>
        </w:r>
      </w:hyperlink>
      <w:r w:rsidRPr="00E46212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53FEC" w:rsidRPr="00E46212" w:rsidP="00040D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564F15">
        <w:rPr>
          <w:rFonts w:ascii="Times New Roman" w:hAnsi="Times New Roman" w:cs="Times New Roman"/>
          <w:sz w:val="28"/>
          <w:szCs w:val="28"/>
        </w:rPr>
        <w:t>.</w:t>
      </w:r>
      <w:r w:rsidRPr="00E46212">
        <w:rPr>
          <w:rFonts w:ascii="Times New Roman" w:hAnsi="Times New Roman" w:cs="Times New Roman"/>
          <w:sz w:val="28"/>
          <w:szCs w:val="28"/>
        </w:rPr>
        <w:t xml:space="preserve">2.4 </w:t>
      </w:r>
      <w:r w:rsidR="00564F15">
        <w:rPr>
          <w:rFonts w:ascii="Times New Roman" w:hAnsi="Times New Roman" w:cs="Times New Roman"/>
          <w:sz w:val="28"/>
          <w:szCs w:val="28"/>
        </w:rPr>
        <w:t>КоАП РФ</w:t>
      </w:r>
      <w:r w:rsidRPr="00E46212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hyperlink r:id="rId5" w:history="1">
        <w:r w:rsidRPr="00E46212">
          <w:rPr>
            <w:rFonts w:ascii="Times New Roman" w:hAnsi="Times New Roman" w:cs="Times New Roman"/>
            <w:sz w:val="28"/>
            <w:szCs w:val="28"/>
          </w:rPr>
          <w:t>примечанию</w:t>
        </w:r>
      </w:hyperlink>
      <w:r w:rsidRPr="00E46212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310">
        <w:rPr>
          <w:rFonts w:ascii="Times New Roman" w:hAnsi="Times New Roman" w:cs="Times New Roman"/>
          <w:sz w:val="28"/>
          <w:szCs w:val="28"/>
        </w:rPr>
        <w:t xml:space="preserve">Медведев </w:t>
      </w:r>
      <w:r w:rsidRPr="00E46212" w:rsidR="004E4310">
        <w:rPr>
          <w:rFonts w:ascii="Times New Roman" w:hAnsi="Times New Roman" w:cs="Times New Roman"/>
          <w:sz w:val="28"/>
          <w:szCs w:val="28"/>
        </w:rPr>
        <w:t>А.А.</w:t>
      </w:r>
      <w:r w:rsidRPr="00E46212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Pr="00E46212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 w:rsid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310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E46212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46212" w:rsidR="00712849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46212" w:rsidR="00546A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="00D23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310" w:rsidR="004E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46212" w:rsidR="00C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C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E46212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E46212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RPr="00E46212" w:rsidP="00040D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040D13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Pr="00E46212" w:rsidR="00040D13">
        <w:rPr>
          <w:rFonts w:ascii="Times New Roman" w:hAnsi="Times New Roman" w:cs="Times New Roman"/>
          <w:sz w:val="28"/>
          <w:szCs w:val="28"/>
        </w:rPr>
        <w:t>А.А.</w:t>
      </w:r>
      <w:r w:rsidRPr="00E46212">
        <w:rPr>
          <w:rFonts w:ascii="Times New Roman" w:hAnsi="Times New Roman" w:cs="Times New Roman"/>
          <w:sz w:val="28"/>
          <w:szCs w:val="28"/>
        </w:rPr>
        <w:t xml:space="preserve"> </w:t>
      </w:r>
      <w:r w:rsidRPr="00E46212"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E46212" w:rsidP="00040D1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212">
        <w:rPr>
          <w:rFonts w:ascii="Times New Roman" w:hAnsi="Times New Roman" w:cs="Times New Roman"/>
          <w:sz w:val="28"/>
          <w:szCs w:val="28"/>
        </w:rPr>
        <w:t>Обстоятельств,</w:t>
      </w:r>
      <w:r w:rsidRPr="00E46212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E4621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hAnsi="Times New Roman" w:cs="Times New Roman"/>
          <w:sz w:val="28"/>
          <w:szCs w:val="28"/>
        </w:rPr>
        <w:t>Оце</w:t>
      </w:r>
      <w:r w:rsidRPr="00E46212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E46212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E46212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="00D233B2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040D13">
        <w:rPr>
          <w:rFonts w:ascii="Times New Roman" w:hAnsi="Times New Roman" w:cs="Times New Roman"/>
          <w:sz w:val="28"/>
          <w:szCs w:val="28"/>
        </w:rPr>
        <w:t xml:space="preserve"> Медведеву </w:t>
      </w:r>
      <w:r w:rsidRPr="00E46212" w:rsidR="00040D13">
        <w:rPr>
          <w:rFonts w:ascii="Times New Roman" w:hAnsi="Times New Roman" w:cs="Times New Roman"/>
          <w:sz w:val="28"/>
          <w:szCs w:val="28"/>
        </w:rPr>
        <w:t>А.А.</w:t>
      </w:r>
      <w:r w:rsidRPr="00E46212"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 w:rsidR="00040D13">
        <w:rPr>
          <w:rFonts w:ascii="Times New Roman" w:hAnsi="Times New Roman" w:cs="Times New Roman"/>
          <w:sz w:val="28"/>
          <w:szCs w:val="28"/>
        </w:rPr>
        <w:t xml:space="preserve">наказания в пределах санкции ч.1 </w:t>
      </w:r>
      <w:r w:rsidRPr="00E46212">
        <w:rPr>
          <w:rFonts w:ascii="Times New Roman" w:hAnsi="Times New Roman" w:cs="Times New Roman"/>
          <w:sz w:val="28"/>
          <w:szCs w:val="28"/>
        </w:rPr>
        <w:t>ст.</w:t>
      </w:r>
      <w:r w:rsidRPr="00E46212" w:rsidR="009972BA">
        <w:rPr>
          <w:rFonts w:ascii="Times New Roman" w:hAnsi="Times New Roman" w:cs="Times New Roman"/>
          <w:sz w:val="28"/>
          <w:szCs w:val="28"/>
        </w:rPr>
        <w:t>20.</w:t>
      </w:r>
      <w:r w:rsidRPr="00E46212" w:rsidR="00546AFF">
        <w:rPr>
          <w:rFonts w:ascii="Times New Roman" w:hAnsi="Times New Roman" w:cs="Times New Roman"/>
          <w:sz w:val="28"/>
          <w:szCs w:val="28"/>
        </w:rPr>
        <w:t>7</w:t>
      </w:r>
      <w:r w:rsidRPr="00E46212">
        <w:rPr>
          <w:rFonts w:ascii="Times New Roman" w:hAnsi="Times New Roman" w:cs="Times New Roman"/>
          <w:sz w:val="28"/>
          <w:szCs w:val="28"/>
        </w:rPr>
        <w:t xml:space="preserve"> </w:t>
      </w:r>
      <w:r w:rsidR="00040D13">
        <w:rPr>
          <w:rFonts w:ascii="Times New Roman" w:hAnsi="Times New Roman" w:cs="Times New Roman"/>
          <w:sz w:val="28"/>
          <w:szCs w:val="28"/>
        </w:rPr>
        <w:t>КоАП РФ</w:t>
      </w:r>
      <w:r w:rsidRPr="00E46212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E46212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D233B2">
        <w:rPr>
          <w:rFonts w:ascii="Times New Roman" w:hAnsi="Times New Roman" w:cs="Times New Roman"/>
          <w:sz w:val="28"/>
          <w:szCs w:val="28"/>
        </w:rPr>
        <w:t>5</w:t>
      </w:r>
      <w:r w:rsidRPr="00E46212">
        <w:rPr>
          <w:rFonts w:ascii="Times New Roman" w:hAnsi="Times New Roman" w:cs="Times New Roman"/>
          <w:sz w:val="28"/>
          <w:szCs w:val="28"/>
        </w:rPr>
        <w:t>000 рублей</w:t>
      </w:r>
      <w:r w:rsidRPr="00E46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4621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4621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ст.29.10</w:t>
      </w:r>
      <w:r w:rsidR="0004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29.11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E46212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E46212" w:rsidP="00040D1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штаба гражданской обороны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 «Пивобезалкогольный комбинат «Крым»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Медведева </w:t>
      </w:r>
      <w:r w:rsidR="00D7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71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E4621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E46212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4621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212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E46212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46212" w:rsidR="00546A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E46212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E4621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E46212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621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46212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5024B7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B7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5024B7">
        <w:rPr>
          <w:rFonts w:ascii="Times New Roman" w:hAnsi="Times New Roman" w:cs="Times New Roman"/>
          <w:sz w:val="28"/>
          <w:szCs w:val="28"/>
        </w:rPr>
        <w:t>г</w:t>
      </w:r>
      <w:r w:rsidRPr="005024B7">
        <w:rPr>
          <w:rFonts w:ascii="Times New Roman" w:hAnsi="Times New Roman" w:cs="Times New Roman"/>
          <w:sz w:val="28"/>
          <w:szCs w:val="28"/>
        </w:rPr>
        <w:t>.С</w:t>
      </w:r>
      <w:r w:rsidRPr="005024B7">
        <w:rPr>
          <w:rFonts w:ascii="Times New Roman" w:hAnsi="Times New Roman" w:cs="Times New Roman"/>
          <w:sz w:val="28"/>
          <w:szCs w:val="28"/>
        </w:rPr>
        <w:t>имферополь</w:t>
      </w:r>
      <w:r w:rsidRPr="005024B7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24B7">
        <w:rPr>
          <w:rFonts w:ascii="Times New Roman" w:hAnsi="Times New Roman" w:cs="Times New Roman"/>
          <w:sz w:val="28"/>
          <w:szCs w:val="28"/>
        </w:rPr>
        <w:t>3 01 000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24B7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E46212" w:rsidP="00040D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E46212" w:rsidP="00040D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E46212" w:rsidP="00040D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E46212" w:rsidP="00040D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21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E46212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212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E46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E46212" w:rsidP="00040D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46212" w:rsidP="00040D13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0F34B5" w:rsidRPr="00E46212" w:rsidP="00040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233B2">
      <w:headerReference w:type="default" r:id="rId6"/>
      <w:footerReference w:type="first" r:id="rId7"/>
      <w:pgSz w:w="11906" w:h="16838" w:code="9"/>
      <w:pgMar w:top="426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310">
    <w:pPr>
      <w:pStyle w:val="Footer"/>
    </w:pPr>
    <w:r>
      <w:rPr>
        <w:sz w:val="24"/>
      </w:rPr>
      <w:t xml:space="preserve">    </w:t>
    </w:r>
  </w:p>
  <w:p w:rsidR="004E4310">
    <w:pPr>
      <w:pStyle w:val="Footer"/>
    </w:pPr>
  </w:p>
  <w:p w:rsidR="004E43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310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71EF4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3657"/>
    <w:multiLevelType w:val="multilevel"/>
    <w:tmpl w:val="CEA66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1A0B16"/>
    <w:multiLevelType w:val="multilevel"/>
    <w:tmpl w:val="F008F4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247E19"/>
    <w:multiLevelType w:val="multilevel"/>
    <w:tmpl w:val="8EB681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BA3286"/>
    <w:multiLevelType w:val="multilevel"/>
    <w:tmpl w:val="116E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AA49AC"/>
    <w:multiLevelType w:val="multilevel"/>
    <w:tmpl w:val="3D62494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19074FB"/>
    <w:multiLevelType w:val="multilevel"/>
    <w:tmpl w:val="4AE83BB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0505A"/>
    <w:rsid w:val="000133C3"/>
    <w:rsid w:val="00040D13"/>
    <w:rsid w:val="000604D4"/>
    <w:rsid w:val="000A73BD"/>
    <w:rsid w:val="000B56C1"/>
    <w:rsid w:val="000C6793"/>
    <w:rsid w:val="000F0DFE"/>
    <w:rsid w:val="000F34B5"/>
    <w:rsid w:val="000F658C"/>
    <w:rsid w:val="001049D4"/>
    <w:rsid w:val="0011434A"/>
    <w:rsid w:val="001442FE"/>
    <w:rsid w:val="00180EAA"/>
    <w:rsid w:val="0018178E"/>
    <w:rsid w:val="00185008"/>
    <w:rsid w:val="00185807"/>
    <w:rsid w:val="001A262E"/>
    <w:rsid w:val="001F0D9C"/>
    <w:rsid w:val="001F1E84"/>
    <w:rsid w:val="002220D9"/>
    <w:rsid w:val="0023347D"/>
    <w:rsid w:val="00245E42"/>
    <w:rsid w:val="00251CB3"/>
    <w:rsid w:val="00255D34"/>
    <w:rsid w:val="002A0BEA"/>
    <w:rsid w:val="002A42FD"/>
    <w:rsid w:val="002E243A"/>
    <w:rsid w:val="002F702C"/>
    <w:rsid w:val="00332E87"/>
    <w:rsid w:val="00341A9A"/>
    <w:rsid w:val="00345C25"/>
    <w:rsid w:val="0034747B"/>
    <w:rsid w:val="003753FA"/>
    <w:rsid w:val="00397243"/>
    <w:rsid w:val="003A2432"/>
    <w:rsid w:val="003C28B1"/>
    <w:rsid w:val="003C6B16"/>
    <w:rsid w:val="003E7C74"/>
    <w:rsid w:val="00400534"/>
    <w:rsid w:val="00413672"/>
    <w:rsid w:val="00417878"/>
    <w:rsid w:val="004438C0"/>
    <w:rsid w:val="0045414C"/>
    <w:rsid w:val="00462E88"/>
    <w:rsid w:val="0048472E"/>
    <w:rsid w:val="00497D1E"/>
    <w:rsid w:val="004C20BF"/>
    <w:rsid w:val="004E3EC7"/>
    <w:rsid w:val="004E4310"/>
    <w:rsid w:val="004E66EA"/>
    <w:rsid w:val="005024B7"/>
    <w:rsid w:val="00511A31"/>
    <w:rsid w:val="00521157"/>
    <w:rsid w:val="00546AFF"/>
    <w:rsid w:val="005471BB"/>
    <w:rsid w:val="00550421"/>
    <w:rsid w:val="00563156"/>
    <w:rsid w:val="00564F15"/>
    <w:rsid w:val="00595A47"/>
    <w:rsid w:val="005B59DA"/>
    <w:rsid w:val="006025D2"/>
    <w:rsid w:val="0061696B"/>
    <w:rsid w:val="00653FEC"/>
    <w:rsid w:val="006646A8"/>
    <w:rsid w:val="006728C0"/>
    <w:rsid w:val="00680055"/>
    <w:rsid w:val="0069427D"/>
    <w:rsid w:val="006957CD"/>
    <w:rsid w:val="006B6514"/>
    <w:rsid w:val="006C72DD"/>
    <w:rsid w:val="00712849"/>
    <w:rsid w:val="00714005"/>
    <w:rsid w:val="007145F1"/>
    <w:rsid w:val="0075675C"/>
    <w:rsid w:val="00760F78"/>
    <w:rsid w:val="0077788B"/>
    <w:rsid w:val="007A7454"/>
    <w:rsid w:val="0082543B"/>
    <w:rsid w:val="00856AEA"/>
    <w:rsid w:val="00860FB3"/>
    <w:rsid w:val="00867864"/>
    <w:rsid w:val="00871D25"/>
    <w:rsid w:val="00872690"/>
    <w:rsid w:val="00887A9E"/>
    <w:rsid w:val="00894725"/>
    <w:rsid w:val="008C3606"/>
    <w:rsid w:val="008C5226"/>
    <w:rsid w:val="008E294F"/>
    <w:rsid w:val="008F268A"/>
    <w:rsid w:val="008F33A0"/>
    <w:rsid w:val="008F4701"/>
    <w:rsid w:val="00920A48"/>
    <w:rsid w:val="0093390A"/>
    <w:rsid w:val="0093582D"/>
    <w:rsid w:val="00936E30"/>
    <w:rsid w:val="0094588B"/>
    <w:rsid w:val="009930FE"/>
    <w:rsid w:val="009972BA"/>
    <w:rsid w:val="009A445F"/>
    <w:rsid w:val="009D7BC1"/>
    <w:rsid w:val="009E43BA"/>
    <w:rsid w:val="009E542E"/>
    <w:rsid w:val="00A51018"/>
    <w:rsid w:val="00AC172A"/>
    <w:rsid w:val="00AF7613"/>
    <w:rsid w:val="00B36E69"/>
    <w:rsid w:val="00B566A1"/>
    <w:rsid w:val="00B725E2"/>
    <w:rsid w:val="00B850CD"/>
    <w:rsid w:val="00B85984"/>
    <w:rsid w:val="00BE0150"/>
    <w:rsid w:val="00C1200E"/>
    <w:rsid w:val="00C155E0"/>
    <w:rsid w:val="00C30EAC"/>
    <w:rsid w:val="00C35762"/>
    <w:rsid w:val="00C42B64"/>
    <w:rsid w:val="00CA06E3"/>
    <w:rsid w:val="00CA275A"/>
    <w:rsid w:val="00CC0437"/>
    <w:rsid w:val="00CD04CB"/>
    <w:rsid w:val="00CD31E3"/>
    <w:rsid w:val="00D0254A"/>
    <w:rsid w:val="00D167D5"/>
    <w:rsid w:val="00D233B2"/>
    <w:rsid w:val="00D40F38"/>
    <w:rsid w:val="00D61DAC"/>
    <w:rsid w:val="00D71E55"/>
    <w:rsid w:val="00D71EF4"/>
    <w:rsid w:val="00D807DD"/>
    <w:rsid w:val="00DA356E"/>
    <w:rsid w:val="00DB7919"/>
    <w:rsid w:val="00DC2BC6"/>
    <w:rsid w:val="00DD708A"/>
    <w:rsid w:val="00DF2DBB"/>
    <w:rsid w:val="00E02685"/>
    <w:rsid w:val="00E0781D"/>
    <w:rsid w:val="00E22549"/>
    <w:rsid w:val="00E27E50"/>
    <w:rsid w:val="00E40924"/>
    <w:rsid w:val="00E46212"/>
    <w:rsid w:val="00E76532"/>
    <w:rsid w:val="00E90367"/>
    <w:rsid w:val="00EC0728"/>
    <w:rsid w:val="00ED2FC9"/>
    <w:rsid w:val="00EE3383"/>
    <w:rsid w:val="00EE735B"/>
    <w:rsid w:val="00F1604D"/>
    <w:rsid w:val="00F348B3"/>
    <w:rsid w:val="00F402AC"/>
    <w:rsid w:val="00F424A5"/>
    <w:rsid w:val="00F86E03"/>
    <w:rsid w:val="00F9635A"/>
    <w:rsid w:val="00FC63AC"/>
    <w:rsid w:val="00FD0C7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F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23/" TargetMode="External" /><Relationship Id="rId5" Type="http://schemas.openxmlformats.org/officeDocument/2006/relationships/hyperlink" Target="consultantplus://offline/ref=008E0C2E8D95B98B89264C0DA65D1B8E844FFE758FDE31C8C6806364770C4F6EB520B64494EAH5K9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