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94C59" w:rsidRPr="00DA366A" w:rsidP="00994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DA3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DA36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</w:t>
      </w:r>
      <w:r w:rsidRPr="006B4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№ </w:t>
      </w:r>
      <w:r w:rsidRPr="00DA366A">
        <w:rPr>
          <w:rFonts w:ascii="Times New Roman" w:eastAsia="Times New Roman" w:hAnsi="Times New Roman" w:cs="Times New Roman"/>
          <w:sz w:val="28"/>
          <w:szCs w:val="28"/>
          <w:lang w:eastAsia="ru-RU"/>
        </w:rPr>
        <w:t>5-71-</w:t>
      </w:r>
      <w:r w:rsidRPr="006B4E74">
        <w:rPr>
          <w:rFonts w:ascii="Times New Roman" w:eastAsia="Times New Roman" w:hAnsi="Times New Roman" w:cs="Times New Roman"/>
          <w:sz w:val="28"/>
          <w:szCs w:val="28"/>
          <w:lang w:eastAsia="ru-RU"/>
        </w:rPr>
        <w:t>57/2018</w:t>
      </w:r>
    </w:p>
    <w:p w:rsidR="00994C59" w:rsidRPr="00DA366A" w:rsidP="00994C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6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A3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994C59" w:rsidRPr="00DA366A" w:rsidP="00994C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C59" w:rsidRPr="00DA366A" w:rsidP="00994C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66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B4E74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DA3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6B4E7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 2018</w:t>
      </w:r>
      <w:r w:rsidRPr="00DA3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DA3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A366A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Саки</w:t>
      </w:r>
    </w:p>
    <w:p w:rsidR="00994C59" w:rsidP="00994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36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№71 </w:t>
      </w:r>
      <w:r w:rsidRPr="00DA366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r w:rsidRPr="00DA3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(</w:t>
      </w:r>
      <w:r w:rsidRPr="00DA366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DA3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и городской округ Саки) Республики Крым </w:t>
      </w:r>
      <w:r w:rsidRPr="00DA366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</w:t>
      </w:r>
      <w:r w:rsidRPr="00DA3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 </w:t>
      </w:r>
    </w:p>
    <w:p w:rsidR="00994C59" w:rsidP="00994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 помощника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межрайонного прокурора – 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</w:t>
      </w:r>
      <w:r>
        <w:rPr>
          <w:sz w:val="28"/>
          <w:szCs w:val="28"/>
        </w:rPr>
        <w:t xml:space="preserve">, </w:t>
      </w:r>
      <w:r w:rsidRPr="00EC0A02">
        <w:rPr>
          <w:rFonts w:ascii="Times New Roman" w:hAnsi="Times New Roman" w:cs="Times New Roman"/>
          <w:sz w:val="28"/>
          <w:szCs w:val="28"/>
        </w:rPr>
        <w:t xml:space="preserve">привлекаемого в административной ответственности – </w:t>
      </w:r>
      <w:r>
        <w:rPr>
          <w:rFonts w:ascii="Times New Roman" w:hAnsi="Times New Roman" w:cs="Times New Roman"/>
          <w:sz w:val="28"/>
          <w:szCs w:val="28"/>
        </w:rPr>
        <w:t>Эминовой</w:t>
      </w:r>
      <w:r>
        <w:rPr>
          <w:rFonts w:ascii="Times New Roman" w:hAnsi="Times New Roman" w:cs="Times New Roman"/>
          <w:sz w:val="28"/>
          <w:szCs w:val="28"/>
        </w:rPr>
        <w:t xml:space="preserve"> Л.А.</w:t>
      </w:r>
      <w:r w:rsidRPr="00EC0A02">
        <w:rPr>
          <w:rFonts w:ascii="Times New Roman" w:hAnsi="Times New Roman" w:cs="Times New Roman"/>
          <w:sz w:val="28"/>
          <w:szCs w:val="28"/>
        </w:rPr>
        <w:t>,</w:t>
      </w:r>
    </w:p>
    <w:p w:rsidR="00994C59" w:rsidRPr="00DA366A" w:rsidP="00994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6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</w:t>
      </w:r>
      <w:r w:rsidRPr="006B4E74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правонарушении по ч. 2 ст. 15.12</w:t>
      </w:r>
      <w:r w:rsidRPr="00DA3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в отношении: </w:t>
      </w:r>
    </w:p>
    <w:p w:rsidR="00994C59" w:rsidRPr="00DA366A" w:rsidP="00994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6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6B4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Индивидуального предпринимателя </w:t>
      </w:r>
      <w:r w:rsidRPr="006B4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Эминовой</w:t>
      </w:r>
      <w:r w:rsidRPr="006B4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B4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B4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6B4E7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уроженки</w:t>
      </w:r>
      <w:r w:rsidRPr="00DA3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4C59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паспортные данные</w:t>
      </w:r>
      <w:r w:rsidRPr="00994C59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 w:rsidRPr="00DA36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B4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Pr="006B4E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замужней</w:t>
      </w:r>
      <w:r w:rsidRPr="00DA366A">
        <w:rPr>
          <w:rFonts w:ascii="Times New Roman" w:eastAsia="Times New Roman" w:hAnsi="Times New Roman" w:cs="Times New Roman"/>
          <w:sz w:val="28"/>
          <w:szCs w:val="28"/>
          <w:lang w:eastAsia="ru-RU"/>
        </w:rPr>
        <w:t>,   зарегистрированно</w:t>
      </w:r>
      <w:r w:rsidRPr="006B4E7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A3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E7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проживающей</w:t>
      </w:r>
      <w:r w:rsidRPr="00DA3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6B4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3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</w:p>
    <w:p w:rsidR="00994C59" w:rsidRPr="00DA366A" w:rsidP="00994C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C59" w:rsidRPr="00DA366A" w:rsidP="00994C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DA366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A366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4C59" w:rsidRPr="00BB0497" w:rsidP="00994C59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Сакской</w:t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межрайонной прокуратурой во исполнение задания прокуратуры Республики Крым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проверка исполнения требований законодательства регулирующего ввоз, производство и оборот продукции легкой промышленности индивидуальным предпринимателем </w:t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>Эминовой</w:t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 реализующей детскую одежду в магазине </w:t>
      </w:r>
      <w:r w:rsidRPr="00994C59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994C59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расположенном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</w:p>
    <w:p w:rsidR="00994C59" w:rsidRPr="00BB0497" w:rsidP="00994C59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проведения проверки на объекте торговли – в магазине </w:t>
      </w:r>
      <w:r w:rsidRPr="00994C59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изъяты</w:t>
      </w:r>
      <w:r w:rsidRPr="00994C59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выявлены нарушения законодательства, регулирующего ввоз, производство и оборот продукции легкой промышленности, в деятельности ИП </w:t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>Эминовой</w:t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</w:t>
      </w:r>
    </w:p>
    <w:p w:rsidR="00994C59" w:rsidRPr="00BB0497" w:rsidP="00994C59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в нарушение требований п.2, п.8 ст.9 Технического регламента Таможенного союза утвержденного Решением Комиссии Таможенного союза от 23.09.2011 №797 «О принятии технического регламента Таможенного союза «О безопасности продукции, предназначенной для детей и подростков» (далее ТРТС 007/2011) проводится реализация детской одежды с нарушениями установленных требований к маркировке продукции.</w:t>
      </w:r>
    </w:p>
    <w:p w:rsidR="00994C59" w:rsidRPr="00BB0497" w:rsidP="00994C59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вышеуказанных норм ИП </w:t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>Эминовой</w:t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 реализовывалось детское «Болеро» (на маркировке ярлыка не указано место нахождения изготовителя (уполномоченного изготовителем лица), импортера, дистрибьютора, наименование и вид (назначение) изделия, дата изготовления, единый знак обращения на рынке (ЕАС).</w:t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ярлыка, имеющиеся на изделии, по указанию состава, не соответствуют друг другу.</w:t>
      </w:r>
    </w:p>
    <w:p w:rsidR="00994C59" w:rsidRPr="00BB0497" w:rsidP="00994C59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 детский до 1 года торговой марки «</w:t>
      </w:r>
      <w:r w:rsidRPr="00BB04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CARETTA</w:t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04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BABY</w:t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(на ярлыке изделия не указано место нахождения изготовителя (уполномоченного изготовителем лица), импортера, дистрибьютора, наименование и вид (назначение) изделия, дата изготовления, дата изготовления, размер изделия, единый знак обращения на рынке (ЕАС), </w:t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сопроводительная информация по предварительной стирке, что является нарушением).</w:t>
      </w:r>
    </w:p>
    <w:p w:rsidR="00994C59" w:rsidRPr="00BB0497" w:rsidP="00994C5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Детское </w:t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Боди</w:t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 года торговой марки «Мамин малыш» (на ярлыке изделия не указано страна изготовитель, адрес и место нахождения изготовителя, наименование и вид (назначения) изделия, сопроводительная информация по предварительной стирке).</w:t>
      </w:r>
    </w:p>
    <w:p w:rsidR="00994C59" w:rsidRPr="00BB0497" w:rsidP="00994C5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костюм торговой марки «</w:t>
      </w:r>
      <w:r w:rsidRPr="00BB04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ADIDAS</w:t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(полностью отсутствует маркировка изделия, кроме размера).</w:t>
      </w:r>
    </w:p>
    <w:p w:rsidR="00994C59" w:rsidRPr="00BB0497" w:rsidP="00994C59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  </w:t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>Эминова</w:t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 вину в совершении инкриминируемого административного правонарушения признала, не оспаривала обстоятельства, изложенные в протоколе об административном правонарушении. </w:t>
      </w:r>
    </w:p>
    <w:p w:rsidR="00994C59" w:rsidRPr="00BB0497" w:rsidP="00994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497">
        <w:rPr>
          <w:rFonts w:ascii="Times New Roman" w:hAnsi="Times New Roman" w:cs="Times New Roman"/>
          <w:sz w:val="28"/>
          <w:szCs w:val="28"/>
        </w:rPr>
        <w:t xml:space="preserve">             В судебном заседании  помощник </w:t>
      </w:r>
      <w:r w:rsidRPr="00BB0497">
        <w:rPr>
          <w:rFonts w:ascii="Times New Roman" w:hAnsi="Times New Roman" w:cs="Times New Roman"/>
          <w:sz w:val="28"/>
          <w:szCs w:val="28"/>
        </w:rPr>
        <w:t>Сакского</w:t>
      </w:r>
      <w:r w:rsidRPr="00BB0497">
        <w:rPr>
          <w:rFonts w:ascii="Times New Roman" w:hAnsi="Times New Roman" w:cs="Times New Roman"/>
          <w:sz w:val="28"/>
          <w:szCs w:val="28"/>
        </w:rPr>
        <w:t xml:space="preserve"> межрайонного прокурора </w:t>
      </w:r>
      <w:r>
        <w:rPr>
          <w:rFonts w:ascii="Times New Roman" w:hAnsi="Times New Roman" w:cs="Times New Roman"/>
          <w:sz w:val="28"/>
          <w:szCs w:val="28"/>
        </w:rPr>
        <w:t>ФИО</w:t>
      </w:r>
      <w:r w:rsidRPr="00BB0497">
        <w:rPr>
          <w:rFonts w:ascii="Times New Roman" w:hAnsi="Times New Roman" w:cs="Times New Roman"/>
          <w:sz w:val="28"/>
          <w:szCs w:val="28"/>
        </w:rPr>
        <w:t xml:space="preserve"> просила привлечь ИП </w:t>
      </w:r>
      <w:r w:rsidRPr="00BB0497">
        <w:rPr>
          <w:rFonts w:ascii="Times New Roman" w:hAnsi="Times New Roman" w:cs="Times New Roman"/>
          <w:sz w:val="28"/>
          <w:szCs w:val="28"/>
        </w:rPr>
        <w:t>Эминову</w:t>
      </w:r>
      <w:r w:rsidRPr="00BB0497">
        <w:rPr>
          <w:rFonts w:ascii="Times New Roman" w:hAnsi="Times New Roman" w:cs="Times New Roman"/>
          <w:sz w:val="28"/>
          <w:szCs w:val="28"/>
        </w:rPr>
        <w:t xml:space="preserve"> Л.А.  к административной ответственности по ч.2 ст.15.12 КоАП Российской Федерации, считает, что вина ИП </w:t>
      </w:r>
      <w:r w:rsidRPr="00BB0497">
        <w:rPr>
          <w:rFonts w:ascii="Times New Roman" w:hAnsi="Times New Roman" w:cs="Times New Roman"/>
          <w:sz w:val="28"/>
          <w:szCs w:val="28"/>
        </w:rPr>
        <w:t>Эминовой</w:t>
      </w:r>
      <w:r w:rsidRPr="00BB0497">
        <w:rPr>
          <w:rFonts w:ascii="Times New Roman" w:hAnsi="Times New Roman" w:cs="Times New Roman"/>
          <w:sz w:val="28"/>
          <w:szCs w:val="28"/>
        </w:rPr>
        <w:t xml:space="preserve"> Л.А.  подтверждается материалами дела в совокупности.</w:t>
      </w:r>
    </w:p>
    <w:p w:rsidR="00994C59" w:rsidRPr="00BB0497" w:rsidP="00994C59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>Эминову</w:t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Л.А., помощника </w:t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межрайонного прокурора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994C59" w:rsidRPr="00BB0497" w:rsidP="00994C5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2 </w:t>
      </w:r>
      <w:r>
        <w:fldChar w:fldCharType="begin"/>
      </w:r>
      <w:r>
        <w:instrText xml:space="preserve"> HYPERLINK "https://rospravosudie.com/law/%D0%A1%D1%82%D0%B0%D1%82%D1%8C%D1%8F_15.12_%D0%9A%D0%BE%D0%90%D0%9F_%D0%A0%D0%A4" </w:instrText>
      </w:r>
      <w:r>
        <w:fldChar w:fldCharType="separate"/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15.12 КоАП РФ</w:t>
      </w:r>
      <w:r>
        <w:fldChar w:fldCharType="end"/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продажа товаров и продукции без маркировки и (или) нанесения информации, предусмотренной законодательством Российской Федерации, в случае если, такая маркировка и (или) нанесение такой информации обязательны, а также хранение, перевозка либо приобретение таких товаров и продукции в целях сбыта, за исключением продукции, указанной в части 4 настоящей статьи, влечет наложение административного штрафа на граждан</w:t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от двух тысяч до четырех тысяч рублей с конфискацией предметов административного правонарушения; на должностных лиц - от пяти тысяч до десяти тысяч рублей с конфискацией предметов административного правонарушения; на юридических лиц - от пятидесяти тысяч до трехсот тысяч рублей с конфискацией предметов административного правонарушения.</w:t>
      </w:r>
    </w:p>
    <w:p w:rsidR="00994C59" w:rsidRPr="00BB0497" w:rsidP="00994C59">
      <w:pPr>
        <w:shd w:val="clear" w:color="auto" w:fill="FFFFFF"/>
        <w:spacing w:after="0" w:line="240" w:lineRule="auto"/>
        <w:ind w:firstLine="5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примечанием к </w:t>
      </w:r>
      <w:r>
        <w:fldChar w:fldCharType="begin"/>
      </w:r>
      <w:r>
        <w:instrText xml:space="preserve"> HYPERLINK "https://rospravosudie.com/law/%D0%A1%D1%82%D0%B0%D1%82%D1%8C%D1%8F_2.4_%D0%9A%D0%BE%D0%90%D0%9F_%D0%A0%D0%A4" </w:instrText>
      </w:r>
      <w:r>
        <w:fldChar w:fldCharType="separate"/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 2.4 КоАП РФ</w:t>
      </w:r>
      <w:r>
        <w:fldChar w:fldCharType="end"/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лица, осуществляющие предпринимательскую деятельность без образования юридического лица, несут административную ответственность как должностные лица, если законом не установлено иное.</w:t>
      </w:r>
    </w:p>
    <w:p w:rsidR="00994C59" w:rsidRPr="00BB0497" w:rsidP="00994C59">
      <w:pPr>
        <w:shd w:val="clear" w:color="auto" w:fill="FFFFFF"/>
        <w:spacing w:after="150" w:line="240" w:lineRule="auto"/>
        <w:ind w:firstLine="5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1 </w:t>
      </w:r>
      <w:r>
        <w:fldChar w:fldCharType="begin"/>
      </w:r>
      <w:r>
        <w:instrText xml:space="preserve"> HYPERLINK "https://rospravosudie.com/law/%D0%A1%D1%82%D0%B0%D1%82%D1%8C%D1%8F_1.5_%D0%9A%D0%BE%D0%90%D0%9F_%D0%A0%D0%A4" </w:instrText>
      </w:r>
      <w:r>
        <w:fldChar w:fldCharType="separate"/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1.5 КоАП РФ</w:t>
      </w:r>
      <w:r>
        <w:fldChar w:fldCharType="end"/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994C59" w:rsidRPr="00BB0497" w:rsidP="00994C59">
      <w:pPr>
        <w:shd w:val="clear" w:color="auto" w:fill="FFFFFF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требований </w:t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>. 2,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Технического регламента Таможенного союза утвержденного Решением Комиссии Таможенного союза от 23.09.2011 № 797 «О принятии технического регламента Таможенного союза «О безопасности продукции, предназначенной для детей и </w:t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подростков», маркировка продукции должна содержать следующую информацию: наименование страны, где изготовлена продукция;  наименование и местонахождение изготовителя (уполномоченного изготовителем лица), импортера, дистрибьютора;</w:t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и вид (назначение)  изделия; дата изготовления; единый знак обращения на рынке;  срок службы продукции (при необходимости);  гарантийный срок службы (при необходимости); товарный знак (при наличии). </w:t>
      </w:r>
    </w:p>
    <w:p w:rsidR="00994C59" w:rsidRPr="00BB0497" w:rsidP="00994C59">
      <w:pPr>
        <w:shd w:val="clear" w:color="auto" w:fill="FFFFFF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Маркировка одежды, изделий из текстильных материалов, кожи, меха, трикотажных изделий и готовых штучных текстильных изделий в дополнение к обязательным требованиям должна иметь информацию с указанием:  вида и массовой доли (процентного содержания) натурального и химического сырья в материале верха и подкладке изделия (отклонения фактических значений процентного содержания сырья не должно превышать 5 процентов),  а также вида меха и вида его обработка</w:t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крашеный или некрашеный); размера изделия в соответствии с типовой размерной шкалой или требованиями нормативного документа на конкретный вид продукции; символов по уходу за изделием и (или) инструкции по особенностям ухода за изделием в процессе эксплуатации (при необходимости).</w:t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Изделия для новорожденных и бельевые изделия для детей до 1 года необходимо сопровождать информацией «Предварительная стирка обязательна».</w:t>
      </w:r>
    </w:p>
    <w:p w:rsidR="00994C59" w:rsidRPr="00BB0497" w:rsidP="00994C59">
      <w:pPr>
        <w:shd w:val="clear" w:color="auto" w:fill="FFFFFF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ст.13 Закона РФ от 07 февраля 1992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2300-1 «О защите прав потребителей», за нарушение прав потребителей изготовитель (исполнитель, продавец, уполномоченная организация или уполномоченный индивидуальный предприниматель, импортер) несет ответственность, предусмотренную законом или договором. </w:t>
      </w:r>
    </w:p>
    <w:p w:rsidR="00994C59" w:rsidRPr="00BB0497" w:rsidP="00994C59">
      <w:pPr>
        <w:shd w:val="clear" w:color="auto" w:fill="FFFFFF"/>
        <w:spacing w:after="0" w:line="240" w:lineRule="auto"/>
        <w:ind w:firstLine="5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индивидуального предпринимателя  </w:t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>Эминовой</w:t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 в совершении административного правонарушения, предусмотренного частью 2 </w:t>
      </w:r>
      <w:r>
        <w:fldChar w:fldCharType="begin"/>
      </w:r>
      <w:r>
        <w:instrText xml:space="preserve"> HYPERLINK "https://rospravosudie.com/law/%D0%A1%D1%82%D0%B0%D1%82%D1%8C%D1%8F_15.12_%D0%9A%D0%BE%D0%90%D0%9F_%D0%A0%D0%A4" </w:instrText>
      </w:r>
      <w:r>
        <w:fldChar w:fldCharType="separate"/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15.12 КоАП РФ</w:t>
      </w:r>
      <w:r>
        <w:fldChar w:fldCharType="end"/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подтверждается признательными объяснениями </w:t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>Эминовой</w:t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Л.А., данными в судебном заседании, а также  исследованными в судебном заседании доказательствами: постановлением о возбуждении административного дела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>; решением о проведении проверки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…</w:t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свидетельством о государственной регистрации в качестве ИП; свидетельством о постановке на учет в налоговом органе; выпиской из Единого государственного реестра индивидуальных предпринимателей; договором аренды нежилого помещения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актом приема-передачи основных средств в аренду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сообщением Территориального отдела по </w:t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Сакскому</w:t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Межрегионального Управления </w:t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Крым и </w:t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г.Севастополю</w:t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выявленных нарушениях; актом проверки </w:t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Сакской</w:t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межрайонной прокуратуры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B0497">
        <w:rPr>
          <w:rFonts w:ascii="Helvetica" w:eastAsia="Times New Roman" w:hAnsi="Helvetica" w:cs="Helvetica"/>
          <w:sz w:val="21"/>
          <w:szCs w:val="21"/>
          <w:lang w:eastAsia="ru-RU"/>
        </w:rPr>
        <w:t xml:space="preserve"> </w:t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рапортом помощника </w:t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межрайонного прокурора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.; письменными объяснениями </w:t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>Эминовой</w:t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Л.А., </w:t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фототаблицами</w:t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протоколом осмотра места происшествия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4C59" w:rsidRPr="00BB0497" w:rsidP="00994C59">
      <w:pPr>
        <w:shd w:val="clear" w:color="auto" w:fill="FFFFFF"/>
        <w:spacing w:after="0" w:line="240" w:lineRule="auto"/>
        <w:ind w:firstLine="571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Анализируя доказательства, каждое в отдельности, а также в их совокупности, мировой судья счел вину индивидуального предпринимателя </w:t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>Эминовой</w:t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 в совершении административного правонарушения установленной, и квалифицировал действия индивидуального предпринимателя </w:t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>Эминовой</w:t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 по части 2 статьи 15.12 </w:t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как продажа товаров и продукции без маркировки и (или) нанесения информации, предусмотренной законодательством Российской Федерации, в случае, если такая маркировка и</w:t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 нанесение такой информации обязательны, а также хранение, перевозка либо приобретение таких товаров и продукции в целях сбыта.  </w:t>
      </w:r>
    </w:p>
    <w:p w:rsidR="00994C59" w:rsidRPr="00BB0497" w:rsidP="00994C59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>. 26.2, 26.11 Кодекса Российской Федерации об административных правонарушениях.</w:t>
      </w:r>
    </w:p>
    <w:p w:rsidR="00994C59" w:rsidRPr="00BB0497" w:rsidP="00994C59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Сведениями из Единого реестра государственного реестра индивидуальных предпринимателей, подтверждается, что </w:t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>Эминова</w:t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 зарегистрирована как индивидуальный предприниматель. </w:t>
      </w:r>
    </w:p>
    <w:p w:rsidR="00994C59" w:rsidRPr="00BB0497" w:rsidP="00994C59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индивидуальному предпринимателю </w:t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>Эминовой</w:t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  мировой судья учел характер совершенного правонарушения, личность виновной, ее имущественное положение, обстоятельство, смягчающее административную ответственность как признание </w:t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>Эминовой</w:t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 вины в совершении административного правонарушения.  </w:t>
      </w:r>
    </w:p>
    <w:p w:rsidR="00994C59" w:rsidRPr="00BB0497" w:rsidP="00994C59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не установлено.</w:t>
      </w:r>
    </w:p>
    <w:p w:rsidR="00994C59" w:rsidRPr="00BB0497" w:rsidP="00994C5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</w:t>
      </w:r>
      <w:r w:rsidRPr="00BB04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нив </w:t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изложенное в совокупности, мировой судья приходит к выводу о назначении индивидуальному предпринимателю </w:t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>Эминовой</w:t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 административного  наказания в пределах санкции ч. 2 ст. 15.12 Кодекса Российской Федерации об административных правонарушениях – в виде административного штрафа в размере 5000 рублей, с </w:t>
      </w:r>
      <w:r w:rsidRPr="00BB0497">
        <w:rPr>
          <w:rFonts w:ascii="Times New Roman" w:hAnsi="Times New Roman" w:cs="Times New Roman"/>
          <w:sz w:val="28"/>
          <w:szCs w:val="28"/>
          <w:shd w:val="clear" w:color="auto" w:fill="FFFFFF"/>
        </w:rPr>
        <w:t>конфискацией предмета административного правонарушения – детского болеро персикового цвета с биркой «</w:t>
      </w:r>
      <w:r w:rsidRPr="00BB049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Wanewa</w:t>
      </w:r>
      <w:r w:rsidRPr="00BB04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B049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Fshianabll</w:t>
      </w:r>
      <w:r w:rsidRPr="00BB04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B049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Wear</w:t>
      </w:r>
      <w:r w:rsidRPr="00BB0497">
        <w:rPr>
          <w:rFonts w:ascii="Times New Roman" w:hAnsi="Times New Roman" w:cs="Times New Roman"/>
          <w:sz w:val="28"/>
          <w:szCs w:val="28"/>
          <w:shd w:val="clear" w:color="auto" w:fill="FFFFFF"/>
        </w:rPr>
        <w:t>», костюм детский белого цвета с биркой</w:t>
      </w:r>
      <w:r w:rsidRPr="00BB04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BB049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Caretta</w:t>
      </w:r>
      <w:r w:rsidRPr="00BB04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B049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Baby</w:t>
      </w:r>
      <w:r w:rsidRPr="00BB04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</w:t>
      </w:r>
      <w:r w:rsidRPr="00BB0497">
        <w:rPr>
          <w:rFonts w:ascii="Times New Roman" w:hAnsi="Times New Roman" w:cs="Times New Roman"/>
          <w:sz w:val="28"/>
          <w:szCs w:val="28"/>
          <w:shd w:val="clear" w:color="auto" w:fill="FFFFFF"/>
        </w:rPr>
        <w:t>бодик</w:t>
      </w:r>
      <w:r w:rsidRPr="00BB04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детский розового цвета с биркой «Мамин малыш», спортивный костюм детский серого цвета с биркой «</w:t>
      </w:r>
      <w:r w:rsidRPr="00BB049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Adidas</w:t>
      </w:r>
      <w:r w:rsidRPr="00BB04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изъятые согласно протокола осмотра места происшествия от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ДД.ММ.ГГГГ</w:t>
      </w:r>
      <w:r w:rsidRPr="00BB04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переданы владельцу </w:t>
      </w:r>
      <w:r w:rsidRPr="00BB0497">
        <w:rPr>
          <w:rFonts w:ascii="Times New Roman" w:hAnsi="Times New Roman" w:cs="Times New Roman"/>
          <w:sz w:val="28"/>
          <w:szCs w:val="28"/>
          <w:shd w:val="clear" w:color="auto" w:fill="FFFFFF"/>
        </w:rPr>
        <w:t>Эминовой</w:t>
      </w:r>
      <w:r w:rsidRPr="00BB04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Л.А., под сохранную расписку.  </w:t>
      </w:r>
    </w:p>
    <w:p w:rsidR="00994C59" w:rsidRPr="00BB0497" w:rsidP="00994C59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97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ч. 1</w:t>
      </w:r>
      <w:r w:rsidRPr="00BB049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"http://www.sudact.ru/law/doc/JBT8gaqgg7VQ/005/002/?marker=fdoctlaw" \l "HqGFepyxh16a" \o "Статья 32.4. Исполнение постановления о конфискации вещи, явившейся орудием совершения или предметом административного правонарушения" \t "_blank" </w:instrText>
      </w:r>
      <w:r>
        <w:fldChar w:fldCharType="separate"/>
      </w:r>
      <w:r w:rsidRPr="00BB0497">
        <w:rPr>
          <w:rStyle w:val="Hyperlink"/>
          <w:rFonts w:ascii="Times New Roman" w:hAnsi="Times New Roman" w:cs="Times New Roman"/>
          <w:sz w:val="28"/>
          <w:szCs w:val="28"/>
          <w:bdr w:val="none" w:sz="0" w:space="0" w:color="auto" w:frame="1"/>
        </w:rPr>
        <w:t>ст. 32.4</w:t>
      </w:r>
      <w:r>
        <w:fldChar w:fldCharType="end"/>
      </w:r>
      <w:r w:rsidRPr="00BB049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B0497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КоАП</w:t>
      </w:r>
      <w:r w:rsidRPr="00BB049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B0497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РФ</w:t>
      </w:r>
      <w:r w:rsidRPr="00BB049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B0497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 судьи о конфискации вещи, явившейся орудием совершения или предметом административного правонарушения, исполняется судебным приставом-исполнителем в порядке, предусмотренном федеральным законодательством</w:t>
      </w:r>
    </w:p>
    <w:p w:rsidR="00994C59" w:rsidRPr="00BB0497" w:rsidP="00994C59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C59" w:rsidRPr="00BB0497" w:rsidP="00994C59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>. 29.10-29.11 Кодекса Российской Федерации об административных правонарушениях, мировой судья, -</w:t>
      </w:r>
    </w:p>
    <w:p w:rsidR="00994C59" w:rsidRPr="00BB0497" w:rsidP="00994C59">
      <w:pPr>
        <w:spacing w:after="0" w:line="240" w:lineRule="auto"/>
        <w:ind w:firstLine="54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C59" w:rsidRPr="00BB0497" w:rsidP="00994C59">
      <w:pPr>
        <w:spacing w:after="0" w:line="240" w:lineRule="auto"/>
        <w:ind w:firstLine="54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B04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и л :</w:t>
      </w:r>
    </w:p>
    <w:p w:rsidR="00994C59" w:rsidRPr="00BB0497" w:rsidP="00994C59">
      <w:pPr>
        <w:spacing w:after="0" w:line="240" w:lineRule="auto"/>
        <w:ind w:firstLine="54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4C59" w:rsidRPr="00BB0497" w:rsidP="00994C59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индивидуального предпринимателя </w:t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>Эминову</w:t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виновной в совершении административного правонарушения, предусмотренного ч. 2 ст. 15.12 Кодекса Российской Федерации об административных правонарушениях и назначить ей наказание в  виде административного штрафа в размере 5000 (пяти тысяч) рублей с конфискацией </w:t>
      </w:r>
      <w:r w:rsidRPr="00BB04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детского болеро персикового цвета с биркой « </w:t>
      </w:r>
      <w:r w:rsidRPr="00BB049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Wanewa</w:t>
      </w:r>
      <w:r w:rsidRPr="00BB04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B049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Fshianabll</w:t>
      </w:r>
      <w:r w:rsidRPr="00BB04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B049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Wear</w:t>
      </w:r>
      <w:r w:rsidRPr="00BB0497">
        <w:rPr>
          <w:rFonts w:ascii="Times New Roman" w:hAnsi="Times New Roman" w:cs="Times New Roman"/>
          <w:sz w:val="28"/>
          <w:szCs w:val="28"/>
          <w:shd w:val="clear" w:color="auto" w:fill="FFFFFF"/>
        </w:rPr>
        <w:t>», костюма детского белого цвета с биркой «</w:t>
      </w:r>
      <w:r w:rsidRPr="00BB049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Caret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</w:t>
      </w:r>
      <w:r w:rsidRPr="00BB049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</w:t>
      </w:r>
      <w:r w:rsidRPr="00BB04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B049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Baby</w:t>
      </w:r>
      <w:r w:rsidRPr="00BB04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</w:t>
      </w:r>
      <w:r w:rsidRPr="00BB0497">
        <w:rPr>
          <w:rFonts w:ascii="Times New Roman" w:hAnsi="Times New Roman" w:cs="Times New Roman"/>
          <w:sz w:val="28"/>
          <w:szCs w:val="28"/>
          <w:shd w:val="clear" w:color="auto" w:fill="FFFFFF"/>
        </w:rPr>
        <w:t>бодика</w:t>
      </w:r>
      <w:r w:rsidRPr="00BB04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детского розового </w:t>
      </w:r>
      <w:r w:rsidRPr="00BB0497">
        <w:rPr>
          <w:rFonts w:ascii="Times New Roman" w:hAnsi="Times New Roman" w:cs="Times New Roman"/>
          <w:sz w:val="28"/>
          <w:szCs w:val="28"/>
          <w:shd w:val="clear" w:color="auto" w:fill="FFFFFF"/>
        </w:rPr>
        <w:t>цвета</w:t>
      </w:r>
      <w:r w:rsidRPr="00BB04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биркой «Мамин малыш», спортивного костюма детского серого цвета с биркой «</w:t>
      </w:r>
      <w:r w:rsidRPr="00BB049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Adidas</w:t>
      </w:r>
      <w:r w:rsidRPr="00BB0497">
        <w:rPr>
          <w:rFonts w:ascii="Times New Roman" w:hAnsi="Times New Roman" w:cs="Times New Roman"/>
          <w:sz w:val="28"/>
          <w:szCs w:val="28"/>
          <w:shd w:val="clear" w:color="auto" w:fill="FFFFFF"/>
        </w:rPr>
        <w:t>», что находятся на хранен</w:t>
      </w:r>
      <w:r w:rsidRPr="00BB0497">
        <w:rPr>
          <w:rFonts w:ascii="Times New Roman" w:hAnsi="Times New Roman" w:cs="Times New Roman"/>
          <w:sz w:val="28"/>
          <w:szCs w:val="28"/>
          <w:shd w:val="clear" w:color="auto" w:fill="FFFFFF"/>
        </w:rPr>
        <w:t>ии у и</w:t>
      </w:r>
      <w:r w:rsidRPr="00BB04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ндивидуального предпринимателя </w:t>
      </w:r>
      <w:r w:rsidRPr="00BB0497">
        <w:rPr>
          <w:rFonts w:ascii="Times New Roman" w:hAnsi="Times New Roman" w:cs="Times New Roman"/>
          <w:sz w:val="28"/>
          <w:szCs w:val="28"/>
          <w:shd w:val="clear" w:color="auto" w:fill="FFFFFF"/>
        </w:rPr>
        <w:t>Эминовой</w:t>
      </w:r>
      <w:r w:rsidRPr="00BB04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Л.А.</w:t>
      </w:r>
    </w:p>
    <w:p w:rsidR="00994C59" w:rsidRPr="00BB0497" w:rsidP="00994C59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94C59" w:rsidRPr="00BB0497" w:rsidP="00994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получатель – УФК по Республике Крым (прокуратура Республики Крым </w:t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>), БИК: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Отделении по Республике Крым Центрального банка Российской Федерации; ИНН: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КПП:910201001, ОКТМО: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>/с: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код бюджетной классификации (КБК):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УИН:0, вид платежа «денежное взыскание за </w:t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равонарушение</w:t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94C59" w:rsidRPr="00BB0497" w:rsidP="00994C59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994C59" w:rsidRPr="00BB0497" w:rsidP="00994C59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994C59" w:rsidRPr="00BB0497" w:rsidP="00994C59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94C59" w:rsidRPr="00BB0497" w:rsidP="00994C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97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ч. 1</w:t>
      </w:r>
      <w:r w:rsidRPr="00BB049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"http://www.sudact.ru/law/doc/JBT8gaqgg7VQ/005/002/?marker=fdoctlaw" \l "HqGFepyxh16a" \o "Статья 32.4. Исполнение постановления о конфискации вещи, явившейся орудием совершения или предметом административного правонарушения" \t "_blank" </w:instrText>
      </w:r>
      <w:r>
        <w:fldChar w:fldCharType="separate"/>
      </w:r>
      <w:r w:rsidRPr="00BB0497">
        <w:rPr>
          <w:rStyle w:val="Hyperlink"/>
          <w:rFonts w:ascii="Times New Roman" w:hAnsi="Times New Roman" w:cs="Times New Roman"/>
          <w:sz w:val="28"/>
          <w:szCs w:val="28"/>
          <w:bdr w:val="none" w:sz="0" w:space="0" w:color="auto" w:frame="1"/>
        </w:rPr>
        <w:t>ст. 32.4</w:t>
      </w:r>
      <w:r>
        <w:fldChar w:fldCharType="end"/>
      </w:r>
      <w:r w:rsidRPr="00BB049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B0497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КоАП</w:t>
      </w:r>
      <w:r w:rsidRPr="00BB049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B0497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РФ</w:t>
      </w:r>
      <w:r w:rsidRPr="00BB049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B0497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 судьи о конфискации вещи, явившейся орудием совершения или предметом административного правонарушения, исполняется судебным приставом-исполнителем в порядке, предусмотренном федеральным законодательством.</w:t>
      </w:r>
    </w:p>
    <w:p w:rsidR="00994C59" w:rsidRPr="00BB0497" w:rsidP="00994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0497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</w:t>
      </w:r>
      <w:r w:rsidRPr="00BB0497">
        <w:rPr>
          <w:rFonts w:ascii="Times New Roman" w:eastAsia="Calibri" w:hAnsi="Times New Roman" w:cs="Times New Roman"/>
          <w:sz w:val="28"/>
          <w:szCs w:val="28"/>
        </w:rPr>
        <w:t>Сакский</w:t>
      </w:r>
      <w:r w:rsidRPr="00BB0497">
        <w:rPr>
          <w:rFonts w:ascii="Times New Roman" w:eastAsia="Calibri" w:hAnsi="Times New Roman" w:cs="Times New Roman"/>
          <w:sz w:val="28"/>
          <w:szCs w:val="28"/>
        </w:rPr>
        <w:t xml:space="preserve"> районный суд Республики Крым в течение десяти суток со дня вручения или получения копии постановления</w:t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№71 </w:t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судебный район (</w:t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BB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и городской округ Саки) Республики Крым</w:t>
      </w:r>
      <w:r w:rsidRPr="00BB049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4C59" w:rsidRPr="00BB0497" w:rsidP="00994C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4C59" w:rsidP="00994C59">
      <w:pPr>
        <w:keepNext/>
        <w:suppressAutoHyphen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B049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Мировой судья </w:t>
      </w:r>
      <w:r w:rsidRPr="00BB049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BB049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BB049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BB049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      И.В. </w:t>
      </w:r>
      <w:r w:rsidRPr="00BB049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Липовская</w:t>
      </w:r>
      <w:r w:rsidRPr="00BB049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994C59" w:rsidP="00994C59">
      <w:pPr>
        <w:keepNext/>
        <w:suppressAutoHyphen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19114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61D"/>
    <w:rsid w:val="00191144"/>
    <w:rsid w:val="0062361D"/>
    <w:rsid w:val="006B4E74"/>
    <w:rsid w:val="00994C59"/>
    <w:rsid w:val="00BB0497"/>
    <w:rsid w:val="00DA366A"/>
    <w:rsid w:val="00EC0A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C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rsid w:val="00994C59"/>
  </w:style>
  <w:style w:type="character" w:customStyle="1" w:styleId="apple-converted-space">
    <w:name w:val="apple-converted-space"/>
    <w:rsid w:val="00994C59"/>
  </w:style>
  <w:style w:type="character" w:styleId="Hyperlink">
    <w:name w:val="Hyperlink"/>
    <w:basedOn w:val="DefaultParagraphFont"/>
    <w:rsid w:val="00994C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