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0789" w:rsidRPr="003A0D80" w:rsidP="00574944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Pr="003A0D80" w:rsidR="00C91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</w:t>
      </w:r>
      <w:r w:rsidRPr="003A0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3A0D80" w:rsidR="00C91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714005" w:rsidRPr="003A0D80" w:rsidP="00574944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714005" w:rsidRPr="003A0D80" w:rsidP="00574944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210789" w:rsidRPr="003A0D80" w:rsidP="00574944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353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D80" w:rsid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D80" w:rsid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D80" w:rsid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D80" w:rsid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D80" w:rsid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53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210789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Республики Крым Липовской И.В., </w:t>
      </w:r>
    </w:p>
    <w:p w:rsidR="00210789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в административной ответственности –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Кузиной Л.А.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1DAC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</w:t>
      </w:r>
      <w:r w:rsidRPr="003A0D80" w:rsid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надзорной деятельности по г.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Управления надзорной деятельности и профилактической работы ГУ МЧС России по Республике Крым, в отношении: 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Кузиной </w:t>
      </w:r>
      <w:r w:rsidR="003A5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Л.А.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5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3A59A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3A59A0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Pr="003A59A0" w:rsidR="003A59A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гражданки Российской Федерации, занимающей должность</w:t>
      </w:r>
      <w:r w:rsidRPr="003A0D80" w:rsidR="0049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</w:t>
      </w:r>
      <w:r w:rsidRPr="003A0D80" w:rsidR="0049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АХР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«Сакская гимназия №1», зарегистрированной и проживающей: </w:t>
      </w:r>
      <w:r w:rsidR="00FE7D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3A0D80" w:rsidR="00C91D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ее к административной ответственности за правонару</w:t>
      </w:r>
      <w:r w:rsidRPr="003A0D80" w:rsidR="00C91D7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шение, предусмотренное ч.13 ст.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19.5 Кодекса Российской Федерации об административных правонарушениях, </w:t>
      </w:r>
    </w:p>
    <w:p w:rsidR="00D61DAC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D61DAC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226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Кузина Л.А.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заместителем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АХР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«Сакская гимназия №1», являясь должностным лицом, ответственным за общее руководство и состояние пожарной безопасности в целом по учреждению, будучи обязанной в соответствии с требованиями 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должностных лиц пожарной охраны, на территории и в помещениях указанного учреждения по ул.Новоселовское шоссе, д.16,16Б</w:t>
      </w:r>
      <w:r w:rsidRPr="003A0D80" w:rsidR="0030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Республики Крым, не обеспечила выполнение в срок до </w:t>
      </w:r>
      <w:r w:rsidRPr="003A0D80" w:rsidR="00305F69"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 2019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пунктов </w:t>
      </w:r>
      <w:r w:rsidRPr="003A0D80" w:rsidR="00305F69">
        <w:rPr>
          <w:rFonts w:ascii="Times New Roman" w:eastAsia="Times New Roman" w:hAnsi="Times New Roman" w:cs="Times New Roman"/>
          <w:sz w:val="28"/>
          <w:szCs w:val="28"/>
          <w:lang w:eastAsia="ru-RU"/>
        </w:rPr>
        <w:t>1,6,7,8,9,10,11,12,13,14,15,16,17,18,19,20,21,22,23,24,25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предписания </w:t>
      </w:r>
      <w:r w:rsidRPr="003A0D80" w:rsidR="00305F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инспектора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г.Саки и Сакскому району УНД и 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</w:t>
      </w:r>
      <w:r w:rsidR="0007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D8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18/1/19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марта 2018</w:t>
      </w:r>
      <w:r w:rsidRPr="003A0D80"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0D80"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именно: </w:t>
      </w:r>
      <w:r w:rsidR="0043475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A0D80" w:rsidR="00B812F7">
        <w:rPr>
          <w:rFonts w:ascii="Times New Roman" w:hAnsi="Times New Roman" w:cs="Times New Roman"/>
          <w:color w:val="000000"/>
          <w:sz w:val="28"/>
          <w:szCs w:val="28"/>
        </w:rPr>
        <w:t xml:space="preserve">опускается снятие дверей поэтажных выходов, отделяющих лестничные клетки от поэтажных коридоров 1 и 2 этажа учебного корпуса старшей школы </w:t>
      </w:r>
      <w:r w:rsidRPr="003A0D80" w:rsidR="008B17F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A0D80" w:rsidR="00B812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0D80" w:rsidR="008B17F1">
        <w:rPr>
          <w:rFonts w:ascii="Times New Roman" w:hAnsi="Times New Roman" w:cs="Times New Roman"/>
          <w:color w:val="000000"/>
          <w:sz w:val="28"/>
          <w:szCs w:val="28"/>
        </w:rPr>
        <w:t xml:space="preserve">п.23(д) «Постановления Правительства Российской Федерации от 25 апреля 2012 г. №390 «Правила противопожарного режима в Российской Федерации»»; </w:t>
      </w:r>
      <w:r w:rsidR="0043475F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3A0D80" w:rsidR="008B17F1">
        <w:rPr>
          <w:rFonts w:ascii="Times New Roman" w:hAnsi="Times New Roman" w:cs="Times New Roman"/>
          <w:color w:val="000000"/>
          <w:sz w:val="28"/>
          <w:szCs w:val="28"/>
        </w:rPr>
        <w:t>ирина наружных эвакуационных выходов из учебных классов второго этажа старшей школы объекта защиты, с расчетным числом пребывающих боле</w:t>
      </w:r>
      <w:r w:rsidR="0043475F">
        <w:rPr>
          <w:rFonts w:ascii="Times New Roman" w:hAnsi="Times New Roman" w:cs="Times New Roman"/>
          <w:color w:val="000000"/>
          <w:sz w:val="28"/>
          <w:szCs w:val="28"/>
        </w:rPr>
        <w:t>е 15 чел. выполнена менее 1,2 м</w:t>
      </w:r>
      <w:r w:rsidRPr="003A0D80" w:rsidR="008B17F1">
        <w:rPr>
          <w:rFonts w:ascii="Times New Roman" w:hAnsi="Times New Roman" w:cs="Times New Roman"/>
          <w:color w:val="000000"/>
          <w:sz w:val="28"/>
          <w:szCs w:val="28"/>
        </w:rPr>
        <w:t xml:space="preserve"> п.33 «Правил», ст.6, ст.53, ст.89 «Федеральный закон «Технический регламент о требованиях пожарной безопасности» от 22.07.2008 </w:t>
      </w:r>
      <w:r w:rsidR="0043475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A0D80" w:rsidR="008B17F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A0D80" w:rsidR="008B17F1">
        <w:rPr>
          <w:rFonts w:ascii="Times New Roman" w:hAnsi="Times New Roman" w:cs="Times New Roman"/>
          <w:color w:val="000000"/>
          <w:sz w:val="28"/>
          <w:szCs w:val="28"/>
        </w:rPr>
        <w:t>123-ФЗ»;</w:t>
      </w:r>
      <w:r w:rsidRPr="003A0D80" w:rsidR="008B1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75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0D80" w:rsidR="008B17F1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помещении старшей школы, расстояние между блоками приемно-контрольного прибора менее 50 мм - п.13.14.8 Свод Правил. Системы противопожарной защиты. Установки пожарной сигнализации и пожаротушения </w:t>
      </w:r>
      <w:r w:rsidRPr="003A0D80" w:rsidR="008B17F1">
        <w:rPr>
          <w:rFonts w:ascii="Times New Roman" w:hAnsi="Times New Roman" w:cs="Times New Roman"/>
          <w:color w:val="000000"/>
          <w:sz w:val="28"/>
          <w:szCs w:val="28"/>
        </w:rPr>
        <w:t>автоматические. Нормы и правила проектирования. Далее «СП 5.13130.2009»;</w:t>
      </w:r>
      <w:r w:rsidRPr="003A0D80" w:rsidR="00E02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75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A0D80" w:rsidR="00E02DE7">
        <w:rPr>
          <w:rFonts w:ascii="Times New Roman" w:hAnsi="Times New Roman" w:cs="Times New Roman"/>
          <w:color w:val="000000"/>
          <w:sz w:val="28"/>
          <w:szCs w:val="28"/>
        </w:rPr>
        <w:t>е установлены дымовые пожарные извещатели в коридоре около «Медицинского кабинета» и помещения физруков старшей школы</w:t>
      </w:r>
      <w:r w:rsidR="0043475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3A0D80" w:rsidR="00E02DE7">
        <w:rPr>
          <w:rFonts w:ascii="Times New Roman" w:hAnsi="Times New Roman" w:cs="Times New Roman"/>
          <w:color w:val="000000"/>
          <w:sz w:val="28"/>
          <w:szCs w:val="28"/>
        </w:rPr>
        <w:t>п.п</w:t>
      </w:r>
      <w:r w:rsidRPr="003A0D80" w:rsidR="00E02DE7">
        <w:rPr>
          <w:rFonts w:ascii="Times New Roman" w:hAnsi="Times New Roman" w:cs="Times New Roman"/>
          <w:color w:val="000000"/>
          <w:sz w:val="28"/>
          <w:szCs w:val="28"/>
        </w:rPr>
        <w:t xml:space="preserve">. А.3, А.4 приложения А СП 5.13130.2009; </w:t>
      </w:r>
      <w:r w:rsidR="0043475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0D80" w:rsidR="00E02DE7">
        <w:rPr>
          <w:rFonts w:ascii="Times New Roman" w:hAnsi="Times New Roman" w:cs="Times New Roman"/>
          <w:color w:val="000000"/>
          <w:sz w:val="28"/>
          <w:szCs w:val="28"/>
        </w:rPr>
        <w:t xml:space="preserve">асстояние </w:t>
      </w:r>
      <w:r w:rsidRPr="003A0D80" w:rsidR="00E02DE7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3A0D80" w:rsidR="00E02DE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A0D80" w:rsidR="00E02DE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A0D80" w:rsidR="00E02DE7">
        <w:rPr>
          <w:rFonts w:ascii="Times New Roman" w:hAnsi="Times New Roman" w:cs="Times New Roman"/>
          <w:color w:val="000000"/>
          <w:sz w:val="28"/>
          <w:szCs w:val="28"/>
        </w:rPr>
        <w:t xml:space="preserve">пожарных извещателей до осветительных приборов менее 500 мм в помещениях старшей школы; коридор около класса английского языка (400 мм) коридор около кабинета № 31 (400 мм); подсобное помещение кабинет № 32 (400 мм); подсобное помещение кабинет № 30 (400 мм); подсобное помещение кабинета </w:t>
      </w:r>
      <w:r w:rsidRPr="003A0D80" w:rsidR="00E02DE7">
        <w:rPr>
          <w:rStyle w:val="a1"/>
          <w:rFonts w:eastAsiaTheme="minorHAnsi"/>
          <w:sz w:val="28"/>
          <w:szCs w:val="28"/>
        </w:rPr>
        <w:t>№</w:t>
      </w:r>
      <w:r w:rsidRPr="003A0D80" w:rsidR="00E02DE7">
        <w:rPr>
          <w:rFonts w:ascii="Times New Roman" w:hAnsi="Times New Roman" w:cs="Times New Roman"/>
          <w:color w:val="000000"/>
          <w:sz w:val="28"/>
          <w:szCs w:val="28"/>
        </w:rPr>
        <w:t xml:space="preserve"> 21 (400 мм)- п.13.3.6 СП 5.13130.2009;</w:t>
      </w:r>
      <w:r w:rsidRPr="003A0D80" w:rsidR="001710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76D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0D80" w:rsidR="00171016">
        <w:rPr>
          <w:rFonts w:ascii="Times New Roman" w:hAnsi="Times New Roman" w:cs="Times New Roman"/>
          <w:color w:val="000000"/>
          <w:sz w:val="28"/>
          <w:szCs w:val="28"/>
        </w:rPr>
        <w:t>асстояние от дымовых пожарных извещателей до стены более 4,5 м в помещениях старшей школы: кабинет около «Спортзала» (5,7 м); коридор около кабинетов № 3 и № 4 (5,7 м); кабинет № 30 (5,3 м); кабинет № 21 (6,4 м)</w:t>
      </w:r>
      <w:r w:rsidR="0043475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3A0D80" w:rsidR="00171016">
        <w:rPr>
          <w:rFonts w:ascii="Times New Roman" w:hAnsi="Times New Roman" w:cs="Times New Roman"/>
          <w:color w:val="000000"/>
          <w:sz w:val="28"/>
          <w:szCs w:val="28"/>
        </w:rPr>
        <w:t xml:space="preserve"> табл.13.3 СП 5.13130.2009; </w:t>
      </w:r>
      <w:r w:rsidR="0043475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0D80" w:rsidR="00171016">
        <w:rPr>
          <w:rFonts w:ascii="Times New Roman" w:hAnsi="Times New Roman" w:cs="Times New Roman"/>
          <w:color w:val="000000"/>
          <w:sz w:val="28"/>
          <w:szCs w:val="28"/>
        </w:rPr>
        <w:t>асстояние от пожарного извещателя до отверстий вентиляции менее 1 м в помещениях старшей школы: подсобное помещение библиотеки (0,3 м);</w:t>
      </w:r>
      <w:r w:rsidRPr="003A0D80" w:rsidR="00171016">
        <w:rPr>
          <w:rFonts w:ascii="Times New Roman" w:hAnsi="Times New Roman" w:cs="Times New Roman"/>
          <w:color w:val="000000"/>
          <w:sz w:val="28"/>
          <w:szCs w:val="28"/>
        </w:rPr>
        <w:t xml:space="preserve"> подсобное помещение списанной литературы (0,6 м); подсобное помещение кабинета № 6 (0,5 м); подсобное помещение кабинет № 32 (0,4 м); подсобное помещение кабинета № 34 (0,6 м) п. 13.3.6 СП 5.13130.2009; </w:t>
      </w:r>
      <w:r w:rsidR="0043475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0D80" w:rsidR="00A1345F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помещении № 31 старшей школы отсутствует свободный доступ к ручному пожарному извещателю - п.13.13.2 СП 5.13130.2009; </w:t>
      </w:r>
      <w:r w:rsidR="0043475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0D80" w:rsidR="00D808C3">
        <w:rPr>
          <w:rFonts w:ascii="Times New Roman" w:hAnsi="Times New Roman" w:cs="Times New Roman"/>
          <w:color w:val="000000"/>
          <w:sz w:val="28"/>
          <w:szCs w:val="28"/>
        </w:rPr>
        <w:t xml:space="preserve">ечевые оповещатели установлены на расстоянии менее 150 мм от балки перекрытия до верхней грани оповещателя в помещениях старшей школы: «Музыкальный зал» (90 мм); «Учительская» (120 мм); кабинет № </w:t>
      </w:r>
      <w:r w:rsidRPr="003A0D80" w:rsidR="00D808C3">
        <w:rPr>
          <w:rStyle w:val="TrebuchetMS9pt"/>
          <w:rFonts w:ascii="Times New Roman" w:hAnsi="Times New Roman" w:cs="Times New Roman"/>
          <w:sz w:val="28"/>
          <w:szCs w:val="28"/>
        </w:rPr>
        <w:t>33</w:t>
      </w:r>
      <w:r w:rsidRPr="003A0D80" w:rsidR="00D808C3">
        <w:rPr>
          <w:rFonts w:ascii="Times New Roman" w:hAnsi="Times New Roman" w:cs="Times New Roman"/>
          <w:color w:val="000000"/>
          <w:sz w:val="28"/>
          <w:szCs w:val="28"/>
        </w:rPr>
        <w:t xml:space="preserve"> (20 мм); кабинет № 34 (20 мм); холл около кабинета № 21 (65 мм); холл около кабинета № 22 (5 мм) - п. 4.4 Свод Правил. Системы противопожарной защиты. Система оповещения и управления эвакуацией людей при пожаре. Требования пожарной безопасности. </w:t>
      </w:r>
      <w:r w:rsidRPr="003A0D80" w:rsidR="00D808C3">
        <w:rPr>
          <w:rFonts w:ascii="Times New Roman" w:hAnsi="Times New Roman" w:cs="Times New Roman"/>
          <w:color w:val="000000"/>
          <w:sz w:val="28"/>
          <w:szCs w:val="28"/>
        </w:rPr>
        <w:t xml:space="preserve">Далее «СП 3.13130.2009»; </w:t>
      </w:r>
      <w:r w:rsidR="0084607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A0D80" w:rsidR="008B6461">
        <w:rPr>
          <w:rFonts w:ascii="Times New Roman" w:hAnsi="Times New Roman" w:cs="Times New Roman"/>
          <w:color w:val="000000"/>
          <w:sz w:val="28"/>
          <w:szCs w:val="28"/>
        </w:rPr>
        <w:t>тсутствуют световые оповещатели «Выход» над выходами старшей школы: из «Спортзала» в коридор; из «Музыкального зала» в коридор; из коридора в холл с гардеробной, из которого предусмотрен выход непосредственно на улицу; из холла около кабинета № 23 в направлении к лестнице; из холла около кабинета № 25 в направлении к лестнице - п. 5.3 СП 3.13130.2009;</w:t>
      </w:r>
      <w:r w:rsidRPr="003A0D80" w:rsidR="008B64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07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0D80" w:rsidR="008B6461">
        <w:rPr>
          <w:rFonts w:ascii="Times New Roman" w:hAnsi="Times New Roman" w:cs="Times New Roman"/>
          <w:color w:val="000000"/>
          <w:sz w:val="28"/>
          <w:szCs w:val="28"/>
        </w:rPr>
        <w:t xml:space="preserve"> коридоре первого этажа старшей школы, в месте примыкания коридора, ведущего в «Библиотеку», не установлен световой оповещатель, указывающий направление движения в сторону ближайшего эвакуационного выхода</w:t>
      </w:r>
      <w:r w:rsidR="0084607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3A0D80" w:rsidR="008B6461">
        <w:rPr>
          <w:rFonts w:ascii="Times New Roman" w:hAnsi="Times New Roman" w:cs="Times New Roman"/>
          <w:color w:val="000000"/>
          <w:sz w:val="28"/>
          <w:szCs w:val="28"/>
        </w:rPr>
        <w:t>п.5.4 СП 3.13130.2009;</w:t>
      </w:r>
      <w:r w:rsidRPr="003A0D80" w:rsidR="004638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07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0D80" w:rsidR="0046382F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помещении младшей школы, расстояние между блоками приемно-контрольного прибора менее 50 мм - п.13.14.8 СП 5.13130.2009; </w:t>
      </w:r>
      <w:r w:rsidR="0084607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A0D80" w:rsidR="0046382F">
        <w:rPr>
          <w:rFonts w:ascii="Times New Roman" w:hAnsi="Times New Roman" w:cs="Times New Roman"/>
          <w:color w:val="000000"/>
          <w:sz w:val="28"/>
          <w:szCs w:val="28"/>
        </w:rPr>
        <w:t>бъектовая станция в младшей школе не имеет защитного заземления - п.16.2 СП 5.13130.2009;</w:t>
      </w:r>
      <w:r w:rsidRPr="003A0D80" w:rsidR="004638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07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A0D80" w:rsidR="0046382F">
        <w:rPr>
          <w:rFonts w:ascii="Times New Roman" w:hAnsi="Times New Roman" w:cs="Times New Roman"/>
          <w:color w:val="000000"/>
          <w:sz w:val="28"/>
          <w:szCs w:val="28"/>
        </w:rPr>
        <w:t>е установлены дымовые пожарные извещатели в подсобном помещении младшей школы кабинета № 13 - п.п.А.</w:t>
      </w:r>
      <w:r w:rsidRPr="003A0D80" w:rsidR="00304DE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A0D80" w:rsidR="0046382F">
        <w:rPr>
          <w:rFonts w:ascii="Times New Roman" w:hAnsi="Times New Roman" w:cs="Times New Roman"/>
          <w:color w:val="000000"/>
          <w:sz w:val="28"/>
          <w:szCs w:val="28"/>
        </w:rPr>
        <w:t>, А.4 приложения А СП 5.13130.2009;</w:t>
      </w:r>
      <w:r w:rsidRPr="003A0D80" w:rsidR="00304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07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A0D80" w:rsidR="00304DE7">
        <w:rPr>
          <w:rFonts w:ascii="Times New Roman" w:hAnsi="Times New Roman" w:cs="Times New Roman"/>
          <w:color w:val="000000"/>
          <w:sz w:val="28"/>
          <w:szCs w:val="28"/>
        </w:rPr>
        <w:t xml:space="preserve">тсутствуют ручные пожарные извещатели в младшей школе на первом этаже, на выходе около столовой и на выходе около спальни - табл. Н.1 приложения Н СП 5.13130.2009; </w:t>
      </w:r>
      <w:r w:rsidR="0084607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0D80" w:rsidR="00304DE7">
        <w:rPr>
          <w:rFonts w:ascii="Times New Roman" w:hAnsi="Times New Roman" w:cs="Times New Roman"/>
          <w:color w:val="000000"/>
          <w:sz w:val="28"/>
          <w:szCs w:val="28"/>
        </w:rPr>
        <w:t xml:space="preserve">асстояние </w:t>
      </w:r>
      <w:r w:rsidRPr="003A0D80" w:rsidR="00304DE7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3A0D80" w:rsidR="00304DE7">
        <w:rPr>
          <w:rFonts w:ascii="Times New Roman" w:hAnsi="Times New Roman" w:cs="Times New Roman"/>
          <w:sz w:val="28"/>
          <w:szCs w:val="28"/>
        </w:rPr>
        <w:t>т</w:t>
      </w:r>
      <w:r w:rsidRPr="003A0D80" w:rsidR="00304DE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A0D80" w:rsidR="00304DE7">
        <w:rPr>
          <w:rFonts w:ascii="Times New Roman" w:hAnsi="Times New Roman" w:cs="Times New Roman"/>
          <w:color w:val="000000"/>
          <w:sz w:val="28"/>
          <w:szCs w:val="28"/>
        </w:rPr>
        <w:t>дымово</w:t>
      </w:r>
      <w:r w:rsidRPr="003A0D80" w:rsidR="00304DE7">
        <w:rPr>
          <w:rFonts w:ascii="Times New Roman" w:hAnsi="Times New Roman" w:cs="Times New Roman"/>
          <w:sz w:val="28"/>
          <w:szCs w:val="28"/>
        </w:rPr>
        <w:t>го</w:t>
      </w:r>
      <w:r w:rsidRPr="003A0D80" w:rsidR="00304DE7">
        <w:rPr>
          <w:rFonts w:ascii="Times New Roman" w:hAnsi="Times New Roman" w:cs="Times New Roman"/>
          <w:color w:val="000000"/>
          <w:sz w:val="28"/>
          <w:szCs w:val="28"/>
        </w:rPr>
        <w:t xml:space="preserve"> пожарно</w:t>
      </w:r>
      <w:r w:rsidRPr="003A0D80" w:rsidR="00304DE7">
        <w:rPr>
          <w:rFonts w:ascii="Times New Roman" w:hAnsi="Times New Roman" w:cs="Times New Roman"/>
          <w:sz w:val="28"/>
          <w:szCs w:val="28"/>
        </w:rPr>
        <w:t>го</w:t>
      </w:r>
      <w:r w:rsidRPr="003A0D80" w:rsidR="00304DE7">
        <w:rPr>
          <w:rFonts w:ascii="Times New Roman" w:hAnsi="Times New Roman" w:cs="Times New Roman"/>
          <w:color w:val="000000"/>
          <w:sz w:val="28"/>
          <w:szCs w:val="28"/>
        </w:rPr>
        <w:t xml:space="preserve"> извещателя до стены более 4,5 м в «Музыкальном зале» младшей школы (5,1 м) табл. 13.3 СП 5.13130.2009;</w:t>
      </w:r>
      <w:r w:rsidRPr="003A0D80" w:rsidR="005F2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07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0D80" w:rsidR="005F263A">
        <w:rPr>
          <w:rFonts w:ascii="Times New Roman" w:hAnsi="Times New Roman" w:cs="Times New Roman"/>
          <w:color w:val="000000"/>
          <w:sz w:val="28"/>
          <w:szCs w:val="28"/>
        </w:rPr>
        <w:t xml:space="preserve">асстояние от тепловых пожарных извещателей до стены более 2,5 м в «Кухне» младшей школы (3,5 м) табл. 13.5 СП 5.13130.2009; </w:t>
      </w:r>
      <w:r w:rsidR="0084607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0D80" w:rsidR="005F263A">
        <w:rPr>
          <w:rFonts w:ascii="Times New Roman" w:hAnsi="Times New Roman" w:cs="Times New Roman"/>
          <w:color w:val="000000"/>
          <w:sz w:val="28"/>
          <w:szCs w:val="28"/>
        </w:rPr>
        <w:t>асстояние от пожарного изв</w:t>
      </w:r>
      <w:r w:rsidRPr="003A0D80" w:rsidR="005F263A">
        <w:rPr>
          <w:rFonts w:ascii="Times New Roman" w:hAnsi="Times New Roman" w:cs="Times New Roman"/>
          <w:sz w:val="28"/>
          <w:szCs w:val="28"/>
        </w:rPr>
        <w:t>е</w:t>
      </w:r>
      <w:r w:rsidRPr="003A0D80" w:rsidR="005F263A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3A0D80" w:rsidR="005F263A">
        <w:rPr>
          <w:rFonts w:ascii="Times New Roman" w:hAnsi="Times New Roman" w:cs="Times New Roman"/>
          <w:sz w:val="28"/>
          <w:szCs w:val="28"/>
        </w:rPr>
        <w:t>ате</w:t>
      </w:r>
      <w:r w:rsidRPr="003A0D80" w:rsidR="005F263A">
        <w:rPr>
          <w:rFonts w:ascii="Times New Roman" w:hAnsi="Times New Roman" w:cs="Times New Roman"/>
          <w:color w:val="000000"/>
          <w:sz w:val="28"/>
          <w:szCs w:val="28"/>
        </w:rPr>
        <w:t xml:space="preserve">ля до отверстий вентиляции менее 1 м в помещениях </w:t>
      </w:r>
      <w:r w:rsidRPr="003A0D80" w:rsidR="005F263A">
        <w:rPr>
          <w:rStyle w:val="85pt"/>
          <w:rFonts w:eastAsiaTheme="minorHAnsi"/>
          <w:b w:val="0"/>
          <w:sz w:val="28"/>
          <w:szCs w:val="28"/>
        </w:rPr>
        <w:t xml:space="preserve">младшей </w:t>
      </w:r>
      <w:r w:rsidRPr="003A0D80" w:rsidR="005F263A">
        <w:rPr>
          <w:rFonts w:ascii="Times New Roman" w:hAnsi="Times New Roman" w:cs="Times New Roman"/>
          <w:color w:val="000000"/>
          <w:sz w:val="28"/>
          <w:szCs w:val="28"/>
        </w:rPr>
        <w:t>школы: раздевалка сторожа (0,7 м); подсобное помещение кабинета № 5 (0,4 м); эл</w:t>
      </w:r>
      <w:r w:rsidRPr="003A0D80" w:rsidR="005F263A">
        <w:rPr>
          <w:rFonts w:ascii="Times New Roman" w:hAnsi="Times New Roman" w:cs="Times New Roman"/>
          <w:sz w:val="28"/>
          <w:szCs w:val="28"/>
        </w:rPr>
        <w:t>е</w:t>
      </w:r>
      <w:r w:rsidRPr="003A0D80" w:rsidR="005F263A">
        <w:rPr>
          <w:rFonts w:ascii="Times New Roman" w:hAnsi="Times New Roman" w:cs="Times New Roman"/>
          <w:color w:val="000000"/>
          <w:sz w:val="28"/>
          <w:szCs w:val="28"/>
        </w:rPr>
        <w:t>ктрощи</w:t>
      </w:r>
      <w:r w:rsidRPr="003A0D80" w:rsidR="005F263A">
        <w:rPr>
          <w:rFonts w:ascii="Times New Roman" w:hAnsi="Times New Roman" w:cs="Times New Roman"/>
          <w:sz w:val="28"/>
          <w:szCs w:val="28"/>
        </w:rPr>
        <w:t>т</w:t>
      </w:r>
      <w:r w:rsidRPr="003A0D80" w:rsidR="005F263A">
        <w:rPr>
          <w:rFonts w:ascii="Times New Roman" w:hAnsi="Times New Roman" w:cs="Times New Roman"/>
          <w:color w:val="000000"/>
          <w:sz w:val="28"/>
          <w:szCs w:val="28"/>
        </w:rPr>
        <w:t xml:space="preserve">овая (0,69 м); класс № 1 (0,37 м); класс № 8 (0,6 м) - п. 13.3.6 СП 5.13130.2009; Расстояние от пожарного извещателя до осветительного </w:t>
      </w:r>
      <w:r w:rsidRPr="003A0D80" w:rsidR="005F263A">
        <w:rPr>
          <w:rFonts w:ascii="Times New Roman" w:hAnsi="Times New Roman" w:cs="Times New Roman"/>
          <w:color w:val="000000"/>
          <w:sz w:val="28"/>
          <w:szCs w:val="28"/>
        </w:rPr>
        <w:t>прибора м</w:t>
      </w:r>
      <w:r w:rsidRPr="003A0D80" w:rsidR="005F263A">
        <w:rPr>
          <w:rFonts w:ascii="Times New Roman" w:hAnsi="Times New Roman" w:cs="Times New Roman"/>
          <w:sz w:val="28"/>
          <w:szCs w:val="28"/>
        </w:rPr>
        <w:t>е</w:t>
      </w:r>
      <w:r w:rsidRPr="003A0D80" w:rsidR="005F263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A0D80" w:rsidR="005F263A">
        <w:rPr>
          <w:rFonts w:ascii="Times New Roman" w:hAnsi="Times New Roman" w:cs="Times New Roman"/>
          <w:sz w:val="28"/>
          <w:szCs w:val="28"/>
        </w:rPr>
        <w:t>ее</w:t>
      </w:r>
      <w:r w:rsidRPr="003A0D80" w:rsidR="005F263A">
        <w:rPr>
          <w:rFonts w:ascii="Times New Roman" w:hAnsi="Times New Roman" w:cs="Times New Roman"/>
          <w:color w:val="000000"/>
          <w:sz w:val="28"/>
          <w:szCs w:val="28"/>
        </w:rPr>
        <w:t xml:space="preserve"> 500 мм в раздевалке сторожа младшей школы (400 мм)</w:t>
      </w:r>
      <w:r w:rsidRPr="003A0D80" w:rsidR="005F263A">
        <w:rPr>
          <w:rFonts w:ascii="Times New Roman" w:hAnsi="Times New Roman" w:cs="Times New Roman"/>
          <w:sz w:val="28"/>
          <w:szCs w:val="28"/>
        </w:rPr>
        <w:t xml:space="preserve"> </w:t>
      </w:r>
      <w:r w:rsidRPr="003A0D80" w:rsidR="005F263A">
        <w:rPr>
          <w:rFonts w:ascii="Times New Roman" w:hAnsi="Times New Roman" w:cs="Times New Roman"/>
          <w:color w:val="000000"/>
          <w:sz w:val="28"/>
          <w:szCs w:val="28"/>
        </w:rPr>
        <w:t xml:space="preserve">- п.13.3.6 СП 5.13130.2009; </w:t>
      </w:r>
      <w:r w:rsidR="0084607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0D80" w:rsidR="005F263A">
        <w:rPr>
          <w:rFonts w:ascii="Times New Roman" w:hAnsi="Times New Roman" w:cs="Times New Roman"/>
          <w:color w:val="000000"/>
          <w:sz w:val="28"/>
          <w:szCs w:val="28"/>
        </w:rPr>
        <w:t>учные пожарные извещат</w:t>
      </w:r>
      <w:r w:rsidRPr="003A0D80" w:rsidR="005F263A">
        <w:rPr>
          <w:rFonts w:ascii="Times New Roman" w:hAnsi="Times New Roman" w:cs="Times New Roman"/>
          <w:sz w:val="28"/>
          <w:szCs w:val="28"/>
        </w:rPr>
        <w:t>е</w:t>
      </w:r>
      <w:r w:rsidRPr="003A0D80" w:rsidR="005F263A">
        <w:rPr>
          <w:rFonts w:ascii="Times New Roman" w:hAnsi="Times New Roman" w:cs="Times New Roman"/>
          <w:color w:val="000000"/>
          <w:sz w:val="28"/>
          <w:szCs w:val="28"/>
        </w:rPr>
        <w:t xml:space="preserve">ли, на обоих выходах из коридора первого этажа младшей школы </w:t>
      </w:r>
      <w:r w:rsidR="004B30D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A0D80" w:rsidR="005F263A">
        <w:rPr>
          <w:rFonts w:ascii="Times New Roman" w:hAnsi="Times New Roman" w:cs="Times New Roman"/>
          <w:color w:val="000000"/>
          <w:sz w:val="28"/>
          <w:szCs w:val="28"/>
        </w:rPr>
        <w:t>а лестничные клетки, установлены на высоте более 1,6 м</w:t>
      </w:r>
      <w:r w:rsidRPr="003A0D80" w:rsidR="005F263A">
        <w:rPr>
          <w:rFonts w:ascii="Times New Roman" w:hAnsi="Times New Roman" w:cs="Times New Roman"/>
          <w:sz w:val="28"/>
          <w:szCs w:val="28"/>
        </w:rPr>
        <w:t xml:space="preserve"> </w:t>
      </w:r>
      <w:r w:rsidRPr="003A0D80" w:rsidR="005F263A">
        <w:rPr>
          <w:rFonts w:ascii="Times New Roman" w:hAnsi="Times New Roman" w:cs="Times New Roman"/>
          <w:color w:val="000000"/>
          <w:sz w:val="28"/>
          <w:szCs w:val="28"/>
        </w:rPr>
        <w:t>(1,72 м</w:t>
      </w:r>
      <w:r w:rsidRPr="003A0D80" w:rsidR="005F263A">
        <w:rPr>
          <w:rFonts w:ascii="Times New Roman" w:hAnsi="Times New Roman" w:cs="Times New Roman"/>
          <w:sz w:val="28"/>
          <w:szCs w:val="28"/>
        </w:rPr>
        <w:t xml:space="preserve"> </w:t>
      </w:r>
      <w:r w:rsidRPr="003A0D80" w:rsidR="005F263A">
        <w:rPr>
          <w:rFonts w:ascii="Times New Roman" w:hAnsi="Times New Roman" w:cs="Times New Roman"/>
          <w:color w:val="000000"/>
          <w:sz w:val="28"/>
          <w:szCs w:val="28"/>
        </w:rPr>
        <w:t>и 1,73 м) от уровня пола до органа управления (кнопки)</w:t>
      </w:r>
      <w:r w:rsidRPr="003A0D80" w:rsidR="005F263A">
        <w:rPr>
          <w:rFonts w:ascii="Times New Roman" w:hAnsi="Times New Roman" w:cs="Times New Roman"/>
          <w:sz w:val="28"/>
          <w:szCs w:val="28"/>
        </w:rPr>
        <w:t xml:space="preserve"> </w:t>
      </w:r>
      <w:r w:rsidRPr="003A0D80" w:rsidR="005F263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A0D80" w:rsidR="005F263A">
        <w:rPr>
          <w:rFonts w:ascii="Times New Roman" w:hAnsi="Times New Roman" w:cs="Times New Roman"/>
          <w:sz w:val="28"/>
          <w:szCs w:val="28"/>
        </w:rPr>
        <w:t xml:space="preserve"> п.</w:t>
      </w:r>
      <w:r w:rsidRPr="003A0D80" w:rsidR="005F263A">
        <w:rPr>
          <w:rFonts w:ascii="Times New Roman" w:hAnsi="Times New Roman" w:cs="Times New Roman"/>
          <w:color w:val="000000"/>
          <w:sz w:val="28"/>
          <w:szCs w:val="28"/>
        </w:rPr>
        <w:t xml:space="preserve">13.13.1 СП 5.13130.2009; Отсутствуют световые </w:t>
      </w:r>
      <w:r w:rsidRPr="003A0D80" w:rsidR="005F263A">
        <w:rPr>
          <w:rFonts w:ascii="Times New Roman" w:hAnsi="Times New Roman" w:cs="Times New Roman"/>
          <w:sz w:val="28"/>
          <w:szCs w:val="28"/>
        </w:rPr>
        <w:t>оповещатели</w:t>
      </w:r>
      <w:r w:rsidRPr="003A0D80" w:rsidR="005F263A">
        <w:rPr>
          <w:rFonts w:ascii="Times New Roman" w:hAnsi="Times New Roman" w:cs="Times New Roman"/>
          <w:color w:val="000000"/>
          <w:sz w:val="28"/>
          <w:szCs w:val="28"/>
        </w:rPr>
        <w:t xml:space="preserve"> «Выход» над выходами из «Музыка</w:t>
      </w:r>
      <w:r w:rsidRPr="003A0D80" w:rsidR="005F263A">
        <w:rPr>
          <w:rFonts w:ascii="Times New Roman" w:hAnsi="Times New Roman" w:cs="Times New Roman"/>
          <w:sz w:val="28"/>
          <w:szCs w:val="28"/>
        </w:rPr>
        <w:t>льного зала» младшей школы - п.</w:t>
      </w:r>
      <w:r w:rsidRPr="003A0D80" w:rsidR="005F263A">
        <w:rPr>
          <w:rFonts w:ascii="Times New Roman" w:hAnsi="Times New Roman" w:cs="Times New Roman"/>
          <w:color w:val="000000"/>
          <w:sz w:val="28"/>
          <w:szCs w:val="28"/>
        </w:rPr>
        <w:t>5.3 СП 3.13130.2009.</w:t>
      </w:r>
    </w:p>
    <w:p w:rsidR="00EC0728" w:rsidRPr="003A0D80" w:rsidP="003A10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3A10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Кузина Л.А.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правонарушения </w:t>
      </w:r>
      <w:r w:rsidR="00857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3A0D80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признала, </w:t>
      </w:r>
      <w:r w:rsidR="00857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отрицала,</w:t>
      </w:r>
      <w:r w:rsidRPr="003A0D80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действительно </w:t>
      </w:r>
      <w:r w:rsidR="003A10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пункты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предписания</w:t>
      </w:r>
      <w:r w:rsidR="00A7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проверки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0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</w:t>
      </w:r>
      <w:r w:rsidRPr="00857290" w:rsidR="00857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3A0D80" w:rsidR="0085729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8572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считает, что </w:t>
      </w:r>
      <w:r w:rsidR="002176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 в ее действиях нет, поскольку данные пункты предписания должн</w:t>
      </w:r>
      <w:r w:rsidR="00A374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исполнить организация ООО «Центр пожарной безопасности»</w:t>
      </w:r>
      <w:r w:rsidR="008C0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8C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Кузину </w:t>
      </w:r>
      <w:r w:rsidR="00C42D2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C011A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Pr="003A0D80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пришел к выводу о наличии в действиях </w:t>
      </w:r>
      <w:r w:rsidR="008C01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Кузиной Л.А.</w:t>
      </w:r>
      <w:r w:rsidRPr="003A0D80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3A0D80" w:rsidR="008C011A">
        <w:rPr>
          <w:rFonts w:ascii="Times New Roman" w:eastAsia="Times New Roman" w:hAnsi="Times New Roman" w:cs="Times New Roman"/>
          <w:sz w:val="28"/>
          <w:szCs w:val="28"/>
          <w:lang w:eastAsia="ru-RU"/>
        </w:rPr>
        <w:t>ч.13</w:t>
      </w:r>
      <w:r w:rsidR="008C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19.5 КоАП РФ, исходя из следующего.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 об административном правонарушении № 8/201</w:t>
      </w:r>
      <w:r w:rsidR="008C01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A0D80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011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C011A"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C01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он был составлен в отношении </w:t>
      </w:r>
      <w:r w:rsidR="008C01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Кузиной Л.А.</w:t>
      </w:r>
      <w:r w:rsidRPr="003A0D80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она, являясь</w:t>
      </w:r>
      <w:r w:rsidR="008C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заместителем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8C01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АХР</w:t>
      </w:r>
      <w:r w:rsidRPr="003A0D80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Pr="003A0D80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Сакская гимназия №1»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должностным лицом, ответственным за общее руководство и состояние пожарной безопасности в целом по учреждению, будучи обязанн</w:t>
      </w:r>
      <w:r w:rsidR="00711CE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</w:t>
      </w:r>
      <w:r w:rsidR="00C42D22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указанного учреждения по ул.</w:t>
      </w:r>
      <w:r w:rsidRPr="003A0D80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Новоселовское шоссе, д.16,16</w:t>
      </w:r>
      <w:r w:rsidRPr="003A0D80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42D2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Республики Крым, не обеспечила выполнение в срок до </w:t>
      </w:r>
      <w:r w:rsidRPr="003A0D80" w:rsidR="0071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марта 2019 года пунктов 1,6,7,8,9,10,11,12,13,14,15,16,17,18,19,20,21,22,23,24,25 предписания старшего инспектора ОНД по г.Саки и Сакскому району УНД и </w:t>
      </w:r>
      <w:r w:rsidRPr="003A0D80" w:rsidR="00711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3A0D80" w:rsidR="0071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</w:t>
      </w:r>
      <w:r w:rsidR="0007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4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3A0D80" w:rsidR="0071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№18/1/19 от 06 марта 2018 года, а именно: </w:t>
      </w:r>
      <w:r w:rsidR="00711CE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опускается снятие дверей поэтажных выходов, отделяющих лестничные клетки от поэтажных коридоров 1 и 2 этажа учебного корпуса старшей школы – п.23(д) «Постановления Правительства Российской Федерации от 25 апреля 2012 г. №390 «Правила противопожарного режима в Российской Федерации»»; </w:t>
      </w:r>
      <w:r w:rsidR="00711CEF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>ирина наружных эвакуационных выходов из учебных классов второго этажа старшей школы объекта защиты, с расчетным числом пребывающих боле</w:t>
      </w:r>
      <w:r w:rsidR="00711CEF">
        <w:rPr>
          <w:rFonts w:ascii="Times New Roman" w:hAnsi="Times New Roman" w:cs="Times New Roman"/>
          <w:color w:val="000000"/>
          <w:sz w:val="28"/>
          <w:szCs w:val="28"/>
        </w:rPr>
        <w:t>е 15 чел. выполнена менее 1,2 м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 п.33 «Правил», ст.6, ст.53, ст.89 «Федеральный закон «Технический регламент о требованиях пожарной безопасности» от 22.07.2008 </w:t>
      </w:r>
      <w:r w:rsidR="00711CE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123-ФЗ»; </w:t>
      </w:r>
      <w:r w:rsidR="00711CE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помещении старшей школы, расстояние между блоками приемно-контрольного прибора менее 50 мм - п.13.14.8 Свод Правил. Системы противопожарной защиты. Установки пожарной сигнализации и пожаротушения автоматические. Нормы и правила проектирования. Далее «СП 5.13130.2009»; </w:t>
      </w:r>
      <w:r w:rsidR="00711CE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>е установлены дымовые пожарные извещатели в коридоре около «Медицинского кабинета» и помещения физруков старшей школы</w:t>
      </w:r>
      <w:r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>п.п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. А.3, А.4 приложения А СП 5.13130.2009; </w:t>
      </w:r>
      <w:r w:rsidR="00711CE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асстояние 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пожарных извещателей до осветительных приборов менее 500 мм в помещениях старшей школы; коридор около класса английского языка (400 мм) коридор около кабинета № 31 (400 мм); подсобное помещение кабинет № 32 (400 мм); подсобное помещение кабинет № 30 (400 мм); подсобное помещение кабинета </w:t>
      </w:r>
      <w:r w:rsidRPr="003A0D80" w:rsidR="00711CEF">
        <w:rPr>
          <w:rStyle w:val="a1"/>
          <w:rFonts w:eastAsiaTheme="minorHAnsi"/>
          <w:sz w:val="28"/>
          <w:szCs w:val="28"/>
        </w:rPr>
        <w:t>№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 21 (400 мм)- п.13.3.6 СП 5.13130.2009; </w:t>
      </w:r>
      <w:r w:rsidR="0040518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>асстояние от дымовых пожарных извещателей до стены более 4,5 м в помещениях старшей школы: кабинет около «Спортзала» (5,7 м); коридор около кабинетов № 3 и № 4 (5,7 м); кабинет № 30 (5,3 м); кабинет № 21 (6,4 м)</w:t>
      </w:r>
      <w:r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 табл.13.3 СП 5.13130.2009; </w:t>
      </w:r>
      <w:r w:rsidR="00711CE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>асстояние от пожарного извещателя до отверстий вентиляции менее 1 м в помещениях старшей школы: подсобное помещение библиотеки (0,3 м);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 подсобное помещение списанной литературы (0,6 м); подсобное помещение кабинета № 6 (0,5 м); подсобное помещение кабинет № 32 (0,4 м); подсобное помещение кабинета № 34 (0,6 м) п. 13.3.6 СП 5.13130.2009; </w:t>
      </w:r>
      <w:r w:rsidR="00711CE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помещении № 31 старшей школы отсутствует свободный доступ к ручному пожарному извещателю - п.13.13.2 СП 5.13130.2009; </w:t>
      </w:r>
      <w:r w:rsidR="00711CE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ечевые оповещатели установлены на расстоянии менее 150 мм от балки перекрытия до верхней грани оповещателя в помещениях старшей школы: «Музыкальный зал» (90 мм); «Учительская» (120 мм); кабинет № </w:t>
      </w:r>
      <w:r w:rsidRPr="003A0D80" w:rsidR="00711CEF">
        <w:rPr>
          <w:rStyle w:val="TrebuchetMS9pt"/>
          <w:rFonts w:ascii="Times New Roman" w:hAnsi="Times New Roman" w:cs="Times New Roman"/>
          <w:sz w:val="28"/>
          <w:szCs w:val="28"/>
        </w:rPr>
        <w:t>33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 (20 мм); кабинет № 34 (20 мм); холл около кабинета № 21 (65 мм); холл около кабинета № 22 (5 мм) - п. 4.4 Свод Правил. Системы противопожарной защиты. Система оповещения и управления эвакуацией людей при пожаре. Требования пожарной безопасности. 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Далее «СП 3.13130.2009»; </w:t>
      </w:r>
      <w:r w:rsidR="00711CE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>тсутствуют световые оповещатели «Выход» над выходами старшей школы: из «Спортзала» в коридор; из «Музыкального зала» в коридор; из коридора в холл с гардеробной, из которого предусмотрен выход непосредственно на улицу; из холла около кабинета № 23 в направлении к лестнице; из холла около кабинета № 25 в направлении к лестнице - п. 5.3 СП 3.13130.2009;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CE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 коридоре первого этажа старшей школы, в месте примыкания коридора, ведущего в «Библиотеку», не установлен световой оповещатель, указывающий направление движения в сторону ближайшего эвакуационного выхода</w:t>
      </w:r>
      <w:r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п.5.4 СП 3.13130.2009; </w:t>
      </w:r>
      <w:r w:rsidR="00711CE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помещении младшей школы, расстояние между блоками приемно-контрольного прибора менее 50 мм - п.13.14.8 СП 5.13130.2009; </w:t>
      </w:r>
      <w:r w:rsidR="00711CE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>бъектовая станция в младшей школе не имеет защитного заземления - п.16.2 СП 5.13130.2009;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CE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е установлены дымовые пожарные извещатели в подсобном помещении младшей школы кабинета № 13 - п.п.А.3, А.4 приложения А СП 5.13130.2009; </w:t>
      </w:r>
      <w:r w:rsidR="00711CE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тсутствуют ручные пожарные извещатели в младшей школе на первом этаже, на выходе около столовой и на выходе около спальни - табл. Н.1 приложения Н СП 5.13130.2009; </w:t>
      </w:r>
      <w:r w:rsidR="00711CE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асстояние 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3A0D80" w:rsidR="00711CEF">
        <w:rPr>
          <w:rFonts w:ascii="Times New Roman" w:hAnsi="Times New Roman" w:cs="Times New Roman"/>
          <w:sz w:val="28"/>
          <w:szCs w:val="28"/>
        </w:rPr>
        <w:t>т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>дымово</w:t>
      </w:r>
      <w:r w:rsidRPr="003A0D80" w:rsidR="00711CEF">
        <w:rPr>
          <w:rFonts w:ascii="Times New Roman" w:hAnsi="Times New Roman" w:cs="Times New Roman"/>
          <w:sz w:val="28"/>
          <w:szCs w:val="28"/>
        </w:rPr>
        <w:t>го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 пожарно</w:t>
      </w:r>
      <w:r w:rsidRPr="003A0D80" w:rsidR="00711CEF">
        <w:rPr>
          <w:rFonts w:ascii="Times New Roman" w:hAnsi="Times New Roman" w:cs="Times New Roman"/>
          <w:sz w:val="28"/>
          <w:szCs w:val="28"/>
        </w:rPr>
        <w:t>го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 извещателя до стены более 4,5 м в «Музыкальном зале» младшей школы (5,1 м) табл. 13.3 СП 5.13130.2009; </w:t>
      </w:r>
      <w:r w:rsidR="00711CE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асстояние от тепловых пожарных извещателей до стены более 2,5 м в «Кухне» младшей школы (3,5 м) табл. 13.5 СП 5.13130.2009; </w:t>
      </w:r>
      <w:r w:rsidR="00711CE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>асстояние от пожарного изв</w:t>
      </w:r>
      <w:r w:rsidRPr="003A0D80" w:rsidR="00711CEF">
        <w:rPr>
          <w:rFonts w:ascii="Times New Roman" w:hAnsi="Times New Roman" w:cs="Times New Roman"/>
          <w:sz w:val="28"/>
          <w:szCs w:val="28"/>
        </w:rPr>
        <w:t>е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3A0D80" w:rsidR="00711CEF">
        <w:rPr>
          <w:rFonts w:ascii="Times New Roman" w:hAnsi="Times New Roman" w:cs="Times New Roman"/>
          <w:sz w:val="28"/>
          <w:szCs w:val="28"/>
        </w:rPr>
        <w:t>ате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ля до отверстий вентиляции менее 1 м в помещениях </w:t>
      </w:r>
      <w:r w:rsidRPr="003A0D80" w:rsidR="00711CEF">
        <w:rPr>
          <w:rStyle w:val="85pt"/>
          <w:rFonts w:eastAsiaTheme="minorHAnsi"/>
          <w:b w:val="0"/>
          <w:sz w:val="28"/>
          <w:szCs w:val="28"/>
        </w:rPr>
        <w:t xml:space="preserve">младшей 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>школы: раздевалка сторожа (0,7 м); подсобное помещение кабинета № 5 (0,4 м); эл</w:t>
      </w:r>
      <w:r w:rsidRPr="003A0D80" w:rsidR="00711CEF">
        <w:rPr>
          <w:rFonts w:ascii="Times New Roman" w:hAnsi="Times New Roman" w:cs="Times New Roman"/>
          <w:sz w:val="28"/>
          <w:szCs w:val="28"/>
        </w:rPr>
        <w:t>е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>ктрощи</w:t>
      </w:r>
      <w:r w:rsidRPr="003A0D80" w:rsidR="00711CEF">
        <w:rPr>
          <w:rFonts w:ascii="Times New Roman" w:hAnsi="Times New Roman" w:cs="Times New Roman"/>
          <w:sz w:val="28"/>
          <w:szCs w:val="28"/>
        </w:rPr>
        <w:t>т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>овая (0,69 м); класс № 1 (0,37 м); класс № 8 (0,6 м) - п. 13.3.6 СП 5.13130.2009; Расстояние от пожарного извещателя до осветительного прибора м</w:t>
      </w:r>
      <w:r w:rsidRPr="003A0D80" w:rsidR="00711CEF">
        <w:rPr>
          <w:rFonts w:ascii="Times New Roman" w:hAnsi="Times New Roman" w:cs="Times New Roman"/>
          <w:sz w:val="28"/>
          <w:szCs w:val="28"/>
        </w:rPr>
        <w:t>е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A0D80" w:rsidR="00711CEF">
        <w:rPr>
          <w:rFonts w:ascii="Times New Roman" w:hAnsi="Times New Roman" w:cs="Times New Roman"/>
          <w:sz w:val="28"/>
          <w:szCs w:val="28"/>
        </w:rPr>
        <w:t>ее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 500 мм в раздевалке сторожа младшей школы (400 мм)</w:t>
      </w:r>
      <w:r w:rsidRPr="003A0D80" w:rsidR="00711CEF">
        <w:rPr>
          <w:rFonts w:ascii="Times New Roman" w:hAnsi="Times New Roman" w:cs="Times New Roman"/>
          <w:sz w:val="28"/>
          <w:szCs w:val="28"/>
        </w:rPr>
        <w:t xml:space="preserve"> 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- п.13.3.6 СП 5.13130.2009; </w:t>
      </w:r>
      <w:r w:rsidR="00711CE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>учные пожарные извещат</w:t>
      </w:r>
      <w:r w:rsidRPr="003A0D80" w:rsidR="00711CEF">
        <w:rPr>
          <w:rFonts w:ascii="Times New Roman" w:hAnsi="Times New Roman" w:cs="Times New Roman"/>
          <w:sz w:val="28"/>
          <w:szCs w:val="28"/>
        </w:rPr>
        <w:t>е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ли, на обоих выходах из коридора первого этажа младшей школы </w:t>
      </w:r>
      <w:r w:rsidR="0040518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>а лестничные клетки, установлены на высоте более 1,6 м</w:t>
      </w:r>
      <w:r w:rsidRPr="003A0D80" w:rsidR="00711CEF">
        <w:rPr>
          <w:rFonts w:ascii="Times New Roman" w:hAnsi="Times New Roman" w:cs="Times New Roman"/>
          <w:sz w:val="28"/>
          <w:szCs w:val="28"/>
        </w:rPr>
        <w:t xml:space="preserve"> 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>(1,72 м</w:t>
      </w:r>
      <w:r w:rsidRPr="003A0D80" w:rsidR="00711CEF">
        <w:rPr>
          <w:rFonts w:ascii="Times New Roman" w:hAnsi="Times New Roman" w:cs="Times New Roman"/>
          <w:sz w:val="28"/>
          <w:szCs w:val="28"/>
        </w:rPr>
        <w:t xml:space="preserve"> 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>и 1,73 м) от уровня пола до органа управления (кнопки)</w:t>
      </w:r>
      <w:r w:rsidRPr="003A0D80" w:rsidR="00711CEF">
        <w:rPr>
          <w:rFonts w:ascii="Times New Roman" w:hAnsi="Times New Roman" w:cs="Times New Roman"/>
          <w:sz w:val="28"/>
          <w:szCs w:val="28"/>
        </w:rPr>
        <w:t xml:space="preserve"> 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A0D80" w:rsidR="00711CEF">
        <w:rPr>
          <w:rFonts w:ascii="Times New Roman" w:hAnsi="Times New Roman" w:cs="Times New Roman"/>
          <w:sz w:val="28"/>
          <w:szCs w:val="28"/>
        </w:rPr>
        <w:t xml:space="preserve"> п.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13.13.1 СП 5.13130.2009; Отсутствуют световые </w:t>
      </w:r>
      <w:r w:rsidRPr="003A0D80" w:rsidR="00711CEF">
        <w:rPr>
          <w:rFonts w:ascii="Times New Roman" w:hAnsi="Times New Roman" w:cs="Times New Roman"/>
          <w:sz w:val="28"/>
          <w:szCs w:val="28"/>
        </w:rPr>
        <w:t>оповещатели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 xml:space="preserve"> «Выход» над выходами из «Музыка</w:t>
      </w:r>
      <w:r w:rsidRPr="003A0D80" w:rsidR="00711CEF">
        <w:rPr>
          <w:rFonts w:ascii="Times New Roman" w:hAnsi="Times New Roman" w:cs="Times New Roman"/>
          <w:sz w:val="28"/>
          <w:szCs w:val="28"/>
        </w:rPr>
        <w:t>льного зала» младшей школы - п.</w:t>
      </w:r>
      <w:r w:rsidRPr="003A0D80" w:rsidR="00711CEF">
        <w:rPr>
          <w:rFonts w:ascii="Times New Roman" w:hAnsi="Times New Roman" w:cs="Times New Roman"/>
          <w:color w:val="000000"/>
          <w:sz w:val="28"/>
          <w:szCs w:val="28"/>
        </w:rPr>
        <w:t>5.3 СП 3.13130.2009.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№ </w:t>
      </w:r>
      <w:r w:rsidR="00711CEF">
        <w:rPr>
          <w:rFonts w:ascii="Times New Roman" w:eastAsia="Times New Roman" w:hAnsi="Times New Roman" w:cs="Times New Roman"/>
          <w:sz w:val="28"/>
          <w:szCs w:val="28"/>
          <w:lang w:eastAsia="ru-RU"/>
        </w:rPr>
        <w:t>18/1/19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11CEF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марта 2018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устранении нарушений требований пожарной безопасности, о проведении мероприятий по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пожарной безопасности на объектах защиты и по предотвращению угрозы возникновения пожара, вынесенному </w:t>
      </w:r>
      <w:r w:rsidRPr="003A0D80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инспектором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г.Саки и Сакскому району УНД и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</w:t>
      </w:r>
      <w:r w:rsidRPr="003A0D80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лейтенантом внутренней службы </w:t>
      </w:r>
      <w:r w:rsidR="00D844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2450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A0D80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Pr="003A0D80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Сакская гимназия №1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A0D80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Е.Ю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., во исполнение распоряжения главного го</w:t>
      </w:r>
      <w:r w:rsidR="00245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сударственного инспектора по г.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по пожарному надзору от </w:t>
      </w:r>
      <w:r w:rsidR="0024509F">
        <w:rPr>
          <w:rFonts w:ascii="Times New Roman" w:eastAsia="Times New Roman" w:hAnsi="Times New Roman" w:cs="Times New Roman"/>
          <w:sz w:val="28"/>
          <w:szCs w:val="28"/>
          <w:lang w:eastAsia="ru-RU"/>
        </w:rPr>
        <w:t>22 января 2018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</w:t>
      </w:r>
      <w:r w:rsidRPr="003A0D80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509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Pr="003A0D80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24509F"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 2019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2C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марта 2018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получена </w:t>
      </w:r>
      <w:r w:rsidRPr="003A0D80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Лях Е.Ю.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вышеуказанная проверка.</w:t>
      </w:r>
    </w:p>
    <w:p w:rsidR="00872690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№ </w:t>
      </w:r>
      <w:r w:rsidR="00E059A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059AA"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 2019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отделением надзорно</w:t>
      </w:r>
      <w:r w:rsidR="00E059AA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 по г.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="00E059A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059AA"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 2019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059A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E0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ОНД по г. Саки и Сакскому району УНД и ПР ГУ МЧС России по Республике Крым </w:t>
      </w:r>
      <w:r w:rsidR="00D844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Сакская гимназия №1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расположенного по ул.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Новоселовское шоссе, д.16, 16Б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г.Саки Республики Крым,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="003C11B8">
        <w:rPr>
          <w:rFonts w:ascii="Times New Roman" w:eastAsia="Times New Roman" w:hAnsi="Times New Roman" w:cs="Times New Roman"/>
          <w:sz w:val="28"/>
          <w:szCs w:val="28"/>
          <w:lang w:eastAsia="ru-RU"/>
        </w:rPr>
        <w:t>18/1/19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C11B8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марта 2018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A0D80" w:rsidR="003C11B8">
        <w:rPr>
          <w:rFonts w:ascii="Times New Roman" w:eastAsia="Times New Roman" w:hAnsi="Times New Roman" w:cs="Times New Roman"/>
          <w:sz w:val="28"/>
          <w:szCs w:val="28"/>
          <w:lang w:eastAsia="ru-RU"/>
        </w:rPr>
        <w:t>1,6,7,8,9,10,11,12,13,14,15,16,17,18,19,20,21,22,23,24,25</w:t>
      </w:r>
      <w:r w:rsidRPr="003A0D80" w:rsidR="002A4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проверки выявлены следующие нарушения: </w:t>
      </w:r>
      <w:r w:rsidR="00A05EC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опускается снятие дверей поэтажных выходов, отделяющих лестничные клетки от поэтажных коридоров 1 и 2 этажа учебного корпуса старшей школы – п.23(д) «Постановления Правительства Российской Федерации от 25 апреля 2012 г. №390 «Правила противопожарного режима в Российской Федерации»»; </w:t>
      </w:r>
      <w:r w:rsidR="00A05ECF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>ирина наружных эвакуационных выходов из учебных классов второго этажа старшей школы объекта защиты, с расчетным числом пребывающих боле</w:t>
      </w:r>
      <w:r w:rsidR="00A05ECF">
        <w:rPr>
          <w:rFonts w:ascii="Times New Roman" w:hAnsi="Times New Roman" w:cs="Times New Roman"/>
          <w:color w:val="000000"/>
          <w:sz w:val="28"/>
          <w:szCs w:val="28"/>
        </w:rPr>
        <w:t>е 15 чел. выполнена менее 1,2 м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 п.33 «Правил», ст.6, ст.53, ст.89 «Федеральный закон «Технический регламент о требованиях пожарной безопасности» от 22.07.2008 </w:t>
      </w:r>
      <w:r w:rsidR="00A05EC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123-ФЗ»; </w:t>
      </w:r>
      <w:r w:rsidR="00A05E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помещении старшей школы, расстояние между блоками приемно-контрольного прибора менее 50 мм - п.13.14.8 Свод Правил. Системы противопожарной защиты. Установки пожарной сигнализации и пожаротушения автоматические. Нормы и правила проектирования. Далее «СП 5.13130.2009»; </w:t>
      </w:r>
      <w:r w:rsidR="00A05EC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>е установлены дымовые пожарные извещатели в коридоре около «Медицинского кабинета» и помещения физруков старшей школы</w:t>
      </w:r>
      <w:r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>п.п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. А.3, А.4 приложения А СП 5.13130.2009; </w:t>
      </w:r>
      <w:r w:rsidR="00A05EC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асстояние 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пожарных извещателей до осветительных приборов менее 500 мм в помещениях старшей школы; коридор около класса английского языка (400 мм) коридор около кабинета № 31 (400 мм); подсобное помещение кабинет № 32 (400 мм); подсобное помещение кабинет № 30 (400 мм); подсобное помещение кабинета </w:t>
      </w:r>
      <w:r w:rsidRPr="003A0D80" w:rsidR="00A05ECF">
        <w:rPr>
          <w:rStyle w:val="a1"/>
          <w:rFonts w:eastAsiaTheme="minorHAnsi"/>
          <w:sz w:val="28"/>
          <w:szCs w:val="28"/>
        </w:rPr>
        <w:t>№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 21 (400 мм)- п.13.3.6 СП 5.13130.2009; </w:t>
      </w:r>
      <w:r w:rsidR="0040518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>асстояние от дымовых пожарных извещателей до стены более 4,5 м в помещениях старшей школы: кабинет около «Спортзала» (5,7 м); коридор около кабинетов № 3 и № 4 (5,7 м); кабинет № 30 (5,3 м); кабинет № 21 (6,4 м)</w:t>
      </w:r>
      <w:r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 табл.13.3 СП 5.13130.2009; </w:t>
      </w:r>
      <w:r w:rsidR="00A05EC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асстояние от пожарного извещателя до 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>отверстий вентиляции менее 1 м в помещениях старшей школы: подсобное помещение библиотеки (0,3 м);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 подсобное помещение списанной литературы (0,6 м); подсобное помещение кабинета № 6 (0,5 м); подсобное помещение кабинет № 32 (0,4 м); подсобное помещение кабинета № 34 (0,6 м) п. 13.3.6 СП 5.13130.2009; </w:t>
      </w:r>
      <w:r w:rsidR="00A05E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помещении № 31 старшей школы отсутствует свободный доступ к ручному пожарному извещателю - п.13.13.2 СП 5.13130.2009; </w:t>
      </w:r>
      <w:r w:rsidR="00A05EC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ечевые оповещатели установлены на расстоянии менее 150 мм от балки перекрытия до верхней грани оповещателя в помещениях старшей школы: «Музыкальный зал» (90 мм); «Учительская» (120 мм); кабинет № </w:t>
      </w:r>
      <w:r w:rsidRPr="003A0D80" w:rsidR="00A05ECF">
        <w:rPr>
          <w:rStyle w:val="TrebuchetMS9pt"/>
          <w:rFonts w:ascii="Times New Roman" w:hAnsi="Times New Roman" w:cs="Times New Roman"/>
          <w:sz w:val="28"/>
          <w:szCs w:val="28"/>
        </w:rPr>
        <w:t>33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 (20 мм); кабинет № 34 (20 мм); холл около кабинета № 21 (65 мм); холл около кабинета № 22 (5 мм) - п. 4.4 Свод Правил. Системы противопожарной защиты. Система оповещения и управления эвакуацией людей при пожаре. Требования пожарной безопасности. 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Далее «СП 3.13130.2009»; </w:t>
      </w:r>
      <w:r w:rsidR="00A05E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>тсутствуют световые оповещатели «Выход» над выходами старшей школы: из «Спортзала» в коридор; из «Музыкального зала» в коридор; из коридора в холл с гардеробной, из которого предусмотрен выход непосредственно на улицу; из холла около кабинета № 23 в направлении к лестнице; из холла около кабинета № 25 в направлении к лестнице - п. 5.3 СП 3.13130.2009;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E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 коридоре первого этажа старшей школы, в месте примыкания коридора, ведущего в «Библиотеку», не установлен световой оповещатель, указывающий направление движения в сторону ближайшего эвакуационного выхода</w:t>
      </w:r>
      <w:r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п.5.4 СП 3.13130.2009; </w:t>
      </w:r>
      <w:r w:rsidR="00A05E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помещении младшей школы, расстояние между блоками приемно-контрольного прибора менее 50 мм - п.13.14.8 СП 5.13130.2009; </w:t>
      </w:r>
      <w:r w:rsidR="00A05E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>бъектовая станция в младшей школе не имеет защитного заземления - п.16.2 СП 5.13130.2009;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EC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е установлены дымовые пожарные извещатели в подсобном помещении младшей школы кабинета № 13 - п.п.А.3, А.4 приложения А СП 5.13130.2009; </w:t>
      </w:r>
      <w:r w:rsidR="00A05E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тсутствуют ручные пожарные извещатели в младшей школе на первом этаже, на выходе около столовой и на выходе около спальни - табл. Н.1 приложения Н СП 5.13130.2009; </w:t>
      </w:r>
      <w:r w:rsidR="00A05EC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асстояние 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3A0D80" w:rsidR="00A05ECF">
        <w:rPr>
          <w:rFonts w:ascii="Times New Roman" w:hAnsi="Times New Roman" w:cs="Times New Roman"/>
          <w:sz w:val="28"/>
          <w:szCs w:val="28"/>
        </w:rPr>
        <w:t>т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>дымово</w:t>
      </w:r>
      <w:r w:rsidRPr="003A0D80" w:rsidR="00A05ECF">
        <w:rPr>
          <w:rFonts w:ascii="Times New Roman" w:hAnsi="Times New Roman" w:cs="Times New Roman"/>
          <w:sz w:val="28"/>
          <w:szCs w:val="28"/>
        </w:rPr>
        <w:t>го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 пожарно</w:t>
      </w:r>
      <w:r w:rsidRPr="003A0D80" w:rsidR="00A05ECF">
        <w:rPr>
          <w:rFonts w:ascii="Times New Roman" w:hAnsi="Times New Roman" w:cs="Times New Roman"/>
          <w:sz w:val="28"/>
          <w:szCs w:val="28"/>
        </w:rPr>
        <w:t>го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 извещателя до стены более 4,5 м в «Музыкальном зале» младшей школы (5,1 м) табл. 13.3 СП 5.13130.2009; </w:t>
      </w:r>
      <w:r w:rsidR="00A05EC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асстояние от тепловых пожарных извещателей до стены более 2,5 м в «Кухне» младшей школы (3,5 м) табл. 13.5 СП 5.13130.2009; </w:t>
      </w:r>
      <w:r w:rsidR="00A05EC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>асстояние от пожарного изв</w:t>
      </w:r>
      <w:r w:rsidRPr="003A0D80" w:rsidR="00A05ECF">
        <w:rPr>
          <w:rFonts w:ascii="Times New Roman" w:hAnsi="Times New Roman" w:cs="Times New Roman"/>
          <w:sz w:val="28"/>
          <w:szCs w:val="28"/>
        </w:rPr>
        <w:t>е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3A0D80" w:rsidR="00A05ECF">
        <w:rPr>
          <w:rFonts w:ascii="Times New Roman" w:hAnsi="Times New Roman" w:cs="Times New Roman"/>
          <w:sz w:val="28"/>
          <w:szCs w:val="28"/>
        </w:rPr>
        <w:t>ате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ля до отверстий вентиляции менее 1 м в помещениях </w:t>
      </w:r>
      <w:r w:rsidRPr="003A0D80" w:rsidR="00A05ECF">
        <w:rPr>
          <w:rStyle w:val="85pt"/>
          <w:rFonts w:eastAsiaTheme="minorHAnsi"/>
          <w:b w:val="0"/>
          <w:sz w:val="28"/>
          <w:szCs w:val="28"/>
        </w:rPr>
        <w:t xml:space="preserve">младшей 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>школы: раздевалка сторожа (0,7 м); подсобное помещение кабинета № 5 (0,4 м); эл</w:t>
      </w:r>
      <w:r w:rsidRPr="003A0D80" w:rsidR="00A05ECF">
        <w:rPr>
          <w:rFonts w:ascii="Times New Roman" w:hAnsi="Times New Roman" w:cs="Times New Roman"/>
          <w:sz w:val="28"/>
          <w:szCs w:val="28"/>
        </w:rPr>
        <w:t>е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>ктрощи</w:t>
      </w:r>
      <w:r w:rsidRPr="003A0D80" w:rsidR="00A05ECF">
        <w:rPr>
          <w:rFonts w:ascii="Times New Roman" w:hAnsi="Times New Roman" w:cs="Times New Roman"/>
          <w:sz w:val="28"/>
          <w:szCs w:val="28"/>
        </w:rPr>
        <w:t>т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>овая (0,69 м); класс № 1 (0,37 м); класс № 8 (0,6 м) - п. 13.3.6 СП 5.13130.2009; Расстояние от пожарного извещателя до осветительного прибора м</w:t>
      </w:r>
      <w:r w:rsidRPr="003A0D80" w:rsidR="00A05ECF">
        <w:rPr>
          <w:rFonts w:ascii="Times New Roman" w:hAnsi="Times New Roman" w:cs="Times New Roman"/>
          <w:sz w:val="28"/>
          <w:szCs w:val="28"/>
        </w:rPr>
        <w:t>е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A0D80" w:rsidR="00A05ECF">
        <w:rPr>
          <w:rFonts w:ascii="Times New Roman" w:hAnsi="Times New Roman" w:cs="Times New Roman"/>
          <w:sz w:val="28"/>
          <w:szCs w:val="28"/>
        </w:rPr>
        <w:t>ее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 500 мм в раздевалке сторожа младшей школы (400 мм)</w:t>
      </w:r>
      <w:r w:rsidRPr="003A0D80" w:rsidR="00A05ECF">
        <w:rPr>
          <w:rFonts w:ascii="Times New Roman" w:hAnsi="Times New Roman" w:cs="Times New Roman"/>
          <w:sz w:val="28"/>
          <w:szCs w:val="28"/>
        </w:rPr>
        <w:t xml:space="preserve"> 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- п.13.3.6 СП 5.13130.2009; </w:t>
      </w:r>
      <w:r w:rsidR="00A05EC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>учные пожарные извещат</w:t>
      </w:r>
      <w:r w:rsidRPr="003A0D80" w:rsidR="00A05ECF">
        <w:rPr>
          <w:rFonts w:ascii="Times New Roman" w:hAnsi="Times New Roman" w:cs="Times New Roman"/>
          <w:sz w:val="28"/>
          <w:szCs w:val="28"/>
        </w:rPr>
        <w:t>е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ли, на обоих выходах из коридора первого этажа младшей школы </w:t>
      </w:r>
      <w:r w:rsidR="0040518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>а лестничные клетки, установлены на высоте более 1,6 м</w:t>
      </w:r>
      <w:r w:rsidRPr="003A0D80" w:rsidR="00A05ECF">
        <w:rPr>
          <w:rFonts w:ascii="Times New Roman" w:hAnsi="Times New Roman" w:cs="Times New Roman"/>
          <w:sz w:val="28"/>
          <w:szCs w:val="28"/>
        </w:rPr>
        <w:t xml:space="preserve"> 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>(1,72 м</w:t>
      </w:r>
      <w:r w:rsidRPr="003A0D80" w:rsidR="00A05ECF">
        <w:rPr>
          <w:rFonts w:ascii="Times New Roman" w:hAnsi="Times New Roman" w:cs="Times New Roman"/>
          <w:sz w:val="28"/>
          <w:szCs w:val="28"/>
        </w:rPr>
        <w:t xml:space="preserve"> 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>и 1,73 м) от уровня пола до органа управления (кнопки)</w:t>
      </w:r>
      <w:r w:rsidRPr="003A0D80" w:rsidR="00A05ECF">
        <w:rPr>
          <w:rFonts w:ascii="Times New Roman" w:hAnsi="Times New Roman" w:cs="Times New Roman"/>
          <w:sz w:val="28"/>
          <w:szCs w:val="28"/>
        </w:rPr>
        <w:t xml:space="preserve"> 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A0D80" w:rsidR="00A05ECF">
        <w:rPr>
          <w:rFonts w:ascii="Times New Roman" w:hAnsi="Times New Roman" w:cs="Times New Roman"/>
          <w:sz w:val="28"/>
          <w:szCs w:val="28"/>
        </w:rPr>
        <w:t xml:space="preserve"> п.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13.13.1 СП 5.13130.2009; Отсутствуют световые </w:t>
      </w:r>
      <w:r w:rsidRPr="003A0D80" w:rsidR="00A05ECF">
        <w:rPr>
          <w:rFonts w:ascii="Times New Roman" w:hAnsi="Times New Roman" w:cs="Times New Roman"/>
          <w:sz w:val="28"/>
          <w:szCs w:val="28"/>
        </w:rPr>
        <w:t>оповещатели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 xml:space="preserve"> «Выход» над выходами из «Музыка</w:t>
      </w:r>
      <w:r w:rsidRPr="003A0D80" w:rsidR="00A05ECF">
        <w:rPr>
          <w:rFonts w:ascii="Times New Roman" w:hAnsi="Times New Roman" w:cs="Times New Roman"/>
          <w:sz w:val="28"/>
          <w:szCs w:val="28"/>
        </w:rPr>
        <w:t>льного зала» младшей школы - п.</w:t>
      </w:r>
      <w:r w:rsidRPr="003A0D80" w:rsidR="00A05ECF">
        <w:rPr>
          <w:rFonts w:ascii="Times New Roman" w:hAnsi="Times New Roman" w:cs="Times New Roman"/>
          <w:color w:val="000000"/>
          <w:sz w:val="28"/>
          <w:szCs w:val="28"/>
        </w:rPr>
        <w:t>5.3 СП 3.13130.2009.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данного акта проверки копия распоряжения о проведении проверки вручена</w:t>
      </w:r>
      <w:r w:rsidRPr="00957B57" w:rsidR="0095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 w:rsidR="00957B5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Е.Ю.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ее присутствии проведена указанная проверка, копи</w:t>
      </w:r>
      <w:r w:rsidR="00957B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которой вручена </w:t>
      </w:r>
      <w:r w:rsidRPr="003A0D80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Е.Ю.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57B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0D80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57B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 чем свидетельствует подпись последней в соответствующей графе указанного акта.  </w:t>
      </w:r>
    </w:p>
    <w:p w:rsidR="00CA7DA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0E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директора МБОУ «Сакская гимназия №1» № 38-к от 23 мая 2016 года, Кузина </w:t>
      </w:r>
      <w:r w:rsidR="00D84486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июня 2016 года переведена на должность заместителя директора ПО АХР.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имеющейся в материалах дела копии приказа № </w:t>
      </w:r>
      <w:r w:rsidR="000E6CE2">
        <w:rPr>
          <w:rFonts w:ascii="Times New Roman" w:eastAsia="Times New Roman" w:hAnsi="Times New Roman" w:cs="Times New Roman"/>
          <w:sz w:val="28"/>
          <w:szCs w:val="28"/>
          <w:lang w:eastAsia="ru-RU"/>
        </w:rPr>
        <w:t>196 от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CE2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 2016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E6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МБОУ «Сакская гимназия №1»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общее руководство и ответственность за состояние пожарной безопасности в целом</w:t>
      </w:r>
      <w:r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учреждению возложена на Кузину Л.А.</w:t>
      </w:r>
    </w:p>
    <w:p w:rsidR="0060341B" w:rsidP="005749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пояснений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Кузиной Л.А.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приложенных к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последняя, не оспаривая суть изложенных в данном протоколе обстоятельств, пояснила, что допустила указанные нарушения ввиду отсутствия финансирования.</w:t>
      </w:r>
    </w:p>
    <w:p w:rsidR="00714005" w:rsidRPr="003A0D80" w:rsidP="005749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714005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6D287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Кузиной Л.А. в части того, что предписание должно было исполнить ООО «Центр пожарной безопасности» </w:t>
      </w:r>
      <w:r w:rsidR="003B6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несостоятельны, поскольку не нашли своего подтверждения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в действиях</w:t>
      </w:r>
      <w:r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директора по АХР МБОУ «Сакская гимназия №1»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Кузиной Л.А.</w:t>
      </w:r>
      <w:r w:rsidRPr="003A0D80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правонарушения, предусмотренного </w:t>
      </w:r>
      <w:r w:rsidRPr="003A0D80"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>ч.13</w:t>
      </w:r>
      <w:r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ст.19.5 КоАП РФ, а именно невыполнение в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3A0D80"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>ч.2</w:t>
      </w:r>
      <w:r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ст.4.1 КоАП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учитывая меры, принимаемые </w:t>
      </w:r>
      <w:r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Кузиной Л.А.</w:t>
      </w:r>
      <w:r w:rsidRPr="003A0D80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устранения выявленных нарушений действующего законодательства и принятие частичных мер по выполнению требований предписания, а также принимая во внимание данные о личности </w:t>
      </w:r>
      <w:r w:rsidR="00BD0E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Кузиной Л.А.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пришел к выводу о возможности назначить ей административное наказание в виде штрафа в нижнем пределе, установленном санкцией </w:t>
      </w:r>
      <w:r w:rsidRPr="003A0D80" w:rsidR="00BD0EAE">
        <w:rPr>
          <w:rFonts w:ascii="Times New Roman" w:eastAsia="Times New Roman" w:hAnsi="Times New Roman" w:cs="Times New Roman"/>
          <w:sz w:val="28"/>
          <w:szCs w:val="28"/>
          <w:lang w:eastAsia="ru-RU"/>
        </w:rPr>
        <w:t>ч.13</w:t>
      </w:r>
      <w:r w:rsidR="00BD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ст.19.5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для данного вида наказания.</w:t>
      </w:r>
    </w:p>
    <w:p w:rsidR="00714005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BD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D0EAE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29.9-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29.10 КоАП РФ, судья</w:t>
      </w:r>
    </w:p>
    <w:p w:rsidR="00BD0EAE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D61DAC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директора по АХР </w:t>
      </w:r>
      <w:r w:rsidRPr="003A0D80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Pr="003A0D80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Сакская гимназия №1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D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Кузину </w:t>
      </w:r>
      <w:r w:rsidR="00C911C4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r w:rsidRPr="00BD62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1C4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911C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911C4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</w:t>
      </w:r>
      <w:r w:rsidRPr="003A0D80" w:rsidR="00D511BF">
        <w:rPr>
          <w:rFonts w:ascii="Times New Roman" w:eastAsia="Times New Roman" w:hAnsi="Times New Roman" w:cs="Times New Roman"/>
          <w:sz w:val="28"/>
          <w:szCs w:val="28"/>
          <w:lang w:eastAsia="ru-RU"/>
        </w:rPr>
        <w:t>ч.13</w:t>
      </w:r>
      <w:r w:rsidR="00D5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ст.19.5 Кодекса Российской Федерации об административных правонарушениях и назначить ей административное наказание в виде штрафа в </w:t>
      </w:r>
      <w:r w:rsidR="00D51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5000 </w:t>
      </w:r>
      <w:r w:rsidRPr="003A0D80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(пять тысяч)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3A0D80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3A0D80" w:rsidP="005749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3A0D80" w:rsidP="005749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3A0D80" w:rsidP="005749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8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3A0D80" w:rsidP="005749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D80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Сакский районный суд Республики </w:t>
      </w:r>
      <w:r w:rsidRPr="003A0D80">
        <w:rPr>
          <w:rFonts w:ascii="Times New Roman" w:eastAsia="Calibri" w:hAnsi="Times New Roman" w:cs="Times New Roman"/>
          <w:sz w:val="28"/>
          <w:szCs w:val="28"/>
        </w:rPr>
        <w:t>Крым в течение десяти суток со дня вручения или получения копии постановления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3A0D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3A0D80" w:rsidP="00574944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3A0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A0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567338" w:rsidP="00574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0F78" w:rsidRPr="003A0D80" w:rsidP="0057494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067F60">
      <w:headerReference w:type="default" r:id="rId4"/>
      <w:footerReference w:type="first" r:id="rId5"/>
      <w:pgSz w:w="11906" w:h="16838" w:code="9"/>
      <w:pgMar w:top="851" w:right="849" w:bottom="734" w:left="1134" w:header="227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248A">
    <w:pPr>
      <w:pStyle w:val="Footer"/>
    </w:pPr>
    <w:r>
      <w:rPr>
        <w:sz w:val="24"/>
      </w:rPr>
      <w:t xml:space="preserve">    </w:t>
    </w:r>
  </w:p>
  <w:p w:rsidR="00A8248A">
    <w:pPr>
      <w:pStyle w:val="Footer"/>
    </w:pPr>
  </w:p>
  <w:p w:rsidR="00A8248A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248A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C911C4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604D4"/>
    <w:rsid w:val="00067F60"/>
    <w:rsid w:val="00072C76"/>
    <w:rsid w:val="000E6CE2"/>
    <w:rsid w:val="00171016"/>
    <w:rsid w:val="00210789"/>
    <w:rsid w:val="002176DF"/>
    <w:rsid w:val="0024509F"/>
    <w:rsid w:val="00255D34"/>
    <w:rsid w:val="002A42FD"/>
    <w:rsid w:val="002C610A"/>
    <w:rsid w:val="002F29B7"/>
    <w:rsid w:val="00304DE7"/>
    <w:rsid w:val="00305F69"/>
    <w:rsid w:val="00344226"/>
    <w:rsid w:val="0034747B"/>
    <w:rsid w:val="003A0D80"/>
    <w:rsid w:val="003A10DA"/>
    <w:rsid w:val="003A59A0"/>
    <w:rsid w:val="003B6494"/>
    <w:rsid w:val="003C11B8"/>
    <w:rsid w:val="00405188"/>
    <w:rsid w:val="0043475F"/>
    <w:rsid w:val="0046382F"/>
    <w:rsid w:val="00493080"/>
    <w:rsid w:val="004B30DA"/>
    <w:rsid w:val="005353DD"/>
    <w:rsid w:val="00562FE1"/>
    <w:rsid w:val="00567338"/>
    <w:rsid w:val="005710A8"/>
    <w:rsid w:val="00574944"/>
    <w:rsid w:val="005E6D1B"/>
    <w:rsid w:val="005F263A"/>
    <w:rsid w:val="0060341B"/>
    <w:rsid w:val="006D2875"/>
    <w:rsid w:val="00711CEF"/>
    <w:rsid w:val="00714005"/>
    <w:rsid w:val="007431C3"/>
    <w:rsid w:val="00746347"/>
    <w:rsid w:val="00760F78"/>
    <w:rsid w:val="007A7454"/>
    <w:rsid w:val="0084607F"/>
    <w:rsid w:val="00856BD6"/>
    <w:rsid w:val="00857290"/>
    <w:rsid w:val="0086728E"/>
    <w:rsid w:val="00872690"/>
    <w:rsid w:val="008B17F1"/>
    <w:rsid w:val="008B6461"/>
    <w:rsid w:val="008C011A"/>
    <w:rsid w:val="008F33A0"/>
    <w:rsid w:val="0092266C"/>
    <w:rsid w:val="00957B57"/>
    <w:rsid w:val="00983821"/>
    <w:rsid w:val="00A05ECF"/>
    <w:rsid w:val="00A1345F"/>
    <w:rsid w:val="00A37489"/>
    <w:rsid w:val="00A74927"/>
    <w:rsid w:val="00A8248A"/>
    <w:rsid w:val="00A9041A"/>
    <w:rsid w:val="00AC172A"/>
    <w:rsid w:val="00B812F7"/>
    <w:rsid w:val="00BA6ACA"/>
    <w:rsid w:val="00BD0EAE"/>
    <w:rsid w:val="00BD62DF"/>
    <w:rsid w:val="00C109E2"/>
    <w:rsid w:val="00C42D22"/>
    <w:rsid w:val="00C90C57"/>
    <w:rsid w:val="00C911C4"/>
    <w:rsid w:val="00C91D72"/>
    <w:rsid w:val="00CA7DA5"/>
    <w:rsid w:val="00D41F75"/>
    <w:rsid w:val="00D511BF"/>
    <w:rsid w:val="00D61DAC"/>
    <w:rsid w:val="00D808C3"/>
    <w:rsid w:val="00D84486"/>
    <w:rsid w:val="00E02DE7"/>
    <w:rsid w:val="00E059AA"/>
    <w:rsid w:val="00E27E50"/>
    <w:rsid w:val="00EC0728"/>
    <w:rsid w:val="00F0385E"/>
    <w:rsid w:val="00F12C2C"/>
    <w:rsid w:val="00F75DD4"/>
    <w:rsid w:val="00FE7D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 + Малые прописные"/>
    <w:basedOn w:val="DefaultParagraphFont"/>
    <w:rsid w:val="00E02DE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rebuchetMS9pt">
    <w:name w:val="Основной текст + Trebuchet MS;9 pt"/>
    <w:basedOn w:val="DefaultParagraphFont"/>
    <w:rsid w:val="00D808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">
    <w:name w:val="Основной текст + 8;5 pt;Полужирный"/>
    <w:basedOn w:val="DefaultParagraphFont"/>
    <w:rsid w:val="005F26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D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D2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