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550F2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2447AE">
        <w:rPr>
          <w:rFonts w:ascii="Times New Roman" w:hAnsi="Times New Roman" w:cs="Times New Roman"/>
          <w:b w:val="0"/>
          <w:szCs w:val="28"/>
        </w:rPr>
        <w:t>96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DC2D6E">
        <w:rPr>
          <w:rFonts w:ascii="Times New Roman" w:hAnsi="Times New Roman" w:cs="Times New Roman"/>
          <w:b w:val="0"/>
          <w:szCs w:val="28"/>
        </w:rPr>
        <w:t>20</w:t>
      </w:r>
    </w:p>
    <w:p w:rsidR="00F10C07" w:rsidRPr="007B2BCA" w:rsidP="00550F2B">
      <w:pPr>
        <w:tabs>
          <w:tab w:val="num" w:pos="567"/>
        </w:tabs>
        <w:ind w:firstLine="567"/>
        <w:rPr>
          <w:sz w:val="28"/>
          <w:szCs w:val="28"/>
          <w:lang w:val="en-US" w:eastAsia="ar-SA"/>
        </w:rPr>
      </w:pPr>
    </w:p>
    <w:p w:rsidR="006162D1" w:rsidP="00550F2B">
      <w:pPr>
        <w:pStyle w:val="Heading1"/>
        <w:numPr>
          <w:ilvl w:val="0"/>
          <w:numId w:val="2"/>
        </w:numPr>
        <w:tabs>
          <w:tab w:val="num" w:pos="0"/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220472" w:rsidRPr="00220472" w:rsidP="00550F2B">
      <w:pPr>
        <w:tabs>
          <w:tab w:val="num" w:pos="567"/>
        </w:tabs>
        <w:ind w:firstLine="567"/>
        <w:rPr>
          <w:lang w:eastAsia="ar-SA"/>
        </w:rPr>
      </w:pPr>
    </w:p>
    <w:p w:rsidR="00534E62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2447AE">
        <w:rPr>
          <w:sz w:val="28"/>
          <w:szCs w:val="28"/>
        </w:rPr>
        <w:t>05</w:t>
      </w:r>
      <w:r w:rsidRPr="007B2BCA">
        <w:rPr>
          <w:sz w:val="28"/>
          <w:szCs w:val="28"/>
        </w:rPr>
        <w:t xml:space="preserve">» </w:t>
      </w:r>
      <w:r w:rsidR="002447AE">
        <w:rPr>
          <w:sz w:val="28"/>
          <w:szCs w:val="28"/>
        </w:rPr>
        <w:t>марта</w:t>
      </w:r>
      <w:r w:rsidRPr="007B2BCA" w:rsidR="003377DA">
        <w:rPr>
          <w:sz w:val="28"/>
          <w:szCs w:val="28"/>
        </w:rPr>
        <w:t xml:space="preserve"> 20</w:t>
      </w:r>
      <w:r w:rsidR="00DC2D6E">
        <w:rPr>
          <w:sz w:val="28"/>
          <w:szCs w:val="28"/>
        </w:rPr>
        <w:t>20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2447AE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административной ответственности – Исаева И.В.,</w:t>
      </w:r>
    </w:p>
    <w:p w:rsidR="0037745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</w:t>
      </w:r>
      <w:r w:rsidR="00980C66">
        <w:rPr>
          <w:sz w:val="28"/>
          <w:szCs w:val="28"/>
        </w:rPr>
        <w:t xml:space="preserve">, поступившее из </w:t>
      </w:r>
      <w:r w:rsidR="00C83F3E">
        <w:rPr>
          <w:sz w:val="28"/>
          <w:szCs w:val="28"/>
        </w:rPr>
        <w:t>МО МВД России «Сакский»</w:t>
      </w:r>
      <w:r w:rsidR="00980C6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1846A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Исаева </w:t>
      </w:r>
      <w:r w:rsidR="005F7C6D">
        <w:rPr>
          <w:b/>
          <w:sz w:val="28"/>
          <w:szCs w:val="28"/>
        </w:rPr>
        <w:t>И.И.</w:t>
      </w:r>
      <w:r w:rsidR="00377450">
        <w:rPr>
          <w:sz w:val="28"/>
          <w:szCs w:val="28"/>
        </w:rPr>
        <w:t xml:space="preserve">, </w:t>
      </w:r>
      <w:r w:rsidR="005F7C6D">
        <w:rPr>
          <w:sz w:val="28"/>
          <w:szCs w:val="28"/>
        </w:rPr>
        <w:t>ДД.ММ</w:t>
      </w:r>
      <w:r w:rsidR="005F7C6D">
        <w:rPr>
          <w:sz w:val="28"/>
          <w:szCs w:val="28"/>
        </w:rPr>
        <w:t>.Г</w:t>
      </w:r>
      <w:r w:rsidR="005F7C6D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266C63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="005F7C6D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266C63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</w:t>
      </w:r>
      <w:r w:rsidR="00722016">
        <w:rPr>
          <w:sz w:val="28"/>
          <w:szCs w:val="28"/>
        </w:rPr>
        <w:t xml:space="preserve"> </w:t>
      </w:r>
      <w:r w:rsidR="000958A2">
        <w:rPr>
          <w:sz w:val="28"/>
          <w:szCs w:val="28"/>
        </w:rPr>
        <w:t>официально нетрудоустроенного</w:t>
      </w:r>
      <w:r w:rsidR="00377450">
        <w:rPr>
          <w:sz w:val="28"/>
          <w:szCs w:val="28"/>
        </w:rPr>
        <w:t>, зарегистрированно</w:t>
      </w:r>
      <w:r w:rsidR="00266C63">
        <w:rPr>
          <w:sz w:val="28"/>
          <w:szCs w:val="28"/>
        </w:rPr>
        <w:t>го</w:t>
      </w:r>
      <w:r w:rsidR="000958A2">
        <w:rPr>
          <w:sz w:val="28"/>
          <w:szCs w:val="28"/>
        </w:rPr>
        <w:t xml:space="preserve"> </w:t>
      </w:r>
      <w:r w:rsidR="009816FA">
        <w:rPr>
          <w:sz w:val="28"/>
          <w:szCs w:val="28"/>
        </w:rPr>
        <w:t>и</w:t>
      </w:r>
      <w:r w:rsidR="00377450">
        <w:rPr>
          <w:sz w:val="28"/>
          <w:szCs w:val="28"/>
        </w:rPr>
        <w:t xml:space="preserve"> проживающе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5F7C6D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</w:p>
    <w:p w:rsidR="00980C66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F37260">
        <w:rPr>
          <w:sz w:val="28"/>
          <w:szCs w:val="28"/>
        </w:rPr>
        <w:t>о привлечении е</w:t>
      </w:r>
      <w:r>
        <w:rPr>
          <w:sz w:val="28"/>
          <w:szCs w:val="28"/>
        </w:rPr>
        <w:t>го</w:t>
      </w:r>
      <w:r w:rsidRPr="00F37260">
        <w:rPr>
          <w:sz w:val="28"/>
          <w:szCs w:val="28"/>
        </w:rPr>
        <w:t xml:space="preserve"> к административной ответственности за правонарушение, предусмотренное ч.1 ст.</w:t>
      </w:r>
      <w:r>
        <w:rPr>
          <w:sz w:val="28"/>
          <w:szCs w:val="28"/>
        </w:rPr>
        <w:t>14.1</w:t>
      </w:r>
      <w:r w:rsidRPr="00F37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</w:p>
    <w:p w:rsidR="00A0255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DC7E67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9816FA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4F0C0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Исаев И.В.</w:t>
      </w:r>
      <w:r w:rsidR="003565FF">
        <w:rPr>
          <w:sz w:val="28"/>
          <w:szCs w:val="28"/>
        </w:rPr>
        <w:t xml:space="preserve"> </w:t>
      </w:r>
      <w:r w:rsidR="00A738D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A738DB">
        <w:rPr>
          <w:sz w:val="28"/>
          <w:szCs w:val="28"/>
        </w:rPr>
        <w:t xml:space="preserve"> февраля 2020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23</w:t>
      </w:r>
      <w:r w:rsidRPr="007B2BCA" w:rsidR="002F6418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B2BCA" w:rsidR="002F641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1C5741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</w:t>
      </w:r>
      <w:r w:rsidR="001C5741">
        <w:rPr>
          <w:sz w:val="28"/>
          <w:szCs w:val="28"/>
        </w:rPr>
        <w:t xml:space="preserve"> </w:t>
      </w:r>
      <w:r w:rsidR="00A24779">
        <w:rPr>
          <w:sz w:val="28"/>
          <w:szCs w:val="28"/>
        </w:rPr>
        <w:t xml:space="preserve">на </w:t>
      </w:r>
      <w:r w:rsidR="00A24779">
        <w:rPr>
          <w:sz w:val="28"/>
          <w:szCs w:val="28"/>
        </w:rPr>
        <w:t>ул</w:t>
      </w:r>
      <w:r w:rsidR="00A24779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впаторийское</w:t>
      </w:r>
      <w:r>
        <w:rPr>
          <w:sz w:val="28"/>
          <w:szCs w:val="28"/>
        </w:rPr>
        <w:t xml:space="preserve"> шоссе</w:t>
      </w:r>
      <w:r w:rsidR="00A24779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="0060285E">
        <w:rPr>
          <w:sz w:val="28"/>
          <w:szCs w:val="28"/>
        </w:rPr>
        <w:t xml:space="preserve"> в г.Саки</w:t>
      </w:r>
      <w:r w:rsidRPr="007B2BCA" w:rsidR="00A90180">
        <w:rPr>
          <w:sz w:val="28"/>
          <w:szCs w:val="28"/>
        </w:rPr>
        <w:t xml:space="preserve">, </w:t>
      </w:r>
      <w:r w:rsidR="003D4EDE">
        <w:rPr>
          <w:sz w:val="28"/>
          <w:szCs w:val="28"/>
        </w:rPr>
        <w:t xml:space="preserve">управляя </w:t>
      </w:r>
      <w:r w:rsidR="006307B0">
        <w:rPr>
          <w:sz w:val="28"/>
          <w:szCs w:val="28"/>
        </w:rPr>
        <w:t>транспортным средством</w:t>
      </w:r>
      <w:r w:rsidR="003D4EDE">
        <w:rPr>
          <w:sz w:val="28"/>
          <w:szCs w:val="28"/>
        </w:rPr>
        <w:t xml:space="preserve"> </w:t>
      </w:r>
      <w:r w:rsidR="005F7C6D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государственный регистрационный знак </w:t>
      </w:r>
      <w:r w:rsidR="005F7C6D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</w:t>
      </w:r>
      <w:r w:rsidR="00A24779">
        <w:rPr>
          <w:sz w:val="28"/>
          <w:szCs w:val="28"/>
        </w:rPr>
        <w:t>систематически</w:t>
      </w:r>
      <w:r w:rsidRPr="007B2BCA" w:rsidR="003377DA">
        <w:rPr>
          <w:sz w:val="28"/>
          <w:szCs w:val="28"/>
        </w:rPr>
        <w:t xml:space="preserve"> </w:t>
      </w:r>
      <w:r w:rsidR="00A24779">
        <w:rPr>
          <w:sz w:val="28"/>
          <w:szCs w:val="28"/>
        </w:rPr>
        <w:t>оказывал</w:t>
      </w:r>
      <w:r w:rsidR="003D4EDE">
        <w:rPr>
          <w:sz w:val="28"/>
          <w:szCs w:val="28"/>
        </w:rPr>
        <w:t xml:space="preserve"> услуг</w:t>
      </w:r>
      <w:r w:rsidR="00DD21C8">
        <w:rPr>
          <w:sz w:val="28"/>
          <w:szCs w:val="28"/>
        </w:rPr>
        <w:t>и</w:t>
      </w:r>
      <w:r w:rsidR="00A24779">
        <w:rPr>
          <w:sz w:val="28"/>
          <w:szCs w:val="28"/>
        </w:rPr>
        <w:t xml:space="preserve"> по</w:t>
      </w:r>
      <w:r w:rsidR="003D4EDE">
        <w:rPr>
          <w:sz w:val="28"/>
          <w:szCs w:val="28"/>
        </w:rPr>
        <w:t xml:space="preserve"> частно</w:t>
      </w:r>
      <w:r w:rsidR="00A24779">
        <w:rPr>
          <w:sz w:val="28"/>
          <w:szCs w:val="28"/>
        </w:rPr>
        <w:t>му</w:t>
      </w:r>
      <w:r w:rsidR="003D4EDE">
        <w:rPr>
          <w:sz w:val="28"/>
          <w:szCs w:val="28"/>
        </w:rPr>
        <w:t xml:space="preserve"> извоз</w:t>
      </w:r>
      <w:r w:rsidR="00A24779">
        <w:rPr>
          <w:sz w:val="28"/>
          <w:szCs w:val="28"/>
        </w:rPr>
        <w:t>у</w:t>
      </w:r>
      <w:r w:rsidR="003D4EDE">
        <w:rPr>
          <w:sz w:val="28"/>
          <w:szCs w:val="28"/>
        </w:rPr>
        <w:t xml:space="preserve"> пассажиров</w:t>
      </w:r>
      <w:r w:rsidR="005B4781">
        <w:rPr>
          <w:sz w:val="28"/>
          <w:szCs w:val="28"/>
        </w:rPr>
        <w:t xml:space="preserve"> </w:t>
      </w:r>
      <w:r w:rsidR="001C5741">
        <w:rPr>
          <w:sz w:val="28"/>
          <w:szCs w:val="28"/>
        </w:rPr>
        <w:t>за денежное вознаграждение</w:t>
      </w:r>
      <w:r w:rsidR="003D4EDE">
        <w:rPr>
          <w:sz w:val="28"/>
          <w:szCs w:val="28"/>
        </w:rPr>
        <w:t xml:space="preserve"> в </w:t>
      </w:r>
      <w:r>
        <w:rPr>
          <w:sz w:val="28"/>
          <w:szCs w:val="28"/>
        </w:rPr>
        <w:t>размере</w:t>
      </w:r>
      <w:r w:rsidR="003D4EDE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5B4781">
        <w:rPr>
          <w:sz w:val="28"/>
          <w:szCs w:val="28"/>
        </w:rPr>
        <w:t>0</w:t>
      </w:r>
      <w:r w:rsidR="003D4EDE">
        <w:rPr>
          <w:sz w:val="28"/>
          <w:szCs w:val="28"/>
        </w:rPr>
        <w:t xml:space="preserve">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3D4EDE">
        <w:rPr>
          <w:sz w:val="28"/>
          <w:szCs w:val="28"/>
          <w:shd w:val="clear" w:color="auto" w:fill="FFFFFF"/>
        </w:rPr>
        <w:t xml:space="preserve"> </w:t>
      </w:r>
      <w:r w:rsidRPr="007B2BCA" w:rsidR="003D4ED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1C5741">
        <w:rPr>
          <w:sz w:val="28"/>
          <w:szCs w:val="28"/>
          <w:shd w:val="clear" w:color="auto" w:fill="FFFFFF"/>
        </w:rPr>
        <w:t>, чем соверш</w:t>
      </w:r>
      <w:r w:rsidR="003E5CD2">
        <w:rPr>
          <w:sz w:val="28"/>
          <w:szCs w:val="28"/>
          <w:shd w:val="clear" w:color="auto" w:fill="FFFFFF"/>
        </w:rPr>
        <w:t>ил</w:t>
      </w:r>
      <w:r w:rsidR="001C5741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  <w:r w:rsidRPr="007B2BCA">
        <w:rPr>
          <w:sz w:val="28"/>
          <w:szCs w:val="28"/>
        </w:rPr>
        <w:t xml:space="preserve"> </w:t>
      </w:r>
    </w:p>
    <w:p w:rsidR="00E857F4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055739">
        <w:rPr>
          <w:sz w:val="28"/>
          <w:szCs w:val="28"/>
        </w:rPr>
        <w:t>Исаева И.В.</w:t>
      </w:r>
      <w:r w:rsidRPr="007B2BCA" w:rsidR="007B2BCA">
        <w:rPr>
          <w:sz w:val="28"/>
          <w:szCs w:val="28"/>
        </w:rPr>
        <w:t xml:space="preserve"> </w:t>
      </w:r>
      <w:r w:rsidR="0067505B">
        <w:rPr>
          <w:sz w:val="28"/>
          <w:szCs w:val="28"/>
        </w:rPr>
        <w:t>1</w:t>
      </w:r>
      <w:r w:rsidR="00055739">
        <w:rPr>
          <w:sz w:val="28"/>
          <w:szCs w:val="28"/>
        </w:rPr>
        <w:t>1</w:t>
      </w:r>
      <w:r w:rsidR="0067505B">
        <w:rPr>
          <w:sz w:val="28"/>
          <w:szCs w:val="28"/>
        </w:rPr>
        <w:t xml:space="preserve"> февраля 2020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055739">
        <w:rPr>
          <w:sz w:val="28"/>
          <w:szCs w:val="28"/>
        </w:rPr>
        <w:t>ИДПС отделения ДПС</w:t>
      </w:r>
      <w:r w:rsidR="0067505B">
        <w:rPr>
          <w:sz w:val="28"/>
          <w:szCs w:val="28"/>
        </w:rPr>
        <w:t xml:space="preserve"> ОГИБДД МО МВД России «Сакский» лейтенантом полиции </w:t>
      </w:r>
      <w:r w:rsidR="005F7C6D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E5CD2">
        <w:rPr>
          <w:sz w:val="28"/>
          <w:szCs w:val="28"/>
        </w:rPr>
        <w:t>РК-</w:t>
      </w:r>
      <w:r w:rsidR="00055739">
        <w:rPr>
          <w:sz w:val="28"/>
          <w:szCs w:val="28"/>
        </w:rPr>
        <w:t>321647</w:t>
      </w:r>
      <w:r w:rsidRPr="007B2BCA" w:rsidR="00A25241">
        <w:rPr>
          <w:sz w:val="28"/>
          <w:szCs w:val="28"/>
        </w:rPr>
        <w:t>.</w:t>
      </w:r>
    </w:p>
    <w:p w:rsidR="00483435" w:rsidP="001522F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055739">
        <w:rPr>
          <w:sz w:val="28"/>
          <w:szCs w:val="28"/>
        </w:rPr>
        <w:t>Исаев И.В.</w:t>
      </w:r>
      <w:r w:rsidRPr="00805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совершении указанного правонарушения признал, в содеянном раскаялся, не отрицал тот </w:t>
      </w:r>
      <w:r>
        <w:rPr>
          <w:sz w:val="28"/>
          <w:szCs w:val="28"/>
        </w:rPr>
        <w:t>факт</w:t>
      </w:r>
      <w:r>
        <w:rPr>
          <w:sz w:val="28"/>
          <w:szCs w:val="28"/>
        </w:rPr>
        <w:t xml:space="preserve"> что систематически</w:t>
      </w:r>
      <w:r w:rsidRPr="007B2BCA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оказывает услуги по частному извозу пассажиров за денежное вознаграждение.</w:t>
      </w:r>
    </w:p>
    <w:p w:rsidR="000F401A" w:rsidRPr="007B2BCA" w:rsidP="00483435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Выслушав Исаева И.В., 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</w:t>
      </w:r>
      <w:r w:rsidRPr="007B2BCA" w:rsidR="00B77916">
        <w:rPr>
          <w:rStyle w:val="blk"/>
          <w:sz w:val="28"/>
          <w:szCs w:val="28"/>
        </w:rPr>
        <w:t>наложение административного штрафа в размере от пятисот до двух тысяч рублей.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55739">
        <w:rPr>
          <w:sz w:val="28"/>
          <w:szCs w:val="28"/>
        </w:rPr>
        <w:t>РК-321647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3F7344">
        <w:rPr>
          <w:sz w:val="28"/>
          <w:szCs w:val="28"/>
        </w:rPr>
        <w:t>1</w:t>
      </w:r>
      <w:r w:rsidR="00055739">
        <w:rPr>
          <w:sz w:val="28"/>
          <w:szCs w:val="28"/>
        </w:rPr>
        <w:t>1</w:t>
      </w:r>
      <w:r w:rsidR="003F7344">
        <w:rPr>
          <w:sz w:val="28"/>
          <w:szCs w:val="28"/>
        </w:rPr>
        <w:t xml:space="preserve"> </w:t>
      </w:r>
      <w:r w:rsidR="003565FF">
        <w:rPr>
          <w:sz w:val="28"/>
          <w:szCs w:val="28"/>
        </w:rPr>
        <w:t>февраля 2020</w:t>
      </w:r>
      <w:r w:rsidR="00CE5054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, в котором указано, что </w:t>
      </w:r>
      <w:r w:rsidR="00055739">
        <w:rPr>
          <w:sz w:val="28"/>
          <w:szCs w:val="28"/>
        </w:rPr>
        <w:t>Исаев И.В. 11 февраля 2020</w:t>
      </w:r>
      <w:r w:rsidRPr="007B2BCA" w:rsidR="00055739">
        <w:rPr>
          <w:sz w:val="28"/>
          <w:szCs w:val="28"/>
        </w:rPr>
        <w:t xml:space="preserve"> года в </w:t>
      </w:r>
      <w:r w:rsidR="00055739">
        <w:rPr>
          <w:sz w:val="28"/>
          <w:szCs w:val="28"/>
        </w:rPr>
        <w:t>23</w:t>
      </w:r>
      <w:r w:rsidRPr="007B2BCA" w:rsidR="00055739">
        <w:rPr>
          <w:sz w:val="28"/>
          <w:szCs w:val="28"/>
        </w:rPr>
        <w:t xml:space="preserve"> час</w:t>
      </w:r>
      <w:r w:rsidR="00055739">
        <w:rPr>
          <w:sz w:val="28"/>
          <w:szCs w:val="28"/>
        </w:rPr>
        <w:t>а</w:t>
      </w:r>
      <w:r w:rsidRPr="007B2BCA" w:rsidR="00055739">
        <w:rPr>
          <w:sz w:val="28"/>
          <w:szCs w:val="28"/>
        </w:rPr>
        <w:t xml:space="preserve"> </w:t>
      </w:r>
      <w:r w:rsidR="00055739">
        <w:rPr>
          <w:sz w:val="28"/>
          <w:szCs w:val="28"/>
        </w:rPr>
        <w:t>30</w:t>
      </w:r>
      <w:r w:rsidRPr="007B2BCA" w:rsidR="00055739">
        <w:rPr>
          <w:sz w:val="28"/>
          <w:szCs w:val="28"/>
        </w:rPr>
        <w:t xml:space="preserve"> минут</w:t>
      </w:r>
      <w:r w:rsidR="00055739">
        <w:rPr>
          <w:sz w:val="28"/>
          <w:szCs w:val="28"/>
        </w:rPr>
        <w:t xml:space="preserve"> на </w:t>
      </w:r>
      <w:r w:rsidR="00055739">
        <w:rPr>
          <w:sz w:val="28"/>
          <w:szCs w:val="28"/>
        </w:rPr>
        <w:t>ул</w:t>
      </w:r>
      <w:r w:rsidR="00055739">
        <w:rPr>
          <w:sz w:val="28"/>
          <w:szCs w:val="28"/>
        </w:rPr>
        <w:t>.Е</w:t>
      </w:r>
      <w:r w:rsidR="00055739">
        <w:rPr>
          <w:sz w:val="28"/>
          <w:szCs w:val="28"/>
        </w:rPr>
        <w:t>впаторийское</w:t>
      </w:r>
      <w:r w:rsidR="00055739">
        <w:rPr>
          <w:sz w:val="28"/>
          <w:szCs w:val="28"/>
        </w:rPr>
        <w:t xml:space="preserve"> шоссе 86 в г.Саки</w:t>
      </w:r>
      <w:r w:rsidRPr="007B2BCA" w:rsidR="00055739">
        <w:rPr>
          <w:sz w:val="28"/>
          <w:szCs w:val="28"/>
        </w:rPr>
        <w:t xml:space="preserve">, </w:t>
      </w:r>
      <w:r w:rsidR="00055739">
        <w:rPr>
          <w:sz w:val="28"/>
          <w:szCs w:val="28"/>
        </w:rPr>
        <w:t xml:space="preserve">управляя транспортным средством </w:t>
      </w:r>
      <w:r w:rsidR="005F7C6D">
        <w:rPr>
          <w:sz w:val="28"/>
          <w:szCs w:val="28"/>
        </w:rPr>
        <w:t>«данные изъяты»</w:t>
      </w:r>
      <w:r w:rsidR="00055739">
        <w:rPr>
          <w:sz w:val="28"/>
          <w:szCs w:val="28"/>
        </w:rPr>
        <w:t xml:space="preserve">, государственный регистрационный знак </w:t>
      </w:r>
      <w:r w:rsidR="005F7C6D">
        <w:rPr>
          <w:sz w:val="28"/>
          <w:szCs w:val="28"/>
        </w:rPr>
        <w:t>«данные изъяты»</w:t>
      </w:r>
      <w:r w:rsidR="00055739">
        <w:rPr>
          <w:sz w:val="28"/>
          <w:szCs w:val="28"/>
        </w:rPr>
        <w:t>, систематически</w:t>
      </w:r>
      <w:r w:rsidRPr="007B2BCA" w:rsidR="00055739">
        <w:rPr>
          <w:sz w:val="28"/>
          <w:szCs w:val="28"/>
        </w:rPr>
        <w:t xml:space="preserve"> </w:t>
      </w:r>
      <w:r w:rsidR="00055739">
        <w:rPr>
          <w:sz w:val="28"/>
          <w:szCs w:val="28"/>
        </w:rPr>
        <w:t xml:space="preserve">оказывал услуги по частному извозу пассажиров за денежное вознаграждение в размере 150 рублей, </w:t>
      </w:r>
      <w:r w:rsidRPr="007B2BCA" w:rsidR="00055739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055739">
        <w:rPr>
          <w:sz w:val="28"/>
          <w:szCs w:val="28"/>
          <w:shd w:val="clear" w:color="auto" w:fill="FFFFFF"/>
        </w:rPr>
        <w:t xml:space="preserve"> </w:t>
      </w:r>
      <w:r w:rsidRPr="007B2BCA" w:rsidR="00055739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055739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8503B6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письменными объяснениями </w:t>
      </w:r>
      <w:r w:rsidR="005F7C6D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11 февраля 2020 года, из которых усматривается, что 11 февраля 2020 года он через приложение вызвал такси</w:t>
      </w:r>
      <w:r w:rsidR="0038035F">
        <w:rPr>
          <w:sz w:val="28"/>
          <w:szCs w:val="28"/>
          <w:shd w:val="clear" w:color="auto" w:fill="FFFFFF"/>
        </w:rPr>
        <w:t xml:space="preserve">, приехал автомобиль </w:t>
      </w:r>
      <w:r w:rsidR="005F7C6D">
        <w:rPr>
          <w:sz w:val="28"/>
          <w:szCs w:val="28"/>
        </w:rPr>
        <w:t>«данные изъяты»</w:t>
      </w:r>
      <w:r w:rsidR="0038035F">
        <w:rPr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5F7C6D">
        <w:rPr>
          <w:sz w:val="28"/>
          <w:szCs w:val="28"/>
        </w:rPr>
        <w:t>«данные изъяты»</w:t>
      </w:r>
      <w:r w:rsidR="0038035F">
        <w:rPr>
          <w:sz w:val="28"/>
          <w:szCs w:val="28"/>
          <w:shd w:val="clear" w:color="auto" w:fill="FFFFFF"/>
        </w:rPr>
        <w:t xml:space="preserve">, который за 150 рублей повез его в </w:t>
      </w:r>
      <w:r w:rsidR="0038035F">
        <w:rPr>
          <w:sz w:val="28"/>
          <w:szCs w:val="28"/>
          <w:shd w:val="clear" w:color="auto" w:fill="FFFFFF"/>
        </w:rPr>
        <w:t>с</w:t>
      </w:r>
      <w:r w:rsidR="0038035F">
        <w:rPr>
          <w:sz w:val="28"/>
          <w:szCs w:val="28"/>
          <w:shd w:val="clear" w:color="auto" w:fill="FFFFFF"/>
        </w:rPr>
        <w:t>.О</w:t>
      </w:r>
      <w:r w:rsidR="0038035F">
        <w:rPr>
          <w:sz w:val="28"/>
          <w:szCs w:val="28"/>
          <w:shd w:val="clear" w:color="auto" w:fill="FFFFFF"/>
        </w:rPr>
        <w:t>рехово</w:t>
      </w:r>
      <w:r w:rsidR="0038035F">
        <w:rPr>
          <w:sz w:val="28"/>
          <w:szCs w:val="28"/>
          <w:shd w:val="clear" w:color="auto" w:fill="FFFFFF"/>
        </w:rPr>
        <w:t>.</w:t>
      </w:r>
    </w:p>
    <w:p w:rsidR="005410EE" w:rsidP="00A76C3D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письменными объяснениями </w:t>
      </w:r>
      <w:r w:rsidR="008503B6">
        <w:rPr>
          <w:sz w:val="28"/>
          <w:szCs w:val="28"/>
        </w:rPr>
        <w:t>Исаева И.В.</w:t>
      </w:r>
      <w:r>
        <w:rPr>
          <w:sz w:val="28"/>
          <w:szCs w:val="28"/>
        </w:rPr>
        <w:t xml:space="preserve"> от </w:t>
      </w:r>
      <w:r w:rsidR="00D83D5F">
        <w:rPr>
          <w:sz w:val="28"/>
          <w:szCs w:val="28"/>
        </w:rPr>
        <w:t>1</w:t>
      </w:r>
      <w:r w:rsidR="008503B6">
        <w:rPr>
          <w:sz w:val="28"/>
          <w:szCs w:val="28"/>
        </w:rPr>
        <w:t>1</w:t>
      </w:r>
      <w:r w:rsidR="00D83D5F">
        <w:rPr>
          <w:sz w:val="28"/>
          <w:szCs w:val="28"/>
        </w:rPr>
        <w:t xml:space="preserve"> февраля 2020</w:t>
      </w:r>
      <w:r>
        <w:rPr>
          <w:sz w:val="28"/>
          <w:szCs w:val="28"/>
        </w:rPr>
        <w:t xml:space="preserve"> года, из которых усматривается</w:t>
      </w:r>
      <w:r w:rsidR="0097540F">
        <w:rPr>
          <w:sz w:val="28"/>
          <w:szCs w:val="28"/>
        </w:rPr>
        <w:t xml:space="preserve">, что </w:t>
      </w:r>
      <w:r w:rsidR="008503B6">
        <w:rPr>
          <w:sz w:val="28"/>
          <w:szCs w:val="28"/>
        </w:rPr>
        <w:t>Исаев И.В.</w:t>
      </w:r>
      <w:r w:rsidR="00BE402E">
        <w:rPr>
          <w:sz w:val="28"/>
          <w:szCs w:val="28"/>
        </w:rPr>
        <w:t xml:space="preserve"> </w:t>
      </w:r>
      <w:r w:rsidR="00D02D96">
        <w:rPr>
          <w:sz w:val="28"/>
          <w:szCs w:val="28"/>
        </w:rPr>
        <w:t>11 февраля 2020 года получил заказ через приложение «Максим» на поездку в качестве такси с АЗС «</w:t>
      </w:r>
      <w:r w:rsidR="00D02D96">
        <w:rPr>
          <w:sz w:val="28"/>
          <w:szCs w:val="28"/>
        </w:rPr>
        <w:t>Атан</w:t>
      </w:r>
      <w:r w:rsidR="00D02D96">
        <w:rPr>
          <w:sz w:val="28"/>
          <w:szCs w:val="28"/>
        </w:rPr>
        <w:t xml:space="preserve">» по </w:t>
      </w:r>
      <w:r w:rsidR="00D02D96">
        <w:rPr>
          <w:sz w:val="28"/>
          <w:szCs w:val="28"/>
        </w:rPr>
        <w:t>ул</w:t>
      </w:r>
      <w:r w:rsidR="00D02D96">
        <w:rPr>
          <w:sz w:val="28"/>
          <w:szCs w:val="28"/>
        </w:rPr>
        <w:t>.Е</w:t>
      </w:r>
      <w:r w:rsidR="00D02D96">
        <w:rPr>
          <w:sz w:val="28"/>
          <w:szCs w:val="28"/>
        </w:rPr>
        <w:t>впаторийское</w:t>
      </w:r>
      <w:r w:rsidR="00D02D96">
        <w:rPr>
          <w:sz w:val="28"/>
          <w:szCs w:val="28"/>
        </w:rPr>
        <w:t xml:space="preserve"> шоссе 79Б в </w:t>
      </w:r>
      <w:r w:rsidR="00D02D96">
        <w:rPr>
          <w:sz w:val="28"/>
          <w:szCs w:val="28"/>
        </w:rPr>
        <w:t>с.Орехово</w:t>
      </w:r>
      <w:r w:rsidR="00D02D96">
        <w:rPr>
          <w:sz w:val="28"/>
          <w:szCs w:val="28"/>
        </w:rPr>
        <w:t xml:space="preserve"> за 150 рублей</w:t>
      </w:r>
      <w:r w:rsidR="006F0F5E">
        <w:rPr>
          <w:sz w:val="28"/>
          <w:szCs w:val="28"/>
        </w:rPr>
        <w:t>. Работает в качестве такси регулярно на протяжении 3-х месяцев с доходом около 10000 рублей в месяц, без оформле</w:t>
      </w:r>
      <w:r w:rsidR="00A76C3D">
        <w:rPr>
          <w:sz w:val="28"/>
          <w:szCs w:val="28"/>
        </w:rPr>
        <w:t>ния соответствующего разрешения</w:t>
      </w:r>
      <w:r w:rsidR="00F27F94">
        <w:rPr>
          <w:sz w:val="28"/>
          <w:szCs w:val="28"/>
        </w:rPr>
        <w:t>;</w:t>
      </w:r>
    </w:p>
    <w:p w:rsidR="00893FCA" w:rsidP="0043763D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;</w:t>
      </w:r>
    </w:p>
    <w:p w:rsidR="00A76C3D" w:rsidP="0043763D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ИДПС отделения ДПС ОГИБДД МО МВД России «Сакский» лейтенанта полиции </w:t>
      </w:r>
      <w:r w:rsidR="005F7C6D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11 февраля 2020 года.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055739">
        <w:rPr>
          <w:sz w:val="28"/>
          <w:szCs w:val="28"/>
        </w:rPr>
        <w:t>Исаев И.В. 11 февраля 2020</w:t>
      </w:r>
      <w:r w:rsidRPr="007B2BCA" w:rsidR="00055739">
        <w:rPr>
          <w:sz w:val="28"/>
          <w:szCs w:val="28"/>
        </w:rPr>
        <w:t xml:space="preserve"> года в </w:t>
      </w:r>
      <w:r w:rsidR="00055739">
        <w:rPr>
          <w:sz w:val="28"/>
          <w:szCs w:val="28"/>
        </w:rPr>
        <w:t>23</w:t>
      </w:r>
      <w:r w:rsidRPr="007B2BCA" w:rsidR="00055739">
        <w:rPr>
          <w:sz w:val="28"/>
          <w:szCs w:val="28"/>
        </w:rPr>
        <w:t xml:space="preserve"> час</w:t>
      </w:r>
      <w:r w:rsidR="00055739">
        <w:rPr>
          <w:sz w:val="28"/>
          <w:szCs w:val="28"/>
        </w:rPr>
        <w:t>а</w:t>
      </w:r>
      <w:r w:rsidRPr="007B2BCA" w:rsidR="00055739">
        <w:rPr>
          <w:sz w:val="28"/>
          <w:szCs w:val="28"/>
        </w:rPr>
        <w:t xml:space="preserve"> </w:t>
      </w:r>
      <w:r w:rsidR="00055739">
        <w:rPr>
          <w:sz w:val="28"/>
          <w:szCs w:val="28"/>
        </w:rPr>
        <w:t>30</w:t>
      </w:r>
      <w:r w:rsidRPr="007B2BCA" w:rsidR="00055739">
        <w:rPr>
          <w:sz w:val="28"/>
          <w:szCs w:val="28"/>
        </w:rPr>
        <w:t xml:space="preserve"> минут</w:t>
      </w:r>
      <w:r w:rsidR="00055739">
        <w:rPr>
          <w:sz w:val="28"/>
          <w:szCs w:val="28"/>
        </w:rPr>
        <w:t xml:space="preserve"> на </w:t>
      </w:r>
      <w:r w:rsidR="00055739">
        <w:rPr>
          <w:sz w:val="28"/>
          <w:szCs w:val="28"/>
        </w:rPr>
        <w:t>ул</w:t>
      </w:r>
      <w:r w:rsidR="00055739">
        <w:rPr>
          <w:sz w:val="28"/>
          <w:szCs w:val="28"/>
        </w:rPr>
        <w:t>.Е</w:t>
      </w:r>
      <w:r w:rsidR="00055739">
        <w:rPr>
          <w:sz w:val="28"/>
          <w:szCs w:val="28"/>
        </w:rPr>
        <w:t>впаторийское</w:t>
      </w:r>
      <w:r w:rsidR="00055739">
        <w:rPr>
          <w:sz w:val="28"/>
          <w:szCs w:val="28"/>
        </w:rPr>
        <w:t xml:space="preserve"> шоссе 86 в г.Саки</w:t>
      </w:r>
      <w:r w:rsidRPr="007B2BCA" w:rsidR="00055739">
        <w:rPr>
          <w:sz w:val="28"/>
          <w:szCs w:val="28"/>
        </w:rPr>
        <w:t xml:space="preserve">, </w:t>
      </w:r>
      <w:r w:rsidR="00055739">
        <w:rPr>
          <w:sz w:val="28"/>
          <w:szCs w:val="28"/>
        </w:rPr>
        <w:t xml:space="preserve">управляя транспортным средством </w:t>
      </w:r>
      <w:r w:rsidR="005F7C6D">
        <w:rPr>
          <w:sz w:val="28"/>
          <w:szCs w:val="28"/>
        </w:rPr>
        <w:t>«данные изъяты»</w:t>
      </w:r>
      <w:r w:rsidR="00055739">
        <w:rPr>
          <w:sz w:val="28"/>
          <w:szCs w:val="28"/>
        </w:rPr>
        <w:t xml:space="preserve">, государственный регистрационный знак </w:t>
      </w:r>
      <w:r w:rsidR="005F7C6D">
        <w:rPr>
          <w:sz w:val="28"/>
          <w:szCs w:val="28"/>
        </w:rPr>
        <w:t>«данные изъяты»</w:t>
      </w:r>
      <w:r w:rsidR="00055739">
        <w:rPr>
          <w:sz w:val="28"/>
          <w:szCs w:val="28"/>
        </w:rPr>
        <w:t>, систематически</w:t>
      </w:r>
      <w:r w:rsidRPr="007B2BCA" w:rsidR="00055739">
        <w:rPr>
          <w:sz w:val="28"/>
          <w:szCs w:val="28"/>
        </w:rPr>
        <w:t xml:space="preserve"> </w:t>
      </w:r>
      <w:r w:rsidR="00055739">
        <w:rPr>
          <w:sz w:val="28"/>
          <w:szCs w:val="28"/>
        </w:rPr>
        <w:t xml:space="preserve">оказывал услуги по частному извозу пассажиров за денежное вознаграждение в размере 150 рублей, </w:t>
      </w:r>
      <w:r w:rsidRPr="007B2BCA" w:rsidR="00055739">
        <w:rPr>
          <w:sz w:val="28"/>
          <w:szCs w:val="28"/>
          <w:shd w:val="clear" w:color="auto" w:fill="FFFFFF"/>
        </w:rPr>
        <w:t xml:space="preserve">без государственной регистрации в </w:t>
      </w:r>
      <w:r w:rsidRPr="007B2BCA" w:rsidR="00055739">
        <w:rPr>
          <w:sz w:val="28"/>
          <w:szCs w:val="28"/>
          <w:shd w:val="clear" w:color="auto" w:fill="FFFFFF"/>
        </w:rPr>
        <w:t>качестве</w:t>
      </w:r>
      <w:r w:rsidRPr="007B2BCA" w:rsidR="00055739">
        <w:rPr>
          <w:sz w:val="28"/>
          <w:szCs w:val="28"/>
          <w:shd w:val="clear" w:color="auto" w:fill="FFFFFF"/>
        </w:rPr>
        <w:t xml:space="preserve"> индивидуального предпринимателя</w:t>
      </w:r>
      <w:r w:rsidR="00055739">
        <w:rPr>
          <w:sz w:val="28"/>
          <w:szCs w:val="28"/>
          <w:shd w:val="clear" w:color="auto" w:fill="FFFFFF"/>
        </w:rPr>
        <w:t xml:space="preserve"> </w:t>
      </w:r>
      <w:r w:rsidRPr="007B2BCA" w:rsidR="00055739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055739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76C3D">
        <w:rPr>
          <w:sz w:val="28"/>
          <w:szCs w:val="28"/>
        </w:rPr>
        <w:t>Исаева И.В.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AC112E">
        <w:rPr>
          <w:rStyle w:val="blk"/>
          <w:sz w:val="28"/>
          <w:szCs w:val="28"/>
        </w:rPr>
        <w:t xml:space="preserve"> </w:t>
      </w:r>
      <w:r w:rsidRPr="007B2BCA" w:rsidR="00AC112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A76C3D">
        <w:rPr>
          <w:sz w:val="28"/>
          <w:szCs w:val="28"/>
        </w:rPr>
        <w:t>Исаева И.В.</w:t>
      </w:r>
    </w:p>
    <w:p w:rsidR="00B368A4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мировой судья признает раскаяние Исаева И.В. в совершении правонарушения.</w:t>
      </w:r>
    </w:p>
    <w:p w:rsidR="003D119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483435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4D524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B368A4">
        <w:rPr>
          <w:sz w:val="28"/>
          <w:szCs w:val="28"/>
        </w:rPr>
        <w:t>Исаеву И.В.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0A7A62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</w:t>
      </w:r>
      <w:r w:rsidR="000A7A62">
        <w:rPr>
          <w:sz w:val="28"/>
          <w:szCs w:val="28"/>
        </w:rPr>
        <w:t xml:space="preserve">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B368A4">
        <w:rPr>
          <w:b/>
          <w:sz w:val="28"/>
          <w:szCs w:val="28"/>
        </w:rPr>
        <w:t xml:space="preserve">Исаева </w:t>
      </w:r>
      <w:r w:rsidR="005F7C6D">
        <w:rPr>
          <w:b/>
          <w:sz w:val="28"/>
          <w:szCs w:val="28"/>
        </w:rPr>
        <w:t>И.В.</w:t>
      </w:r>
      <w:r w:rsidR="00B368A4">
        <w:rPr>
          <w:sz w:val="28"/>
          <w:szCs w:val="28"/>
        </w:rPr>
        <w:t xml:space="preserve">, </w:t>
      </w:r>
      <w:r w:rsidR="005F7C6D">
        <w:rPr>
          <w:sz w:val="28"/>
          <w:szCs w:val="28"/>
        </w:rPr>
        <w:t>ДД.ММ</w:t>
      </w:r>
      <w:r w:rsidR="005F7C6D">
        <w:rPr>
          <w:sz w:val="28"/>
          <w:szCs w:val="28"/>
        </w:rPr>
        <w:t>.Г</w:t>
      </w:r>
      <w:r w:rsidR="005F7C6D">
        <w:rPr>
          <w:sz w:val="28"/>
          <w:szCs w:val="28"/>
        </w:rPr>
        <w:t>ГГГ</w:t>
      </w:r>
      <w:r w:rsidR="00B368A4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1425F3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1425F3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1425F3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пять</w:t>
      </w:r>
      <w:r w:rsidR="00A96E6C">
        <w:rPr>
          <w:sz w:val="28"/>
          <w:szCs w:val="28"/>
        </w:rPr>
        <w:t>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="00A10A1B">
        <w:rPr>
          <w:rStyle w:val="blk"/>
          <w:sz w:val="28"/>
          <w:szCs w:val="28"/>
        </w:rPr>
        <w:t>ч.1.1 или 1.3 ст.</w:t>
      </w:r>
      <w:r w:rsidRPr="007B2BCA">
        <w:rPr>
          <w:rStyle w:val="blk"/>
          <w:sz w:val="28"/>
          <w:szCs w:val="28"/>
        </w:rPr>
        <w:t>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>, либо со дня истечения срока отсрочки или срока</w:t>
      </w:r>
      <w:r w:rsidR="00A10A1B">
        <w:rPr>
          <w:rStyle w:val="blk"/>
          <w:sz w:val="28"/>
          <w:szCs w:val="28"/>
        </w:rPr>
        <w:t xml:space="preserve"> рассрочки, предусмотренных ст.</w:t>
      </w:r>
      <w:r w:rsidRPr="007B2BCA">
        <w:rPr>
          <w:rStyle w:val="blk"/>
          <w:sz w:val="28"/>
          <w:szCs w:val="28"/>
        </w:rPr>
        <w:t xml:space="preserve">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B368A4">
        <w:rPr>
          <w:sz w:val="28"/>
          <w:szCs w:val="28"/>
        </w:rPr>
        <w:t>0</w:t>
      </w:r>
      <w:r>
        <w:rPr>
          <w:sz w:val="28"/>
          <w:szCs w:val="28"/>
        </w:rPr>
        <w:t>01, счет 40101810335100010001, ОКТМО 3572100</w:t>
      </w:r>
      <w:r w:rsidR="00893FCA">
        <w:rPr>
          <w:sz w:val="28"/>
          <w:szCs w:val="28"/>
        </w:rPr>
        <w:t>0</w:t>
      </w:r>
      <w:r>
        <w:rPr>
          <w:sz w:val="28"/>
          <w:szCs w:val="28"/>
        </w:rPr>
        <w:t>, КБК 828 1 16 01143 01 0001 140, УИН 0.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550F2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3D73A6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sectPr w:rsidSect="00C45E36">
      <w:headerReference w:type="default" r:id="rId4"/>
      <w:footerReference w:type="even" r:id="rId5"/>
      <w:footerReference w:type="default" r:id="rId6"/>
      <w:pgSz w:w="11906" w:h="16838" w:code="9"/>
      <w:pgMar w:top="709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6E4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16E4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6E46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716E4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C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3D77"/>
    <w:rsid w:val="00055123"/>
    <w:rsid w:val="00055739"/>
    <w:rsid w:val="00057791"/>
    <w:rsid w:val="00061D27"/>
    <w:rsid w:val="00071991"/>
    <w:rsid w:val="000770AE"/>
    <w:rsid w:val="0008231C"/>
    <w:rsid w:val="00087871"/>
    <w:rsid w:val="00090502"/>
    <w:rsid w:val="000957FA"/>
    <w:rsid w:val="000958A2"/>
    <w:rsid w:val="000A2F27"/>
    <w:rsid w:val="000A5654"/>
    <w:rsid w:val="000A7592"/>
    <w:rsid w:val="000A7A6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07982"/>
    <w:rsid w:val="00113BE3"/>
    <w:rsid w:val="00124A4D"/>
    <w:rsid w:val="00135E51"/>
    <w:rsid w:val="00137398"/>
    <w:rsid w:val="001378F4"/>
    <w:rsid w:val="00142562"/>
    <w:rsid w:val="001425F3"/>
    <w:rsid w:val="00143618"/>
    <w:rsid w:val="00150DF6"/>
    <w:rsid w:val="001522FF"/>
    <w:rsid w:val="00153B9A"/>
    <w:rsid w:val="00161675"/>
    <w:rsid w:val="001846A2"/>
    <w:rsid w:val="00194203"/>
    <w:rsid w:val="001A2C07"/>
    <w:rsid w:val="001A41EB"/>
    <w:rsid w:val="001A5564"/>
    <w:rsid w:val="001B0AB3"/>
    <w:rsid w:val="001B1120"/>
    <w:rsid w:val="001B6CB2"/>
    <w:rsid w:val="001B7DA5"/>
    <w:rsid w:val="001C5741"/>
    <w:rsid w:val="001E2C76"/>
    <w:rsid w:val="00201FD4"/>
    <w:rsid w:val="002141F1"/>
    <w:rsid w:val="00220472"/>
    <w:rsid w:val="00232F91"/>
    <w:rsid w:val="00237245"/>
    <w:rsid w:val="0023797C"/>
    <w:rsid w:val="0024174C"/>
    <w:rsid w:val="002428C3"/>
    <w:rsid w:val="00244744"/>
    <w:rsid w:val="002447AE"/>
    <w:rsid w:val="00252E60"/>
    <w:rsid w:val="00257237"/>
    <w:rsid w:val="002600D0"/>
    <w:rsid w:val="002641CA"/>
    <w:rsid w:val="00266C63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D6009"/>
    <w:rsid w:val="002E7852"/>
    <w:rsid w:val="002F3A9E"/>
    <w:rsid w:val="002F6418"/>
    <w:rsid w:val="00303DB9"/>
    <w:rsid w:val="00305322"/>
    <w:rsid w:val="0030651D"/>
    <w:rsid w:val="00324423"/>
    <w:rsid w:val="00336BF2"/>
    <w:rsid w:val="003377DA"/>
    <w:rsid w:val="00351427"/>
    <w:rsid w:val="003565FF"/>
    <w:rsid w:val="00360E1C"/>
    <w:rsid w:val="00370F38"/>
    <w:rsid w:val="00374878"/>
    <w:rsid w:val="00374D16"/>
    <w:rsid w:val="003755EE"/>
    <w:rsid w:val="00377450"/>
    <w:rsid w:val="0038035F"/>
    <w:rsid w:val="00381DBD"/>
    <w:rsid w:val="00382094"/>
    <w:rsid w:val="003873DC"/>
    <w:rsid w:val="003A754F"/>
    <w:rsid w:val="003B4157"/>
    <w:rsid w:val="003C0125"/>
    <w:rsid w:val="003C337B"/>
    <w:rsid w:val="003D1192"/>
    <w:rsid w:val="003D4EDE"/>
    <w:rsid w:val="003D73A6"/>
    <w:rsid w:val="003D772C"/>
    <w:rsid w:val="003E14AD"/>
    <w:rsid w:val="003E5B5E"/>
    <w:rsid w:val="003E5CD2"/>
    <w:rsid w:val="003F156A"/>
    <w:rsid w:val="003F7344"/>
    <w:rsid w:val="00401508"/>
    <w:rsid w:val="00415902"/>
    <w:rsid w:val="00422279"/>
    <w:rsid w:val="00434FFC"/>
    <w:rsid w:val="0043763D"/>
    <w:rsid w:val="004378FF"/>
    <w:rsid w:val="00442A28"/>
    <w:rsid w:val="00443815"/>
    <w:rsid w:val="00452EA9"/>
    <w:rsid w:val="00467E0D"/>
    <w:rsid w:val="004761E0"/>
    <w:rsid w:val="00481CA9"/>
    <w:rsid w:val="00483435"/>
    <w:rsid w:val="00494297"/>
    <w:rsid w:val="004A707F"/>
    <w:rsid w:val="004A7673"/>
    <w:rsid w:val="004B0201"/>
    <w:rsid w:val="004B2DCC"/>
    <w:rsid w:val="004C2569"/>
    <w:rsid w:val="004D5248"/>
    <w:rsid w:val="004D79D1"/>
    <w:rsid w:val="004E0EA9"/>
    <w:rsid w:val="004F0C0D"/>
    <w:rsid w:val="004F26DB"/>
    <w:rsid w:val="004F2E4F"/>
    <w:rsid w:val="00500FE8"/>
    <w:rsid w:val="005122B2"/>
    <w:rsid w:val="00514A28"/>
    <w:rsid w:val="00515B80"/>
    <w:rsid w:val="0052195B"/>
    <w:rsid w:val="00525D84"/>
    <w:rsid w:val="00526F2B"/>
    <w:rsid w:val="00534E62"/>
    <w:rsid w:val="005410EE"/>
    <w:rsid w:val="0054452A"/>
    <w:rsid w:val="00546392"/>
    <w:rsid w:val="005471B3"/>
    <w:rsid w:val="00550D32"/>
    <w:rsid w:val="00550F2B"/>
    <w:rsid w:val="005512D3"/>
    <w:rsid w:val="0056376B"/>
    <w:rsid w:val="00581DA3"/>
    <w:rsid w:val="005847F8"/>
    <w:rsid w:val="00597402"/>
    <w:rsid w:val="005B0FED"/>
    <w:rsid w:val="005B3846"/>
    <w:rsid w:val="005B4781"/>
    <w:rsid w:val="005E55B0"/>
    <w:rsid w:val="005F04FD"/>
    <w:rsid w:val="005F499A"/>
    <w:rsid w:val="005F7806"/>
    <w:rsid w:val="005F7C6D"/>
    <w:rsid w:val="0060285E"/>
    <w:rsid w:val="006113F1"/>
    <w:rsid w:val="0061250F"/>
    <w:rsid w:val="0061345F"/>
    <w:rsid w:val="006162D1"/>
    <w:rsid w:val="00627B3D"/>
    <w:rsid w:val="00627CCD"/>
    <w:rsid w:val="006307B0"/>
    <w:rsid w:val="006332BE"/>
    <w:rsid w:val="006439CD"/>
    <w:rsid w:val="00651DCD"/>
    <w:rsid w:val="006541FA"/>
    <w:rsid w:val="00660AE3"/>
    <w:rsid w:val="00673EA6"/>
    <w:rsid w:val="0067505B"/>
    <w:rsid w:val="0069211E"/>
    <w:rsid w:val="006950B4"/>
    <w:rsid w:val="0069524B"/>
    <w:rsid w:val="006A1F79"/>
    <w:rsid w:val="006A3E58"/>
    <w:rsid w:val="006A7E0C"/>
    <w:rsid w:val="006B417C"/>
    <w:rsid w:val="006B7901"/>
    <w:rsid w:val="006C1270"/>
    <w:rsid w:val="006C6222"/>
    <w:rsid w:val="006D435B"/>
    <w:rsid w:val="006F0F5E"/>
    <w:rsid w:val="006F6F6C"/>
    <w:rsid w:val="007008EF"/>
    <w:rsid w:val="0070368B"/>
    <w:rsid w:val="00716E46"/>
    <w:rsid w:val="00722016"/>
    <w:rsid w:val="00726A70"/>
    <w:rsid w:val="00726B68"/>
    <w:rsid w:val="00726D3A"/>
    <w:rsid w:val="0073224E"/>
    <w:rsid w:val="0073317B"/>
    <w:rsid w:val="00734865"/>
    <w:rsid w:val="00744544"/>
    <w:rsid w:val="00761516"/>
    <w:rsid w:val="00772B1E"/>
    <w:rsid w:val="007768A8"/>
    <w:rsid w:val="00790800"/>
    <w:rsid w:val="00794036"/>
    <w:rsid w:val="00795B30"/>
    <w:rsid w:val="007A1872"/>
    <w:rsid w:val="007B2BCA"/>
    <w:rsid w:val="007C2956"/>
    <w:rsid w:val="007C3E68"/>
    <w:rsid w:val="007F42F2"/>
    <w:rsid w:val="007F631C"/>
    <w:rsid w:val="007F6CAA"/>
    <w:rsid w:val="008019E2"/>
    <w:rsid w:val="00802BDD"/>
    <w:rsid w:val="00805B07"/>
    <w:rsid w:val="0081261D"/>
    <w:rsid w:val="008133BC"/>
    <w:rsid w:val="00814881"/>
    <w:rsid w:val="00820E35"/>
    <w:rsid w:val="008226C0"/>
    <w:rsid w:val="00825AD5"/>
    <w:rsid w:val="0082796D"/>
    <w:rsid w:val="008503B6"/>
    <w:rsid w:val="00850ACE"/>
    <w:rsid w:val="00853F76"/>
    <w:rsid w:val="008562C8"/>
    <w:rsid w:val="0085641B"/>
    <w:rsid w:val="00867DBC"/>
    <w:rsid w:val="00871574"/>
    <w:rsid w:val="00871B81"/>
    <w:rsid w:val="008725B0"/>
    <w:rsid w:val="00874A4F"/>
    <w:rsid w:val="008750E3"/>
    <w:rsid w:val="00893FCA"/>
    <w:rsid w:val="0089745D"/>
    <w:rsid w:val="008B767B"/>
    <w:rsid w:val="008B7B56"/>
    <w:rsid w:val="008C2ADF"/>
    <w:rsid w:val="008E0AA5"/>
    <w:rsid w:val="008E11CC"/>
    <w:rsid w:val="008E174A"/>
    <w:rsid w:val="008E2486"/>
    <w:rsid w:val="008E5FB6"/>
    <w:rsid w:val="008F0820"/>
    <w:rsid w:val="008F7D01"/>
    <w:rsid w:val="009018DA"/>
    <w:rsid w:val="0091641E"/>
    <w:rsid w:val="00916EFB"/>
    <w:rsid w:val="009175F4"/>
    <w:rsid w:val="00921963"/>
    <w:rsid w:val="00927427"/>
    <w:rsid w:val="00931090"/>
    <w:rsid w:val="009373C8"/>
    <w:rsid w:val="009376A2"/>
    <w:rsid w:val="00942C2C"/>
    <w:rsid w:val="00957261"/>
    <w:rsid w:val="0097405E"/>
    <w:rsid w:val="0097540F"/>
    <w:rsid w:val="00977D25"/>
    <w:rsid w:val="00980C66"/>
    <w:rsid w:val="009816FA"/>
    <w:rsid w:val="00984042"/>
    <w:rsid w:val="00991660"/>
    <w:rsid w:val="00992075"/>
    <w:rsid w:val="0099355A"/>
    <w:rsid w:val="00997D8D"/>
    <w:rsid w:val="009B720C"/>
    <w:rsid w:val="009C7D87"/>
    <w:rsid w:val="009D0E80"/>
    <w:rsid w:val="009D2BE1"/>
    <w:rsid w:val="009E021C"/>
    <w:rsid w:val="009F3F6F"/>
    <w:rsid w:val="00A00D25"/>
    <w:rsid w:val="00A02558"/>
    <w:rsid w:val="00A02ADB"/>
    <w:rsid w:val="00A03019"/>
    <w:rsid w:val="00A10A1B"/>
    <w:rsid w:val="00A24779"/>
    <w:rsid w:val="00A2502D"/>
    <w:rsid w:val="00A25241"/>
    <w:rsid w:val="00A36E37"/>
    <w:rsid w:val="00A41B57"/>
    <w:rsid w:val="00A469D8"/>
    <w:rsid w:val="00A47BB1"/>
    <w:rsid w:val="00A5218D"/>
    <w:rsid w:val="00A6540F"/>
    <w:rsid w:val="00A66F4F"/>
    <w:rsid w:val="00A738DB"/>
    <w:rsid w:val="00A76C3D"/>
    <w:rsid w:val="00A83BC7"/>
    <w:rsid w:val="00A90180"/>
    <w:rsid w:val="00A92028"/>
    <w:rsid w:val="00A95853"/>
    <w:rsid w:val="00A96E6C"/>
    <w:rsid w:val="00AB30D1"/>
    <w:rsid w:val="00AC112E"/>
    <w:rsid w:val="00AC5FF1"/>
    <w:rsid w:val="00AC7292"/>
    <w:rsid w:val="00AE3897"/>
    <w:rsid w:val="00AE3C67"/>
    <w:rsid w:val="00AF0530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68A4"/>
    <w:rsid w:val="00B3799E"/>
    <w:rsid w:val="00B417C8"/>
    <w:rsid w:val="00B428F0"/>
    <w:rsid w:val="00B44268"/>
    <w:rsid w:val="00B4484F"/>
    <w:rsid w:val="00B77916"/>
    <w:rsid w:val="00B864DF"/>
    <w:rsid w:val="00B86F36"/>
    <w:rsid w:val="00B9237E"/>
    <w:rsid w:val="00BA453F"/>
    <w:rsid w:val="00BA7FEB"/>
    <w:rsid w:val="00BC2080"/>
    <w:rsid w:val="00BD028D"/>
    <w:rsid w:val="00BD25C5"/>
    <w:rsid w:val="00BE402E"/>
    <w:rsid w:val="00BE56B3"/>
    <w:rsid w:val="00BE79E6"/>
    <w:rsid w:val="00BF0DAE"/>
    <w:rsid w:val="00BF6E23"/>
    <w:rsid w:val="00BF7896"/>
    <w:rsid w:val="00C03366"/>
    <w:rsid w:val="00C0475A"/>
    <w:rsid w:val="00C11BB9"/>
    <w:rsid w:val="00C22451"/>
    <w:rsid w:val="00C25EC5"/>
    <w:rsid w:val="00C2706A"/>
    <w:rsid w:val="00C34D0C"/>
    <w:rsid w:val="00C36784"/>
    <w:rsid w:val="00C43280"/>
    <w:rsid w:val="00C440A4"/>
    <w:rsid w:val="00C45E36"/>
    <w:rsid w:val="00C505B4"/>
    <w:rsid w:val="00C57E0A"/>
    <w:rsid w:val="00C60CAF"/>
    <w:rsid w:val="00C61700"/>
    <w:rsid w:val="00C721D0"/>
    <w:rsid w:val="00C75212"/>
    <w:rsid w:val="00C77AF5"/>
    <w:rsid w:val="00C800C6"/>
    <w:rsid w:val="00C80DBF"/>
    <w:rsid w:val="00C83F3E"/>
    <w:rsid w:val="00C8484E"/>
    <w:rsid w:val="00CA0E37"/>
    <w:rsid w:val="00CB00EA"/>
    <w:rsid w:val="00CB02AF"/>
    <w:rsid w:val="00CB353C"/>
    <w:rsid w:val="00CC10AA"/>
    <w:rsid w:val="00CC7B9B"/>
    <w:rsid w:val="00CD2842"/>
    <w:rsid w:val="00CD4DCB"/>
    <w:rsid w:val="00CD5115"/>
    <w:rsid w:val="00CE5054"/>
    <w:rsid w:val="00CF1A96"/>
    <w:rsid w:val="00CF2E2E"/>
    <w:rsid w:val="00D0209A"/>
    <w:rsid w:val="00D02D96"/>
    <w:rsid w:val="00D17FF1"/>
    <w:rsid w:val="00D20B01"/>
    <w:rsid w:val="00D31132"/>
    <w:rsid w:val="00D83D5F"/>
    <w:rsid w:val="00D9121D"/>
    <w:rsid w:val="00DB09F1"/>
    <w:rsid w:val="00DC2D6E"/>
    <w:rsid w:val="00DC30EB"/>
    <w:rsid w:val="00DC3977"/>
    <w:rsid w:val="00DC7E67"/>
    <w:rsid w:val="00DD02F1"/>
    <w:rsid w:val="00DD21C8"/>
    <w:rsid w:val="00DD4DB1"/>
    <w:rsid w:val="00DE081F"/>
    <w:rsid w:val="00DE6065"/>
    <w:rsid w:val="00DE7A7A"/>
    <w:rsid w:val="00E06D1D"/>
    <w:rsid w:val="00E106AE"/>
    <w:rsid w:val="00E17438"/>
    <w:rsid w:val="00E301E0"/>
    <w:rsid w:val="00E46EBC"/>
    <w:rsid w:val="00E50502"/>
    <w:rsid w:val="00E56871"/>
    <w:rsid w:val="00E83697"/>
    <w:rsid w:val="00E8502B"/>
    <w:rsid w:val="00E857F4"/>
    <w:rsid w:val="00E87E0E"/>
    <w:rsid w:val="00E91174"/>
    <w:rsid w:val="00EA4125"/>
    <w:rsid w:val="00EA62BB"/>
    <w:rsid w:val="00EB624E"/>
    <w:rsid w:val="00EC1973"/>
    <w:rsid w:val="00EC4508"/>
    <w:rsid w:val="00ED730D"/>
    <w:rsid w:val="00F024A4"/>
    <w:rsid w:val="00F10C07"/>
    <w:rsid w:val="00F1199F"/>
    <w:rsid w:val="00F11B38"/>
    <w:rsid w:val="00F13201"/>
    <w:rsid w:val="00F1467C"/>
    <w:rsid w:val="00F15A00"/>
    <w:rsid w:val="00F21B92"/>
    <w:rsid w:val="00F27F94"/>
    <w:rsid w:val="00F3352D"/>
    <w:rsid w:val="00F352E6"/>
    <w:rsid w:val="00F35B7A"/>
    <w:rsid w:val="00F35F49"/>
    <w:rsid w:val="00F37260"/>
    <w:rsid w:val="00F53C23"/>
    <w:rsid w:val="00F64503"/>
    <w:rsid w:val="00F733BA"/>
    <w:rsid w:val="00F7540F"/>
    <w:rsid w:val="00F85917"/>
    <w:rsid w:val="00F85A9B"/>
    <w:rsid w:val="00F90C0F"/>
    <w:rsid w:val="00F91E3D"/>
    <w:rsid w:val="00F952DA"/>
    <w:rsid w:val="00FA1BE2"/>
    <w:rsid w:val="00FB4ACB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