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463373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463373">
        <w:rPr>
          <w:rFonts w:ascii="Times New Roman" w:hAnsi="Times New Roman" w:cs="Times New Roman"/>
          <w:b w:val="0"/>
          <w:szCs w:val="28"/>
        </w:rPr>
        <w:t>Дело</w:t>
      </w:r>
      <w:r w:rsidRPr="00463373" w:rsidR="00631474">
        <w:rPr>
          <w:rFonts w:ascii="Times New Roman" w:hAnsi="Times New Roman" w:cs="Times New Roman"/>
          <w:b w:val="0"/>
          <w:szCs w:val="28"/>
        </w:rPr>
        <w:t>:</w:t>
      </w:r>
      <w:r w:rsidRPr="00463373">
        <w:rPr>
          <w:rFonts w:ascii="Times New Roman" w:hAnsi="Times New Roman" w:cs="Times New Roman"/>
          <w:b w:val="0"/>
          <w:szCs w:val="28"/>
        </w:rPr>
        <w:t xml:space="preserve"> № 5-</w:t>
      </w:r>
      <w:r w:rsidRPr="00463373" w:rsidR="00631474">
        <w:rPr>
          <w:rFonts w:ascii="Times New Roman" w:hAnsi="Times New Roman" w:cs="Times New Roman"/>
          <w:b w:val="0"/>
          <w:szCs w:val="28"/>
        </w:rPr>
        <w:t>71</w:t>
      </w:r>
      <w:r w:rsidRPr="00463373" w:rsidR="00F24C05">
        <w:rPr>
          <w:rFonts w:ascii="Times New Roman" w:hAnsi="Times New Roman" w:cs="Times New Roman"/>
          <w:b w:val="0"/>
          <w:szCs w:val="28"/>
        </w:rPr>
        <w:t>-</w:t>
      </w:r>
      <w:r w:rsidR="005129C1">
        <w:rPr>
          <w:rFonts w:ascii="Times New Roman" w:hAnsi="Times New Roman" w:cs="Times New Roman"/>
          <w:b w:val="0"/>
          <w:szCs w:val="28"/>
        </w:rPr>
        <w:t>136</w:t>
      </w:r>
      <w:r w:rsidRPr="00463373">
        <w:rPr>
          <w:rFonts w:ascii="Times New Roman" w:hAnsi="Times New Roman" w:cs="Times New Roman"/>
          <w:b w:val="0"/>
          <w:szCs w:val="28"/>
        </w:rPr>
        <w:t>/20</w:t>
      </w:r>
      <w:r w:rsidRPr="00463373" w:rsidR="00C20090">
        <w:rPr>
          <w:rFonts w:ascii="Times New Roman" w:hAnsi="Times New Roman" w:cs="Times New Roman"/>
          <w:b w:val="0"/>
          <w:szCs w:val="28"/>
        </w:rPr>
        <w:t>2</w:t>
      </w:r>
      <w:r w:rsidRPr="00463373" w:rsidR="00631474">
        <w:rPr>
          <w:rFonts w:ascii="Times New Roman" w:hAnsi="Times New Roman" w:cs="Times New Roman"/>
          <w:b w:val="0"/>
          <w:szCs w:val="28"/>
        </w:rPr>
        <w:t>4</w:t>
      </w:r>
    </w:p>
    <w:p w:rsidR="00C20090" w:rsidRPr="00463373" w:rsidP="00C20090">
      <w:pPr>
        <w:jc w:val="right"/>
        <w:rPr>
          <w:sz w:val="28"/>
          <w:szCs w:val="28"/>
          <w:lang w:eastAsia="ar-SA"/>
        </w:rPr>
      </w:pPr>
      <w:r w:rsidRPr="00463373">
        <w:rPr>
          <w:sz w:val="28"/>
          <w:szCs w:val="28"/>
          <w:lang w:eastAsia="ar-SA"/>
        </w:rPr>
        <w:t>УИД</w:t>
      </w:r>
      <w:r w:rsidRPr="00463373" w:rsidR="00631474">
        <w:rPr>
          <w:sz w:val="28"/>
          <w:szCs w:val="28"/>
          <w:lang w:eastAsia="ar-SA"/>
        </w:rPr>
        <w:t>:</w:t>
      </w:r>
      <w:r w:rsidRPr="00463373">
        <w:rPr>
          <w:sz w:val="28"/>
          <w:szCs w:val="28"/>
          <w:lang w:eastAsia="ar-SA"/>
        </w:rPr>
        <w:t xml:space="preserve"> </w:t>
      </w:r>
      <w:r w:rsidRPr="00463373">
        <w:rPr>
          <w:sz w:val="28"/>
          <w:szCs w:val="28"/>
          <w:lang w:val="en-US" w:eastAsia="ar-SA"/>
        </w:rPr>
        <w:t>91MS</w:t>
      </w:r>
      <w:r w:rsidRPr="00463373">
        <w:rPr>
          <w:sz w:val="28"/>
          <w:szCs w:val="28"/>
          <w:lang w:eastAsia="ar-SA"/>
        </w:rPr>
        <w:t>00</w:t>
      </w:r>
      <w:r w:rsidR="005129C1">
        <w:rPr>
          <w:sz w:val="28"/>
          <w:szCs w:val="28"/>
          <w:lang w:eastAsia="ar-SA"/>
        </w:rPr>
        <w:t>18</w:t>
      </w:r>
      <w:r w:rsidRPr="00463373">
        <w:rPr>
          <w:sz w:val="28"/>
          <w:szCs w:val="28"/>
          <w:lang w:eastAsia="ar-SA"/>
        </w:rPr>
        <w:t>-01-202</w:t>
      </w:r>
      <w:r w:rsidRPr="00463373" w:rsidR="00631474">
        <w:rPr>
          <w:sz w:val="28"/>
          <w:szCs w:val="28"/>
          <w:lang w:eastAsia="ar-SA"/>
        </w:rPr>
        <w:t>4</w:t>
      </w:r>
      <w:r w:rsidRPr="00463373">
        <w:rPr>
          <w:sz w:val="28"/>
          <w:szCs w:val="28"/>
          <w:lang w:eastAsia="ar-SA"/>
        </w:rPr>
        <w:t>-00</w:t>
      </w:r>
      <w:r w:rsidRPr="00463373" w:rsidR="00631474">
        <w:rPr>
          <w:sz w:val="28"/>
          <w:szCs w:val="28"/>
          <w:lang w:eastAsia="ar-SA"/>
        </w:rPr>
        <w:t>03</w:t>
      </w:r>
      <w:r w:rsidR="005129C1">
        <w:rPr>
          <w:sz w:val="28"/>
          <w:szCs w:val="28"/>
          <w:lang w:eastAsia="ar-SA"/>
        </w:rPr>
        <w:t>04</w:t>
      </w:r>
      <w:r w:rsidRPr="00463373">
        <w:rPr>
          <w:sz w:val="28"/>
          <w:szCs w:val="28"/>
          <w:lang w:eastAsia="ar-SA"/>
        </w:rPr>
        <w:t>-</w:t>
      </w:r>
      <w:r w:rsidR="005129C1">
        <w:rPr>
          <w:sz w:val="28"/>
          <w:szCs w:val="28"/>
          <w:lang w:eastAsia="ar-SA"/>
        </w:rPr>
        <w:t>63</w:t>
      </w:r>
    </w:p>
    <w:p w:rsidR="00CB71AE" w:rsidRPr="00463373" w:rsidP="00C20090">
      <w:pPr>
        <w:jc w:val="right"/>
        <w:rPr>
          <w:sz w:val="28"/>
          <w:szCs w:val="28"/>
          <w:lang w:eastAsia="ar-SA"/>
        </w:rPr>
      </w:pPr>
    </w:p>
    <w:p w:rsidR="006162D1" w:rsidRPr="00463373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szCs w:val="28"/>
        </w:rPr>
      </w:pPr>
      <w:r w:rsidRPr="00463373">
        <w:rPr>
          <w:rFonts w:ascii="Times New Roman" w:hAnsi="Times New Roman" w:cs="Times New Roman"/>
          <w:szCs w:val="28"/>
        </w:rPr>
        <w:t>ПОСТАНОВЛЕНИЕ</w:t>
      </w:r>
    </w:p>
    <w:p w:rsidR="00D87248" w:rsidRPr="00463373" w:rsidP="001208F9">
      <w:pPr>
        <w:ind w:firstLine="708"/>
        <w:jc w:val="both"/>
        <w:rPr>
          <w:sz w:val="28"/>
          <w:szCs w:val="28"/>
          <w:lang w:bidi="ru-RU"/>
        </w:rPr>
      </w:pPr>
    </w:p>
    <w:p w:rsidR="00534E62" w:rsidRPr="00463373" w:rsidP="00CB71AE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26 марта</w:t>
      </w:r>
      <w:r w:rsidRPr="00463373" w:rsidR="00631474">
        <w:rPr>
          <w:sz w:val="28"/>
          <w:szCs w:val="28"/>
          <w:lang w:bidi="ru-RU"/>
        </w:rPr>
        <w:t xml:space="preserve"> 2024</w:t>
      </w:r>
      <w:r w:rsidRPr="00463373" w:rsidR="003377DA">
        <w:rPr>
          <w:sz w:val="28"/>
          <w:szCs w:val="28"/>
          <w:lang w:bidi="ru-RU"/>
        </w:rPr>
        <w:t xml:space="preserve"> года</w:t>
      </w:r>
      <w:r w:rsidRPr="00463373" w:rsidR="00B3799E">
        <w:rPr>
          <w:sz w:val="28"/>
          <w:szCs w:val="28"/>
          <w:lang w:bidi="ru-RU"/>
        </w:rPr>
        <w:t xml:space="preserve"> </w:t>
      </w:r>
      <w:r w:rsidRPr="00463373" w:rsidR="005E59A1">
        <w:rPr>
          <w:sz w:val="28"/>
          <w:szCs w:val="28"/>
          <w:lang w:bidi="ru-RU"/>
        </w:rPr>
        <w:tab/>
      </w:r>
      <w:r w:rsidRPr="00463373" w:rsidR="005E59A1">
        <w:rPr>
          <w:sz w:val="28"/>
          <w:szCs w:val="28"/>
          <w:lang w:bidi="ru-RU"/>
        </w:rPr>
        <w:tab/>
      </w:r>
      <w:r w:rsidRPr="00463373" w:rsidR="005E59A1">
        <w:rPr>
          <w:sz w:val="28"/>
          <w:szCs w:val="28"/>
          <w:lang w:bidi="ru-RU"/>
        </w:rPr>
        <w:tab/>
      </w:r>
      <w:r w:rsidRPr="00463373" w:rsidR="005E59A1">
        <w:rPr>
          <w:sz w:val="28"/>
          <w:szCs w:val="28"/>
          <w:lang w:bidi="ru-RU"/>
        </w:rPr>
        <w:tab/>
      </w:r>
      <w:r w:rsidRPr="00463373" w:rsidR="005E59A1">
        <w:rPr>
          <w:sz w:val="28"/>
          <w:szCs w:val="28"/>
          <w:lang w:bidi="ru-RU"/>
        </w:rPr>
        <w:tab/>
      </w:r>
      <w:r w:rsidRPr="00463373" w:rsidR="005E59A1">
        <w:rPr>
          <w:sz w:val="28"/>
          <w:szCs w:val="28"/>
          <w:lang w:bidi="ru-RU"/>
        </w:rPr>
        <w:tab/>
      </w:r>
      <w:r w:rsidRPr="00463373" w:rsidR="005E59A1">
        <w:rPr>
          <w:sz w:val="28"/>
          <w:szCs w:val="28"/>
          <w:lang w:bidi="ru-RU"/>
        </w:rPr>
        <w:tab/>
      </w:r>
      <w:r w:rsidRPr="00463373" w:rsidR="001208F9">
        <w:rPr>
          <w:sz w:val="28"/>
          <w:szCs w:val="28"/>
          <w:lang w:bidi="ru-RU"/>
        </w:rPr>
        <w:t xml:space="preserve"> </w:t>
      </w:r>
      <w:r w:rsidRPr="00463373" w:rsidR="006F49EC">
        <w:rPr>
          <w:sz w:val="28"/>
          <w:szCs w:val="28"/>
          <w:lang w:bidi="ru-RU"/>
        </w:rPr>
        <w:t xml:space="preserve">               </w:t>
      </w:r>
      <w:r>
        <w:rPr>
          <w:sz w:val="28"/>
          <w:szCs w:val="28"/>
          <w:lang w:bidi="ru-RU"/>
        </w:rPr>
        <w:t xml:space="preserve"> </w:t>
      </w:r>
      <w:r w:rsidRPr="00463373" w:rsidR="006F49EC">
        <w:rPr>
          <w:sz w:val="28"/>
          <w:szCs w:val="28"/>
          <w:lang w:bidi="ru-RU"/>
        </w:rPr>
        <w:t xml:space="preserve"> </w:t>
      </w:r>
      <w:r w:rsidRPr="00463373" w:rsidR="00B3799E">
        <w:rPr>
          <w:sz w:val="28"/>
          <w:szCs w:val="28"/>
          <w:lang w:bidi="ru-RU"/>
        </w:rPr>
        <w:t>г.</w:t>
      </w:r>
      <w:r w:rsidRPr="00463373" w:rsidR="00D87248">
        <w:rPr>
          <w:sz w:val="28"/>
          <w:szCs w:val="28"/>
          <w:lang w:bidi="ru-RU"/>
        </w:rPr>
        <w:t xml:space="preserve"> </w:t>
      </w:r>
      <w:r w:rsidRPr="00463373" w:rsidR="00B3799E">
        <w:rPr>
          <w:sz w:val="28"/>
          <w:szCs w:val="28"/>
          <w:lang w:bidi="ru-RU"/>
        </w:rPr>
        <w:t>С</w:t>
      </w:r>
      <w:r w:rsidRPr="00463373" w:rsidR="00F24C05">
        <w:rPr>
          <w:sz w:val="28"/>
          <w:szCs w:val="28"/>
          <w:lang w:bidi="ru-RU"/>
        </w:rPr>
        <w:t>аки</w:t>
      </w:r>
    </w:p>
    <w:p w:rsidR="00CB71AE" w:rsidRPr="00463373" w:rsidP="00CB71AE">
      <w:pPr>
        <w:jc w:val="both"/>
        <w:rPr>
          <w:sz w:val="28"/>
          <w:szCs w:val="28"/>
          <w:lang w:bidi="ru-RU"/>
        </w:rPr>
      </w:pPr>
    </w:p>
    <w:p w:rsidR="00631474" w:rsidRPr="00463373" w:rsidP="00631474">
      <w:pPr>
        <w:ind w:firstLine="709"/>
        <w:jc w:val="both"/>
        <w:rPr>
          <w:sz w:val="28"/>
          <w:szCs w:val="28"/>
        </w:rPr>
      </w:pPr>
      <w:r w:rsidRPr="00463373">
        <w:rPr>
          <w:sz w:val="28"/>
          <w:szCs w:val="28"/>
          <w:lang w:bidi="ru-RU"/>
        </w:rPr>
        <w:t>М</w:t>
      </w:r>
      <w:r w:rsidRPr="00463373" w:rsidR="00C20090">
        <w:rPr>
          <w:sz w:val="28"/>
          <w:szCs w:val="28"/>
          <w:lang w:bidi="ru-RU"/>
        </w:rPr>
        <w:t>ировой судья судебного участка №7</w:t>
      </w:r>
      <w:r w:rsidRPr="00463373" w:rsidR="00CB71AE">
        <w:rPr>
          <w:sz w:val="28"/>
          <w:szCs w:val="28"/>
          <w:lang w:bidi="ru-RU"/>
        </w:rPr>
        <w:t>1</w:t>
      </w:r>
      <w:r w:rsidRPr="00463373" w:rsidR="00C20090">
        <w:rPr>
          <w:sz w:val="28"/>
          <w:szCs w:val="28"/>
          <w:lang w:bidi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463373" w:rsidR="00BF7896">
        <w:rPr>
          <w:sz w:val="28"/>
          <w:szCs w:val="28"/>
          <w:lang w:bidi="ru-RU"/>
        </w:rPr>
        <w:t xml:space="preserve"> </w:t>
      </w:r>
      <w:r w:rsidRPr="00463373" w:rsidR="00CB71AE">
        <w:rPr>
          <w:sz w:val="28"/>
          <w:szCs w:val="28"/>
          <w:lang w:bidi="ru-RU"/>
        </w:rPr>
        <w:t>Харченко П.В.</w:t>
      </w:r>
      <w:r w:rsidRPr="00463373" w:rsidR="006162D1">
        <w:rPr>
          <w:sz w:val="28"/>
          <w:szCs w:val="28"/>
          <w:lang w:bidi="ru-RU"/>
        </w:rPr>
        <w:t>,</w:t>
      </w:r>
      <w:r w:rsidRPr="00463373" w:rsidR="00134B49">
        <w:rPr>
          <w:sz w:val="28"/>
          <w:szCs w:val="28"/>
          <w:lang w:bidi="ru-RU"/>
        </w:rPr>
        <w:t xml:space="preserve"> помощника </w:t>
      </w:r>
      <w:r w:rsidRPr="00463373" w:rsidR="007A6721">
        <w:rPr>
          <w:sz w:val="28"/>
          <w:szCs w:val="28"/>
          <w:lang w:bidi="ru-RU"/>
        </w:rPr>
        <w:t xml:space="preserve">Сакского межрайонного </w:t>
      </w:r>
      <w:r w:rsidRPr="00463373" w:rsidR="00134B49">
        <w:rPr>
          <w:sz w:val="28"/>
          <w:szCs w:val="28"/>
          <w:lang w:bidi="ru-RU"/>
        </w:rPr>
        <w:t>прокурора</w:t>
      </w:r>
      <w:r w:rsidRPr="00463373" w:rsidR="007A6721">
        <w:rPr>
          <w:sz w:val="28"/>
          <w:szCs w:val="28"/>
          <w:lang w:bidi="ru-RU"/>
        </w:rPr>
        <w:t xml:space="preserve"> Республики Крым </w:t>
      </w:r>
      <w:r w:rsidRPr="00463373" w:rsidR="00134B49">
        <w:rPr>
          <w:sz w:val="28"/>
          <w:szCs w:val="28"/>
          <w:lang w:bidi="ru-RU"/>
        </w:rPr>
        <w:t xml:space="preserve"> </w:t>
      </w:r>
      <w:r w:rsidR="005129C1">
        <w:rPr>
          <w:sz w:val="28"/>
          <w:szCs w:val="28"/>
          <w:lang w:bidi="ru-RU"/>
        </w:rPr>
        <w:t>Пашининой Ю.В.</w:t>
      </w:r>
      <w:r w:rsidRPr="00463373" w:rsidR="00134B49">
        <w:rPr>
          <w:sz w:val="28"/>
          <w:szCs w:val="28"/>
          <w:lang w:bidi="ru-RU"/>
        </w:rPr>
        <w:t xml:space="preserve">, </w:t>
      </w:r>
      <w:r w:rsidRPr="00463373">
        <w:rPr>
          <w:sz w:val="28"/>
          <w:szCs w:val="28"/>
        </w:rPr>
        <w:t>рассмотрев дело об административном правонарушении, поступившие из Сакской межрайонной прокуратуры Республики Крым в отношении:</w:t>
      </w:r>
    </w:p>
    <w:p w:rsidR="005129C1" w:rsidRPr="000B356D" w:rsidP="00631474">
      <w:pPr>
        <w:ind w:left="1701"/>
        <w:jc w:val="both"/>
        <w:rPr>
          <w:rStyle w:val="Exact"/>
          <w:sz w:val="28"/>
          <w:szCs w:val="28"/>
        </w:rPr>
      </w:pPr>
      <w:r w:rsidRPr="000B356D">
        <w:rPr>
          <w:sz w:val="28"/>
          <w:szCs w:val="28"/>
          <w:lang w:bidi="ru-RU"/>
        </w:rPr>
        <w:t xml:space="preserve">должностного лица – </w:t>
      </w:r>
      <w:r w:rsidRPr="000B356D">
        <w:rPr>
          <w:sz w:val="28"/>
          <w:szCs w:val="28"/>
          <w:lang w:bidi="ru-RU"/>
        </w:rPr>
        <w:t xml:space="preserve">индивидуального предпринимателя Козака </w:t>
      </w:r>
      <w:r w:rsidR="006B73DC">
        <w:rPr>
          <w:sz w:val="28"/>
          <w:szCs w:val="28"/>
          <w:lang w:bidi="ru-RU"/>
        </w:rPr>
        <w:t>А.А.</w:t>
      </w:r>
      <w:r w:rsidRPr="000B356D" w:rsidR="003D048F">
        <w:rPr>
          <w:sz w:val="28"/>
          <w:szCs w:val="28"/>
          <w:lang w:bidi="ru-RU"/>
        </w:rPr>
        <w:t xml:space="preserve">, </w:t>
      </w:r>
      <w:r w:rsidR="006B73DC">
        <w:rPr>
          <w:sz w:val="28"/>
          <w:szCs w:val="28"/>
          <w:lang w:bidi="ru-RU"/>
        </w:rPr>
        <w:t>Данные изъяты</w:t>
      </w:r>
    </w:p>
    <w:p w:rsidR="006F49EC" w:rsidRPr="000B356D" w:rsidP="00631474">
      <w:pPr>
        <w:ind w:left="1701"/>
        <w:jc w:val="both"/>
        <w:rPr>
          <w:sz w:val="28"/>
          <w:szCs w:val="28"/>
          <w:lang w:bidi="ru-RU"/>
        </w:rPr>
      </w:pPr>
      <w:r w:rsidRPr="000B356D">
        <w:rPr>
          <w:sz w:val="28"/>
          <w:szCs w:val="28"/>
          <w:lang w:bidi="ru-RU"/>
        </w:rPr>
        <w:t>ранее не привлекавшего</w:t>
      </w:r>
      <w:r w:rsidRPr="000B356D">
        <w:rPr>
          <w:sz w:val="28"/>
          <w:szCs w:val="28"/>
          <w:lang w:bidi="ru-RU"/>
        </w:rPr>
        <w:t>ся к административной ответственности,</w:t>
      </w:r>
    </w:p>
    <w:p w:rsidR="00B46E6B" w:rsidRPr="00463373" w:rsidP="00B46E6B">
      <w:pPr>
        <w:ind w:firstLine="708"/>
        <w:jc w:val="both"/>
        <w:rPr>
          <w:sz w:val="28"/>
          <w:szCs w:val="28"/>
          <w:lang w:bidi="ru-RU"/>
        </w:rPr>
      </w:pPr>
      <w:r w:rsidRPr="00463373">
        <w:rPr>
          <w:sz w:val="28"/>
          <w:szCs w:val="28"/>
          <w:lang w:bidi="ru-RU"/>
        </w:rPr>
        <w:t>о привлечении его</w:t>
      </w:r>
      <w:r w:rsidRPr="00463373" w:rsidR="00134B49">
        <w:rPr>
          <w:sz w:val="28"/>
          <w:szCs w:val="28"/>
          <w:lang w:bidi="ru-RU"/>
        </w:rPr>
        <w:t xml:space="preserve"> к административной ответственности </w:t>
      </w:r>
      <w:r w:rsidRPr="00463373">
        <w:rPr>
          <w:sz w:val="28"/>
          <w:szCs w:val="28"/>
          <w:lang w:bidi="ru-RU"/>
        </w:rPr>
        <w:t xml:space="preserve">за правонарушение, предусмотренное </w:t>
      </w:r>
      <w:r w:rsidRPr="00463373" w:rsidR="003D048F">
        <w:rPr>
          <w:sz w:val="28"/>
          <w:szCs w:val="28"/>
          <w:lang w:bidi="ru-RU"/>
        </w:rPr>
        <w:t>статьей</w:t>
      </w:r>
      <w:r w:rsidRPr="00463373">
        <w:rPr>
          <w:sz w:val="28"/>
          <w:szCs w:val="28"/>
          <w:lang w:bidi="ru-RU"/>
        </w:rPr>
        <w:t xml:space="preserve"> 17.</w:t>
      </w:r>
      <w:r w:rsidRPr="00463373" w:rsidR="003D048F">
        <w:rPr>
          <w:sz w:val="28"/>
          <w:szCs w:val="28"/>
          <w:lang w:bidi="ru-RU"/>
        </w:rPr>
        <w:t>7</w:t>
      </w:r>
      <w:r w:rsidRPr="00463373">
        <w:rPr>
          <w:sz w:val="28"/>
          <w:szCs w:val="28"/>
          <w:lang w:bidi="ru-RU"/>
        </w:rPr>
        <w:t xml:space="preserve"> Кодекса Российской Федерации об административных правонарушениях,</w:t>
      </w:r>
    </w:p>
    <w:p w:rsidR="002C70C2" w:rsidRPr="00463373" w:rsidP="002C70C2">
      <w:pPr>
        <w:ind w:firstLine="540"/>
        <w:jc w:val="center"/>
        <w:rPr>
          <w:b/>
          <w:sz w:val="28"/>
          <w:szCs w:val="28"/>
          <w:lang w:bidi="ru-RU"/>
        </w:rPr>
      </w:pPr>
      <w:r w:rsidRPr="00463373">
        <w:rPr>
          <w:b/>
          <w:sz w:val="28"/>
          <w:szCs w:val="28"/>
          <w:lang w:bidi="ru-RU"/>
        </w:rPr>
        <w:t>УСТАНОВИЛ:</w:t>
      </w:r>
    </w:p>
    <w:p w:rsidR="002C70C2" w:rsidRPr="00BE6F95" w:rsidP="00BE6F95">
      <w:pPr>
        <w:pStyle w:val="2"/>
        <w:shd w:val="clear" w:color="auto" w:fill="auto"/>
        <w:spacing w:line="240" w:lineRule="auto"/>
        <w:ind w:firstLine="709"/>
        <w:jc w:val="both"/>
      </w:pPr>
      <w:r w:rsidRPr="00BE6F95">
        <w:t>Согласно по</w:t>
      </w:r>
      <w:r w:rsidRPr="00BE6F95" w:rsidR="00146D8C">
        <w:t>становления</w:t>
      </w:r>
      <w:r w:rsidRPr="00BE6F95" w:rsidR="00087A80">
        <w:t xml:space="preserve"> заместителя Сакской межрайонной прокуратуры</w:t>
      </w:r>
      <w:r w:rsidRPr="00BE6F95">
        <w:t xml:space="preserve"> о возбуждении дела об административном правонарушении от </w:t>
      </w:r>
      <w:r w:rsidRPr="00BE6F95" w:rsidR="000B356D">
        <w:t>27</w:t>
      </w:r>
      <w:r w:rsidRPr="00BE6F95" w:rsidR="00525D5D">
        <w:t xml:space="preserve"> </w:t>
      </w:r>
      <w:r w:rsidRPr="00BE6F95" w:rsidR="000B356D">
        <w:t>ноября 2023</w:t>
      </w:r>
      <w:r w:rsidRPr="00BE6F95">
        <w:t xml:space="preserve"> года</w:t>
      </w:r>
      <w:r w:rsidRPr="00BE6F95" w:rsidR="00087A80">
        <w:t xml:space="preserve">, </w:t>
      </w:r>
      <w:r w:rsidRPr="00BE6F95">
        <w:t xml:space="preserve"> </w:t>
      </w:r>
      <w:r w:rsidRPr="00BE6F95" w:rsidR="005374F6">
        <w:rPr>
          <w:lang w:bidi="ru-RU"/>
        </w:rPr>
        <w:t xml:space="preserve">ИП </w:t>
      </w:r>
      <w:r w:rsidRPr="00BE6F95" w:rsidR="000B356D">
        <w:rPr>
          <w:lang w:bidi="ru-RU"/>
        </w:rPr>
        <w:t>Козак</w:t>
      </w:r>
      <w:r w:rsidRPr="00BE6F95" w:rsidR="005374F6">
        <w:rPr>
          <w:lang w:bidi="ru-RU"/>
        </w:rPr>
        <w:t xml:space="preserve"> А.А.</w:t>
      </w:r>
      <w:r w:rsidRPr="00BE6F95">
        <w:rPr>
          <w:lang w:bidi="ru-RU"/>
        </w:rPr>
        <w:t>,</w:t>
      </w:r>
      <w:r w:rsidRPr="00BE6F95">
        <w:rPr>
          <w:rStyle w:val="s11"/>
          <w:sz w:val="28"/>
          <w:szCs w:val="28"/>
        </w:rPr>
        <w:t xml:space="preserve"> не выполнил</w:t>
      </w:r>
      <w:r w:rsidRPr="00BE6F95">
        <w:rPr>
          <w:lang w:bidi="ru-RU"/>
        </w:rPr>
        <w:t xml:space="preserve"> </w:t>
      </w:r>
      <w:r w:rsidRPr="00BE6F95" w:rsidR="00B007A1">
        <w:t>Представление</w:t>
      </w:r>
      <w:r w:rsidRPr="00BE6F95" w:rsidR="00314BD7">
        <w:t xml:space="preserve"> за подписью Сакского межрайонного прокурора </w:t>
      </w:r>
      <w:r w:rsidRPr="00BE6F95" w:rsidR="000B356D">
        <w:t>Малышева А.Н.</w:t>
      </w:r>
      <w:r w:rsidRPr="00BE6F95" w:rsidR="00314BD7">
        <w:t xml:space="preserve">, </w:t>
      </w:r>
      <w:r w:rsidRPr="00BE6F95" w:rsidR="00EA1D48">
        <w:t>зарегистрированное</w:t>
      </w:r>
      <w:r w:rsidR="005E34B9">
        <w:t xml:space="preserve"> под </w:t>
      </w:r>
      <w:r w:rsidRPr="00BE6F95" w:rsidR="000B356D">
        <w:t>№ Прдр-20350021-111-23/-20350021</w:t>
      </w:r>
      <w:r w:rsidR="005E34B9">
        <w:t xml:space="preserve"> от </w:t>
      </w:r>
      <w:r w:rsidRPr="00BE6F95" w:rsidR="005E34B9">
        <w:t>28.02.2023</w:t>
      </w:r>
      <w:r w:rsidR="005E34B9">
        <w:t>г.</w:t>
      </w:r>
      <w:r w:rsidRPr="00BE6F95" w:rsidR="00314BD7">
        <w:t xml:space="preserve">, </w:t>
      </w:r>
      <w:r w:rsidRPr="00BE6F95" w:rsidR="00EA1D48">
        <w:t xml:space="preserve">с требованиями о рассмотрении вопроса о привлечении </w:t>
      </w:r>
      <w:r w:rsidRPr="00BE6F95" w:rsidR="00C67FEA">
        <w:t>ответственных</w:t>
      </w:r>
      <w:r w:rsidRPr="00BE6F95" w:rsidR="00EA1D48">
        <w:t xml:space="preserve"> лиц к ответственности, о принятии в течение месяца со дня внесения представления мер к устранению выявленных нарушений, способствующих причин и условий, а также рассмотрении представления с участием представителя межрайонной прокуратуры</w:t>
      </w:r>
      <w:r w:rsidRPr="00BE6F95" w:rsidR="00146D8C">
        <w:t xml:space="preserve">, </w:t>
      </w:r>
      <w:r w:rsidRPr="00BE6F95" w:rsidR="00333386">
        <w:t xml:space="preserve">тем самым </w:t>
      </w:r>
      <w:r w:rsidRPr="00BE6F95" w:rsidR="007F54FD">
        <w:rPr>
          <w:lang w:bidi="ru-RU"/>
        </w:rPr>
        <w:t xml:space="preserve">совершил </w:t>
      </w:r>
      <w:r w:rsidRPr="00BE6F95" w:rsidR="00333386">
        <w:t xml:space="preserve">административное </w:t>
      </w:r>
      <w:r w:rsidRPr="00BE6F95">
        <w:t xml:space="preserve">правонарушение, ответственность за которое предусмотрена ст. 17.7 КоАП РФ </w:t>
      </w:r>
    </w:p>
    <w:p w:rsidR="000B356D" w:rsidRPr="000B356D" w:rsidP="00BE6F95">
      <w:pPr>
        <w:ind w:firstLine="709"/>
        <w:jc w:val="both"/>
        <w:rPr>
          <w:sz w:val="28"/>
          <w:szCs w:val="28"/>
        </w:rPr>
      </w:pPr>
      <w:r w:rsidRPr="000B356D">
        <w:rPr>
          <w:sz w:val="28"/>
          <w:szCs w:val="28"/>
        </w:rPr>
        <w:t xml:space="preserve">В судебное заседание </w:t>
      </w:r>
      <w:r w:rsidRPr="00BE6F95">
        <w:rPr>
          <w:sz w:val="28"/>
          <w:szCs w:val="28"/>
          <w:lang w:bidi="ru-RU"/>
        </w:rPr>
        <w:t>Козак А.А.</w:t>
      </w:r>
      <w:r w:rsidRPr="000B356D">
        <w:rPr>
          <w:sz w:val="28"/>
          <w:szCs w:val="28"/>
        </w:rPr>
        <w:t xml:space="preserve"> не явился, о месте и времени рассмотрения дела уведомлен надлежащим образом, что подтверждается возвращенной </w:t>
      </w:r>
      <w:r w:rsidRPr="00BE6F95">
        <w:rPr>
          <w:sz w:val="28"/>
          <w:szCs w:val="28"/>
        </w:rPr>
        <w:t xml:space="preserve">судебной </w:t>
      </w:r>
      <w:r w:rsidRPr="000B356D">
        <w:rPr>
          <w:sz w:val="28"/>
          <w:szCs w:val="28"/>
        </w:rPr>
        <w:t>почтовой корреспонденцией направленной по адресу его регистрации (проживания)</w:t>
      </w:r>
      <w:r w:rsidR="005E34B9">
        <w:rPr>
          <w:sz w:val="28"/>
          <w:szCs w:val="28"/>
        </w:rPr>
        <w:t xml:space="preserve"> с отметкой об истечении срока хранения</w:t>
      </w:r>
      <w:r w:rsidRPr="000B356D">
        <w:rPr>
          <w:sz w:val="28"/>
          <w:szCs w:val="28"/>
        </w:rPr>
        <w:t>. Ходатайство об отложении судебного заседания не направил. Явку уполномоченного защитника не обеспечил.</w:t>
      </w:r>
    </w:p>
    <w:p w:rsidR="000B356D" w:rsidRPr="000B356D" w:rsidP="00BE6F95">
      <w:pPr>
        <w:ind w:firstLine="709"/>
        <w:jc w:val="both"/>
        <w:rPr>
          <w:sz w:val="28"/>
          <w:szCs w:val="28"/>
        </w:rPr>
      </w:pPr>
      <w:r w:rsidRPr="000B356D">
        <w:rPr>
          <w:sz w:val="28"/>
          <w:szCs w:val="28"/>
        </w:rPr>
        <w:t xml:space="preserve"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</w:t>
      </w:r>
      <w:r w:rsidRPr="000B356D">
        <w:rPr>
          <w:sz w:val="28"/>
          <w:szCs w:val="28"/>
        </w:rPr>
        <w:t>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B356D" w:rsidRPr="000B356D" w:rsidP="00BE6F95">
      <w:pPr>
        <w:ind w:firstLine="709"/>
        <w:jc w:val="both"/>
        <w:rPr>
          <w:sz w:val="28"/>
          <w:szCs w:val="28"/>
        </w:rPr>
      </w:pPr>
      <w:r w:rsidRPr="000B356D">
        <w:rPr>
          <w:sz w:val="28"/>
          <w:szCs w:val="28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0B356D" w:rsidRPr="000B356D" w:rsidP="00BE6F95">
      <w:pPr>
        <w:ind w:firstLine="709"/>
        <w:jc w:val="both"/>
        <w:rPr>
          <w:sz w:val="28"/>
          <w:szCs w:val="28"/>
        </w:rPr>
      </w:pPr>
      <w:r w:rsidRPr="000B356D">
        <w:rPr>
          <w:sz w:val="28"/>
          <w:szCs w:val="28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(пункт 6 постановления Пленума Верховного Суда Российской Федерации от 24 марта 2005 г. </w:t>
      </w:r>
      <w:r w:rsidR="009D10BB">
        <w:rPr>
          <w:sz w:val="28"/>
          <w:szCs w:val="28"/>
        </w:rPr>
        <w:t>№</w:t>
      </w:r>
      <w:r w:rsidRPr="000B356D">
        <w:rPr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правонарушениях").</w:t>
      </w:r>
    </w:p>
    <w:p w:rsidR="000B356D" w:rsidRPr="000B356D" w:rsidP="00BE6F95">
      <w:pPr>
        <w:ind w:firstLine="709"/>
        <w:jc w:val="both"/>
        <w:rPr>
          <w:sz w:val="28"/>
          <w:szCs w:val="28"/>
        </w:rPr>
      </w:pPr>
      <w:r w:rsidRPr="000B356D">
        <w:rPr>
          <w:sz w:val="28"/>
          <w:szCs w:val="28"/>
        </w:rPr>
        <w:t xml:space="preserve">Учитывая данные о надлежащем извещении </w:t>
      </w:r>
      <w:r w:rsidRPr="00BE6F95">
        <w:rPr>
          <w:sz w:val="28"/>
          <w:szCs w:val="28"/>
          <w:lang w:bidi="ru-RU"/>
        </w:rPr>
        <w:t>Козака А.А.</w:t>
      </w:r>
      <w:r w:rsidRPr="000B356D">
        <w:rPr>
          <w:sz w:val="28"/>
          <w:szCs w:val="28"/>
        </w:rPr>
        <w:t xml:space="preserve">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</w:t>
      </w:r>
      <w:r w:rsidRPr="00BE6F95">
        <w:rPr>
          <w:sz w:val="28"/>
          <w:szCs w:val="28"/>
          <w:lang w:bidi="ru-RU"/>
        </w:rPr>
        <w:t>Козак А.А.</w:t>
      </w:r>
    </w:p>
    <w:p w:rsidR="000B356D" w:rsidRPr="00BE6F95" w:rsidP="00BE6F95">
      <w:pPr>
        <w:pStyle w:val="2"/>
        <w:shd w:val="clear" w:color="auto" w:fill="auto"/>
        <w:spacing w:line="240" w:lineRule="auto"/>
        <w:ind w:firstLine="709"/>
        <w:jc w:val="both"/>
      </w:pPr>
      <w:r w:rsidRPr="00BE6F95">
        <w:t xml:space="preserve">Помощник прокурора </w:t>
      </w:r>
      <w:r w:rsidRPr="00BE6F95">
        <w:rPr>
          <w:lang w:bidi="ru-RU"/>
        </w:rPr>
        <w:t>Пашинина Ю.В.</w:t>
      </w:r>
      <w:r w:rsidRPr="00BE6F95">
        <w:t xml:space="preserve"> в судебном заседании указала на наличие в действиях </w:t>
      </w:r>
      <w:r w:rsidR="00843AB8">
        <w:rPr>
          <w:lang w:bidi="ru-RU"/>
        </w:rPr>
        <w:t>ИП</w:t>
      </w:r>
      <w:r w:rsidRPr="000B356D" w:rsidR="00843AB8">
        <w:rPr>
          <w:lang w:bidi="ru-RU"/>
        </w:rPr>
        <w:t xml:space="preserve"> </w:t>
      </w:r>
      <w:r w:rsidRPr="00BE6F95">
        <w:rPr>
          <w:lang w:bidi="ru-RU"/>
        </w:rPr>
        <w:t>Козак А.А.</w:t>
      </w:r>
      <w:r w:rsidRPr="00BE6F95">
        <w:t xml:space="preserve"> состава административного правонарушения, предусмотренного ст. 17.7 КоАП РФ, поскольку им в месячный срок не приняты меры на устранение</w:t>
      </w:r>
      <w:r w:rsidRPr="00BE6F95">
        <w:rPr>
          <w:rFonts w:eastAsia="Courier New"/>
        </w:rPr>
        <w:t xml:space="preserve"> выявленных прокуратурой нарушений,  </w:t>
      </w:r>
      <w:r w:rsidRPr="00BE6F95">
        <w:t xml:space="preserve">ответственные лица к ответственности не привлечены, представление прокурора не рассмотрено, просила назначить наказания в рамках санкции ст. 17.7 КоАП РФ. </w:t>
      </w:r>
    </w:p>
    <w:p w:rsidR="000B356D" w:rsidRPr="000B356D" w:rsidP="00BE6F95">
      <w:pPr>
        <w:ind w:firstLine="709"/>
        <w:jc w:val="both"/>
        <w:rPr>
          <w:sz w:val="28"/>
          <w:szCs w:val="28"/>
        </w:rPr>
      </w:pPr>
      <w:r w:rsidRPr="00BE6F95">
        <w:rPr>
          <w:sz w:val="28"/>
          <w:szCs w:val="28"/>
        </w:rPr>
        <w:t xml:space="preserve">  Выслушав помощника прокурора и и</w:t>
      </w:r>
      <w:r w:rsidRPr="000B356D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9D10BB" w:rsidR="00843AB8">
        <w:rPr>
          <w:sz w:val="28"/>
          <w:szCs w:val="28"/>
          <w:lang w:bidi="ru-RU"/>
        </w:rPr>
        <w:t>ИП Козак А.А.</w:t>
      </w:r>
      <w:r w:rsidRPr="000B356D">
        <w:rPr>
          <w:sz w:val="28"/>
          <w:szCs w:val="28"/>
        </w:rPr>
        <w:t xml:space="preserve"> состава правонарушения, предусмотренного </w:t>
      </w:r>
      <w:r w:rsidRPr="00BE6F95">
        <w:rPr>
          <w:sz w:val="28"/>
          <w:szCs w:val="28"/>
        </w:rPr>
        <w:t>статьей 17.7</w:t>
      </w:r>
      <w:r w:rsidRPr="000B356D">
        <w:rPr>
          <w:sz w:val="28"/>
          <w:szCs w:val="28"/>
        </w:rPr>
        <w:t xml:space="preserve"> Кодекса Российской Федерации об административных правонарушениях, исходя из следующего.</w:t>
      </w:r>
    </w:p>
    <w:p w:rsidR="002C70C2" w:rsidRPr="00BE6F95" w:rsidP="00BE6F95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F95">
        <w:rPr>
          <w:rFonts w:ascii="Times New Roman" w:hAnsi="Times New Roman" w:cs="Times New Roman"/>
          <w:sz w:val="28"/>
          <w:szCs w:val="28"/>
        </w:rPr>
        <w:t xml:space="preserve">В силу ст. 1 </w:t>
      </w:r>
      <w:r w:rsidRPr="00BE6F95" w:rsidR="00B007A1">
        <w:rPr>
          <w:rFonts w:ascii="Times New Roman" w:hAnsi="Times New Roman" w:cs="Times New Roman"/>
          <w:sz w:val="28"/>
          <w:szCs w:val="28"/>
        </w:rPr>
        <w:t xml:space="preserve">Федерального закона от 17.01.1992 </w:t>
      </w:r>
      <w:r w:rsidR="00843AB8">
        <w:rPr>
          <w:rFonts w:ascii="Times New Roman" w:hAnsi="Times New Roman" w:cs="Times New Roman"/>
          <w:sz w:val="28"/>
          <w:szCs w:val="28"/>
        </w:rPr>
        <w:t>№</w:t>
      </w:r>
      <w:r w:rsidRPr="00BE6F95" w:rsidR="00B007A1">
        <w:rPr>
          <w:rFonts w:ascii="Times New Roman" w:hAnsi="Times New Roman" w:cs="Times New Roman"/>
          <w:sz w:val="28"/>
          <w:szCs w:val="28"/>
        </w:rPr>
        <w:t xml:space="preserve"> 2202-1 </w:t>
      </w:r>
      <w:r w:rsidR="00843AB8">
        <w:rPr>
          <w:rFonts w:ascii="Times New Roman" w:hAnsi="Times New Roman" w:cs="Times New Roman"/>
          <w:sz w:val="28"/>
          <w:szCs w:val="28"/>
        </w:rPr>
        <w:t>«</w:t>
      </w:r>
      <w:r w:rsidRPr="00BE6F95" w:rsidR="00B007A1">
        <w:rPr>
          <w:rFonts w:ascii="Times New Roman" w:hAnsi="Times New Roman" w:cs="Times New Roman"/>
          <w:sz w:val="28"/>
          <w:szCs w:val="28"/>
        </w:rPr>
        <w:t>О п</w:t>
      </w:r>
      <w:r w:rsidR="00843AB8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Pr="00BE6F95" w:rsidR="00B007A1">
        <w:rPr>
          <w:rFonts w:ascii="Times New Roman" w:hAnsi="Times New Roman" w:cs="Times New Roman"/>
          <w:sz w:val="28"/>
          <w:szCs w:val="28"/>
        </w:rPr>
        <w:t xml:space="preserve">, </w:t>
      </w:r>
      <w:r w:rsidRPr="00BE6F95">
        <w:rPr>
          <w:rFonts w:ascii="Times New Roman" w:hAnsi="Times New Roman" w:cs="Times New Roman"/>
          <w:sz w:val="28"/>
          <w:szCs w:val="28"/>
        </w:rPr>
        <w:t xml:space="preserve">прокуратура Российской Федерации </w:t>
      </w:r>
      <w:r w:rsidRPr="00BE6F95">
        <w:rPr>
          <w:rFonts w:ascii="Times New Roman" w:hAnsi="Times New Roman" w:cs="Times New Roman"/>
          <w:sz w:val="28"/>
          <w:szCs w:val="28"/>
        </w:rPr>
        <w:t>наделена полномочиями осуществлять от имени Российской Федерации надзор за исполнением действующих на ее территории законов.</w:t>
      </w:r>
    </w:p>
    <w:p w:rsidR="002C70C2" w:rsidRPr="00BE6F95" w:rsidP="00BE6F95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F95">
        <w:rPr>
          <w:rFonts w:ascii="Times New Roman" w:hAnsi="Times New Roman" w:cs="Times New Roman"/>
          <w:sz w:val="28"/>
          <w:szCs w:val="28"/>
        </w:rPr>
        <w:t>При реализации возложенных функций прокурор вправе проверять исполнение законов органами и должностными лицами, а также руководителями коммерческих и некоммерческих организаций, перечисленными в ч. 1 ст. 21 Закона о прокуратуре.</w:t>
      </w:r>
    </w:p>
    <w:p w:rsidR="002C70C2" w:rsidRPr="00BE6F95" w:rsidP="00BE6F95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F95">
        <w:rPr>
          <w:rFonts w:ascii="Times New Roman" w:hAnsi="Times New Roman" w:cs="Times New Roman"/>
          <w:sz w:val="28"/>
          <w:szCs w:val="28"/>
        </w:rPr>
        <w:t xml:space="preserve">Статьей 22 </w:t>
      </w:r>
      <w:r w:rsidRPr="00BE6F95" w:rsidR="00B007A1">
        <w:rPr>
          <w:rFonts w:ascii="Times New Roman" w:hAnsi="Times New Roman" w:cs="Times New Roman"/>
          <w:sz w:val="28"/>
          <w:szCs w:val="28"/>
        </w:rPr>
        <w:t xml:space="preserve">Федерального закона от 17.01.1992 </w:t>
      </w:r>
      <w:r w:rsidR="00843AB8">
        <w:rPr>
          <w:rFonts w:ascii="Times New Roman" w:hAnsi="Times New Roman" w:cs="Times New Roman"/>
          <w:sz w:val="28"/>
          <w:szCs w:val="28"/>
        </w:rPr>
        <w:t>№</w:t>
      </w:r>
      <w:r w:rsidRPr="00BE6F95" w:rsidR="00B007A1">
        <w:rPr>
          <w:rFonts w:ascii="Times New Roman" w:hAnsi="Times New Roman" w:cs="Times New Roman"/>
          <w:sz w:val="28"/>
          <w:szCs w:val="28"/>
        </w:rPr>
        <w:t xml:space="preserve"> 2202-1 </w:t>
      </w:r>
      <w:r w:rsidR="00843AB8">
        <w:rPr>
          <w:rFonts w:ascii="Times New Roman" w:hAnsi="Times New Roman" w:cs="Times New Roman"/>
          <w:sz w:val="28"/>
          <w:szCs w:val="28"/>
        </w:rPr>
        <w:t>«</w:t>
      </w:r>
      <w:r w:rsidRPr="00BE6F95" w:rsidR="00B007A1">
        <w:rPr>
          <w:rFonts w:ascii="Times New Roman" w:hAnsi="Times New Roman" w:cs="Times New Roman"/>
          <w:sz w:val="28"/>
          <w:szCs w:val="28"/>
        </w:rPr>
        <w:t>О п</w:t>
      </w:r>
      <w:r w:rsidR="00843AB8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Pr="00BE6F95" w:rsidR="00B007A1">
        <w:rPr>
          <w:rFonts w:ascii="Times New Roman" w:hAnsi="Times New Roman" w:cs="Times New Roman"/>
          <w:sz w:val="28"/>
          <w:szCs w:val="28"/>
        </w:rPr>
        <w:t xml:space="preserve"> </w:t>
      </w:r>
      <w:r w:rsidRPr="00BE6F95">
        <w:rPr>
          <w:rFonts w:ascii="Times New Roman" w:hAnsi="Times New Roman" w:cs="Times New Roman"/>
          <w:sz w:val="28"/>
          <w:szCs w:val="28"/>
        </w:rPr>
        <w:t>установлено, что прокурор при осуществлении возложенных на него функций вправе: по предъявлении служебного удостоверения беспрепятственно входить на территории и в помещения органов, указанных в п. 1 ст. 21 названного Федерального закона, иметь доступ к их документам и материалам, проверять исполнение законов в связи с поступившей в органы прокуратуры информацией о фактах нарушения закона; требовать от руководителей и других должностных лиц указанных органов представления необходимых документов, материалов, статистических и иных сведений; выделения специалистов для выяснения возникших вопросов; проведения проверок по поступившим в органы прокуратуры материалам и обращениям, ревизий деятельности подконтрольных или подведомственных им организаций; вызывать должностных лиц и граждан для объяснений по поводу нарушений законов.</w:t>
      </w:r>
    </w:p>
    <w:p w:rsidR="002C70C2" w:rsidRPr="00BE6F95" w:rsidP="00BE6F95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F95">
        <w:rPr>
          <w:rFonts w:ascii="Times New Roman" w:hAnsi="Times New Roman" w:cs="Times New Roman"/>
          <w:sz w:val="28"/>
          <w:szCs w:val="28"/>
        </w:rPr>
        <w:t>Прокурор или его заместитель по основаниям, установленным законом, возбуждает производство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закона.</w:t>
      </w:r>
    </w:p>
    <w:p w:rsidR="002C70C2" w:rsidRPr="00BE6F95" w:rsidP="00BE6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F95">
        <w:rPr>
          <w:sz w:val="28"/>
          <w:szCs w:val="28"/>
        </w:rPr>
        <w:t xml:space="preserve">Согласно </w:t>
      </w:r>
      <w:hyperlink r:id="rId4" w:history="1">
        <w:r w:rsidRPr="00BE6F95">
          <w:rPr>
            <w:rStyle w:val="Hyperlink"/>
            <w:color w:val="auto"/>
            <w:sz w:val="28"/>
            <w:szCs w:val="28"/>
            <w:u w:val="none"/>
          </w:rPr>
          <w:t>статье 6</w:t>
        </w:r>
      </w:hyperlink>
      <w:r w:rsidRPr="00BE6F95">
        <w:rPr>
          <w:sz w:val="28"/>
          <w:szCs w:val="28"/>
        </w:rPr>
        <w:t xml:space="preserve">  </w:t>
      </w:r>
      <w:r w:rsidRPr="00BE6F95" w:rsidR="00B007A1">
        <w:rPr>
          <w:sz w:val="28"/>
          <w:szCs w:val="28"/>
        </w:rPr>
        <w:t xml:space="preserve">Федерального закона от 17.01.1992 </w:t>
      </w:r>
      <w:r w:rsidR="00843AB8">
        <w:rPr>
          <w:sz w:val="28"/>
          <w:szCs w:val="28"/>
        </w:rPr>
        <w:t>№</w:t>
      </w:r>
      <w:r w:rsidRPr="00BE6F95" w:rsidR="00B007A1">
        <w:rPr>
          <w:sz w:val="28"/>
          <w:szCs w:val="28"/>
        </w:rPr>
        <w:t xml:space="preserve"> 2202-1 </w:t>
      </w:r>
      <w:r w:rsidR="00843AB8">
        <w:rPr>
          <w:sz w:val="28"/>
          <w:szCs w:val="28"/>
        </w:rPr>
        <w:t>«</w:t>
      </w:r>
      <w:r w:rsidRPr="00BE6F95" w:rsidR="00B007A1">
        <w:rPr>
          <w:sz w:val="28"/>
          <w:szCs w:val="28"/>
        </w:rPr>
        <w:t>О п</w:t>
      </w:r>
      <w:r w:rsidR="00843AB8">
        <w:rPr>
          <w:sz w:val="28"/>
          <w:szCs w:val="28"/>
        </w:rPr>
        <w:t>рокуратуре Российской Федерации»</w:t>
      </w:r>
      <w:r w:rsidRPr="00BE6F95" w:rsidR="00B007A1">
        <w:rPr>
          <w:sz w:val="28"/>
          <w:szCs w:val="28"/>
        </w:rPr>
        <w:t>,</w:t>
      </w:r>
      <w:r w:rsidRPr="00BE6F95">
        <w:rPr>
          <w:sz w:val="28"/>
          <w:szCs w:val="28"/>
        </w:rPr>
        <w:t xml:space="preserve"> требования прокурора, вытекающие из его полномочий, перечисленных в </w:t>
      </w:r>
      <w:hyperlink r:id="rId5" w:history="1">
        <w:r w:rsidRPr="00BE6F95">
          <w:rPr>
            <w:rStyle w:val="Hyperlink"/>
            <w:color w:val="auto"/>
            <w:sz w:val="28"/>
            <w:szCs w:val="28"/>
            <w:u w:val="none"/>
          </w:rPr>
          <w:t>статьях 9.1</w:t>
        </w:r>
      </w:hyperlink>
      <w:r w:rsidRPr="00BE6F95">
        <w:rPr>
          <w:sz w:val="28"/>
          <w:szCs w:val="28"/>
        </w:rPr>
        <w:t xml:space="preserve">, </w:t>
      </w:r>
      <w:hyperlink r:id="rId6" w:history="1">
        <w:r w:rsidRPr="00BE6F95">
          <w:rPr>
            <w:rStyle w:val="Hyperlink"/>
            <w:color w:val="auto"/>
            <w:sz w:val="28"/>
            <w:szCs w:val="28"/>
            <w:u w:val="none"/>
          </w:rPr>
          <w:t>22</w:t>
        </w:r>
      </w:hyperlink>
      <w:r w:rsidRPr="00BE6F95">
        <w:rPr>
          <w:sz w:val="28"/>
          <w:szCs w:val="28"/>
        </w:rPr>
        <w:t xml:space="preserve">, </w:t>
      </w:r>
      <w:hyperlink r:id="rId7" w:history="1">
        <w:r w:rsidRPr="00BE6F95">
          <w:rPr>
            <w:rStyle w:val="Hyperlink"/>
            <w:color w:val="auto"/>
            <w:sz w:val="28"/>
            <w:szCs w:val="28"/>
            <w:u w:val="none"/>
          </w:rPr>
          <w:t>27</w:t>
        </w:r>
      </w:hyperlink>
      <w:r w:rsidRPr="00BE6F95">
        <w:rPr>
          <w:sz w:val="28"/>
          <w:szCs w:val="28"/>
        </w:rPr>
        <w:t xml:space="preserve">, </w:t>
      </w:r>
      <w:hyperlink r:id="rId8" w:history="1">
        <w:r w:rsidRPr="00BE6F95">
          <w:rPr>
            <w:rStyle w:val="Hyperlink"/>
            <w:color w:val="auto"/>
            <w:sz w:val="28"/>
            <w:szCs w:val="28"/>
            <w:u w:val="none"/>
          </w:rPr>
          <w:t>30</w:t>
        </w:r>
      </w:hyperlink>
      <w:r w:rsidRPr="00BE6F95">
        <w:rPr>
          <w:sz w:val="28"/>
          <w:szCs w:val="28"/>
        </w:rPr>
        <w:t xml:space="preserve"> и </w:t>
      </w:r>
      <w:hyperlink r:id="rId9" w:history="1">
        <w:r w:rsidRPr="00BE6F95">
          <w:rPr>
            <w:rStyle w:val="Hyperlink"/>
            <w:color w:val="auto"/>
            <w:sz w:val="28"/>
            <w:szCs w:val="28"/>
            <w:u w:val="none"/>
          </w:rPr>
          <w:t>33</w:t>
        </w:r>
      </w:hyperlink>
      <w:r w:rsidRPr="00BE6F95">
        <w:rPr>
          <w:sz w:val="28"/>
          <w:szCs w:val="28"/>
        </w:rPr>
        <w:t xml:space="preserve"> настоящего Федерального закона, подлежат безусловному исполнению в установленный срок.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DF035F" w:rsidRPr="00BE6F95" w:rsidP="00BE6F9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6F95">
        <w:rPr>
          <w:sz w:val="28"/>
          <w:szCs w:val="28"/>
        </w:rPr>
        <w:t xml:space="preserve">В соответствии со </w:t>
      </w:r>
      <w:hyperlink r:id="rId10" w:history="1">
        <w:r w:rsidRPr="00BE6F95">
          <w:rPr>
            <w:rStyle w:val="Hyperlink"/>
            <w:color w:val="auto"/>
            <w:sz w:val="28"/>
            <w:szCs w:val="28"/>
            <w:u w:val="none"/>
          </w:rPr>
          <w:t>статьей 17.7</w:t>
        </w:r>
      </w:hyperlink>
      <w:r w:rsidRPr="00BE6F95">
        <w:rPr>
          <w:sz w:val="28"/>
          <w:szCs w:val="28"/>
        </w:rPr>
        <w:t xml:space="preserve"> КоАП РФ умышленное невыполнение требований прокурора, вытекающих из его полномочий, установленных федеральным законом, влечет наложение </w:t>
      </w:r>
      <w:r w:rsidRPr="00BE6F95">
        <w:rPr>
          <w:sz w:val="28"/>
          <w:szCs w:val="28"/>
        </w:rPr>
        <w:t>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2C70C2" w:rsidRPr="00BE6F95" w:rsidP="00BE6F95">
      <w:pPr>
        <w:ind w:firstLine="709"/>
        <w:jc w:val="both"/>
        <w:rPr>
          <w:sz w:val="28"/>
          <w:szCs w:val="28"/>
        </w:rPr>
      </w:pPr>
      <w:r w:rsidRPr="00BE6F95">
        <w:rPr>
          <w:sz w:val="28"/>
          <w:szCs w:val="28"/>
        </w:rPr>
        <w:t>Объективная сторона состава административного правонарушения, предусмотренного ст. 17.7 КоАП РФ, состоит в невыполнении (или нарушении) законных требований прокурора, вытекающих из его полномочий, установленных федеральным законом, и выраженном активным действием или бездействием.</w:t>
      </w:r>
    </w:p>
    <w:p w:rsidR="005374F6" w:rsidRPr="00BE6F95" w:rsidP="00BE6F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E6F95">
        <w:rPr>
          <w:sz w:val="28"/>
          <w:szCs w:val="28"/>
          <w:lang w:bidi="ru-RU"/>
        </w:rPr>
        <w:t>Мировым судьей</w:t>
      </w:r>
      <w:r w:rsidRPr="00BE6F95" w:rsidR="002C70C2">
        <w:rPr>
          <w:sz w:val="28"/>
          <w:szCs w:val="28"/>
          <w:lang w:bidi="ru-RU"/>
        </w:rPr>
        <w:t xml:space="preserve"> установлено и </w:t>
      </w:r>
      <w:r w:rsidRPr="00BE6F95" w:rsidR="00087A80">
        <w:rPr>
          <w:sz w:val="28"/>
          <w:szCs w:val="28"/>
          <w:lang w:bidi="ru-RU"/>
        </w:rPr>
        <w:t xml:space="preserve">следует из материалов дела, </w:t>
      </w:r>
      <w:r w:rsidRPr="00BE6F95" w:rsidR="00D86A34">
        <w:rPr>
          <w:sz w:val="28"/>
          <w:szCs w:val="28"/>
        </w:rPr>
        <w:t>что</w:t>
      </w:r>
      <w:r w:rsidRPr="00BE6F95" w:rsidR="00F81DBE">
        <w:rPr>
          <w:sz w:val="28"/>
          <w:szCs w:val="28"/>
        </w:rPr>
        <w:t xml:space="preserve"> </w:t>
      </w:r>
      <w:r w:rsidRPr="00BE6F95" w:rsidR="00F81DBE">
        <w:rPr>
          <w:color w:val="000000"/>
          <w:sz w:val="28"/>
          <w:szCs w:val="28"/>
        </w:rPr>
        <w:t xml:space="preserve">на </w:t>
      </w:r>
      <w:r w:rsidRPr="00BE6F95" w:rsidR="00F81DBE">
        <w:rPr>
          <w:color w:val="000000"/>
          <w:sz w:val="28"/>
          <w:szCs w:val="28"/>
        </w:rPr>
        <w:t xml:space="preserve">основании решения № 44 от 02.02.2023г. </w:t>
      </w:r>
      <w:r w:rsidR="00843AB8">
        <w:rPr>
          <w:color w:val="000000"/>
          <w:sz w:val="28"/>
          <w:szCs w:val="28"/>
        </w:rPr>
        <w:t xml:space="preserve">Сакской межрайонной прокуратурой </w:t>
      </w:r>
      <w:r w:rsidRPr="00BE6F95" w:rsidR="00F81DBE">
        <w:rPr>
          <w:color w:val="000000"/>
          <w:sz w:val="28"/>
          <w:szCs w:val="28"/>
        </w:rPr>
        <w:t xml:space="preserve">проведена проверка исполнения требований законодательства о закупках товаров, работ и услуг для государственных и </w:t>
      </w:r>
      <w:r w:rsidRPr="00BE6F95" w:rsidR="00F81DBE">
        <w:rPr>
          <w:rFonts w:eastAsia="Courier New"/>
          <w:sz w:val="28"/>
          <w:szCs w:val="28"/>
        </w:rPr>
        <w:t>муниципальных нужд при исполнении муниципального контракта в отношении</w:t>
      </w:r>
      <w:r w:rsidRPr="00BE6F95" w:rsidR="00F81DBE">
        <w:rPr>
          <w:color w:val="000000"/>
          <w:sz w:val="28"/>
          <w:szCs w:val="28"/>
        </w:rPr>
        <w:t xml:space="preserve"> ИП Козак, в результате чего были </w:t>
      </w:r>
      <w:r w:rsidRPr="00BE6F95">
        <w:rPr>
          <w:color w:val="000000"/>
          <w:sz w:val="28"/>
          <w:szCs w:val="28"/>
        </w:rPr>
        <w:t xml:space="preserve">выявлены нарушения срока выполнения обязательств </w:t>
      </w:r>
      <w:r w:rsidRPr="00BE6F95">
        <w:rPr>
          <w:sz w:val="28"/>
          <w:szCs w:val="28"/>
          <w:lang w:bidi="ru-RU"/>
        </w:rPr>
        <w:t>ИП Козак А.А.</w:t>
      </w:r>
      <w:r w:rsidRPr="00BE6F95">
        <w:rPr>
          <w:color w:val="000000"/>
          <w:sz w:val="28"/>
          <w:szCs w:val="28"/>
        </w:rPr>
        <w:t xml:space="preserve"> </w:t>
      </w:r>
      <w:r w:rsidRPr="00BE6F95" w:rsidR="00F81DBE">
        <w:rPr>
          <w:color w:val="000000"/>
          <w:sz w:val="28"/>
          <w:szCs w:val="28"/>
        </w:rPr>
        <w:t xml:space="preserve">по заключенному между МБДОУ «Сказка» с. Фрунзе и ИП Козак муниципальному контракту </w:t>
      </w:r>
      <w:r w:rsidRPr="00F81DBE" w:rsidR="00F81DBE">
        <w:rPr>
          <w:color w:val="000000"/>
          <w:sz w:val="28"/>
          <w:szCs w:val="28"/>
        </w:rPr>
        <w:t>№ 21 от 18.11.2022</w:t>
      </w:r>
      <w:r w:rsidRPr="00BE6F95" w:rsidR="00F81DBE">
        <w:rPr>
          <w:color w:val="000000"/>
          <w:sz w:val="28"/>
          <w:szCs w:val="28"/>
        </w:rPr>
        <w:t>г.</w:t>
      </w:r>
      <w:r w:rsidRPr="00F81DBE" w:rsidR="00F81DBE">
        <w:rPr>
          <w:color w:val="000000"/>
          <w:sz w:val="28"/>
          <w:szCs w:val="28"/>
        </w:rPr>
        <w:t xml:space="preserve"> на выполнение работ по объекту: «Капитальный ремонт ограждения территории МБДОУ «Сказка» с. Фрунзе Сакского района Республики Крым по адресу: Республика Крым, Сакский район</w:t>
      </w:r>
      <w:r w:rsidRPr="00BE6F95" w:rsidR="00F81DBE">
        <w:rPr>
          <w:color w:val="000000"/>
          <w:sz w:val="28"/>
          <w:szCs w:val="28"/>
        </w:rPr>
        <w:t>, с. Фрунзе, ул. Степная, д. 3»</w:t>
      </w:r>
      <w:r w:rsidRPr="00BE6F95">
        <w:rPr>
          <w:color w:val="000000"/>
          <w:sz w:val="28"/>
          <w:szCs w:val="28"/>
        </w:rPr>
        <w:t xml:space="preserve"> (далее - Контракт).</w:t>
      </w:r>
      <w:r w:rsidRPr="00BE6F95" w:rsidR="00F81DBE">
        <w:rPr>
          <w:color w:val="000000"/>
          <w:sz w:val="28"/>
          <w:szCs w:val="28"/>
        </w:rPr>
        <w:t xml:space="preserve"> </w:t>
      </w:r>
    </w:p>
    <w:p w:rsidR="005374F6" w:rsidRPr="005374F6" w:rsidP="00BE6F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E6F95">
        <w:rPr>
          <w:color w:val="000000"/>
          <w:sz w:val="28"/>
          <w:szCs w:val="28"/>
        </w:rPr>
        <w:t>В</w:t>
      </w:r>
      <w:r w:rsidRPr="00BE6F95" w:rsidR="00F81DBE">
        <w:rPr>
          <w:color w:val="000000"/>
          <w:sz w:val="28"/>
          <w:szCs w:val="28"/>
        </w:rPr>
        <w:t xml:space="preserve"> результате </w:t>
      </w:r>
      <w:r w:rsidRPr="00BE6F95">
        <w:rPr>
          <w:color w:val="000000"/>
          <w:sz w:val="28"/>
          <w:szCs w:val="28"/>
        </w:rPr>
        <w:t xml:space="preserve">выявленных нарушений исполнения условий Контракта, </w:t>
      </w:r>
      <w:r w:rsidRPr="005374F6">
        <w:rPr>
          <w:color w:val="000000"/>
          <w:sz w:val="28"/>
          <w:szCs w:val="28"/>
        </w:rPr>
        <w:t xml:space="preserve">прокуратурой в адрес ИП Козак </w:t>
      </w:r>
      <w:r w:rsidRPr="005374F6">
        <w:rPr>
          <w:color w:val="000000"/>
          <w:sz w:val="28"/>
          <w:szCs w:val="28"/>
          <w:lang w:val="de-DE"/>
        </w:rPr>
        <w:t xml:space="preserve">A.A. </w:t>
      </w:r>
      <w:r w:rsidRPr="005374F6">
        <w:rPr>
          <w:color w:val="000000"/>
          <w:sz w:val="28"/>
          <w:szCs w:val="28"/>
        </w:rPr>
        <w:t>внесено представление об устранении выявленных нарушений № Прдр-20350021-111-23/-20350021</w:t>
      </w:r>
      <w:r w:rsidRPr="00BE6F95">
        <w:rPr>
          <w:color w:val="000000"/>
          <w:sz w:val="28"/>
          <w:szCs w:val="28"/>
        </w:rPr>
        <w:t xml:space="preserve"> </w:t>
      </w:r>
      <w:r w:rsidRPr="005374F6">
        <w:rPr>
          <w:color w:val="000000"/>
          <w:sz w:val="28"/>
          <w:szCs w:val="28"/>
        </w:rPr>
        <w:t>от 28.02.2023</w:t>
      </w:r>
      <w:r w:rsidRPr="00BE6F95">
        <w:rPr>
          <w:color w:val="000000"/>
          <w:sz w:val="28"/>
          <w:szCs w:val="28"/>
        </w:rPr>
        <w:t>г.</w:t>
      </w:r>
      <w:r w:rsidRPr="005374F6">
        <w:rPr>
          <w:color w:val="000000"/>
          <w:sz w:val="28"/>
          <w:szCs w:val="28"/>
        </w:rPr>
        <w:t xml:space="preserve">, которое направлено в адрес ИП Козак </w:t>
      </w:r>
      <w:r w:rsidRPr="005374F6">
        <w:rPr>
          <w:color w:val="000000"/>
          <w:sz w:val="28"/>
          <w:szCs w:val="28"/>
          <w:lang w:val="de-DE"/>
        </w:rPr>
        <w:t xml:space="preserve">A.A. </w:t>
      </w:r>
      <w:r w:rsidRPr="005374F6">
        <w:rPr>
          <w:color w:val="000000"/>
          <w:sz w:val="28"/>
          <w:szCs w:val="28"/>
        </w:rPr>
        <w:t>посредством почтовой связи (идентификатор почтов</w:t>
      </w:r>
      <w:r w:rsidRPr="00BE6F95">
        <w:rPr>
          <w:color w:val="000000"/>
          <w:sz w:val="28"/>
          <w:szCs w:val="28"/>
        </w:rPr>
        <w:t xml:space="preserve">ого отправления 29650080024646) </w:t>
      </w:r>
      <w:r w:rsidR="00843AB8">
        <w:rPr>
          <w:color w:val="000000"/>
          <w:sz w:val="28"/>
          <w:szCs w:val="28"/>
        </w:rPr>
        <w:t>и</w:t>
      </w:r>
      <w:r w:rsidRPr="00BE6F95">
        <w:rPr>
          <w:color w:val="000000"/>
          <w:sz w:val="28"/>
          <w:szCs w:val="28"/>
        </w:rPr>
        <w:t xml:space="preserve"> с</w:t>
      </w:r>
      <w:r w:rsidRPr="005374F6">
        <w:rPr>
          <w:color w:val="000000"/>
          <w:sz w:val="28"/>
          <w:szCs w:val="28"/>
        </w:rPr>
        <w:t>огласно отчета об отслеживании отправления с сайта «Почта России» письмо 14.03.2023</w:t>
      </w:r>
      <w:r w:rsidRPr="00BE6F95">
        <w:rPr>
          <w:color w:val="000000"/>
          <w:sz w:val="28"/>
          <w:szCs w:val="28"/>
        </w:rPr>
        <w:t>г.</w:t>
      </w:r>
      <w:r w:rsidRPr="005374F6">
        <w:rPr>
          <w:color w:val="000000"/>
          <w:sz w:val="28"/>
          <w:szCs w:val="28"/>
        </w:rPr>
        <w:t xml:space="preserve"> </w:t>
      </w:r>
      <w:r w:rsidR="00843AB8">
        <w:rPr>
          <w:color w:val="000000"/>
          <w:sz w:val="28"/>
          <w:szCs w:val="28"/>
        </w:rPr>
        <w:t xml:space="preserve">было </w:t>
      </w:r>
      <w:r w:rsidRPr="005374F6">
        <w:rPr>
          <w:color w:val="000000"/>
          <w:sz w:val="28"/>
          <w:szCs w:val="28"/>
        </w:rPr>
        <w:t xml:space="preserve">возвращено в </w:t>
      </w:r>
      <w:r w:rsidRPr="005374F6">
        <w:rPr>
          <w:color w:val="000000"/>
          <w:sz w:val="28"/>
          <w:szCs w:val="28"/>
        </w:rPr>
        <w:t>Сакскую</w:t>
      </w:r>
      <w:r w:rsidRPr="005374F6">
        <w:rPr>
          <w:color w:val="000000"/>
          <w:sz w:val="28"/>
          <w:szCs w:val="28"/>
        </w:rPr>
        <w:t xml:space="preserve"> межрайонную прокуратуру за истечением срока хранения.</w:t>
      </w:r>
    </w:p>
    <w:p w:rsidR="005374F6" w:rsidRPr="00BE6F95" w:rsidP="00BE6F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E6F95">
        <w:rPr>
          <w:color w:val="000000"/>
          <w:sz w:val="28"/>
          <w:szCs w:val="28"/>
        </w:rPr>
        <w:t>В Представлении</w:t>
      </w:r>
      <w:r w:rsidR="009D10BB">
        <w:rPr>
          <w:color w:val="000000"/>
          <w:sz w:val="28"/>
          <w:szCs w:val="28"/>
        </w:rPr>
        <w:t xml:space="preserve"> </w:t>
      </w:r>
      <w:r w:rsidRPr="00BE6F95" w:rsidR="00843AB8">
        <w:rPr>
          <w:color w:val="000000"/>
          <w:sz w:val="28"/>
          <w:szCs w:val="28"/>
        </w:rPr>
        <w:t xml:space="preserve">№ Прдр-20350021-111-23/-20350021 </w:t>
      </w:r>
      <w:r w:rsidRPr="00BE6F95">
        <w:rPr>
          <w:color w:val="000000"/>
          <w:sz w:val="28"/>
          <w:szCs w:val="28"/>
        </w:rPr>
        <w:t>от 28.02.2023</w:t>
      </w:r>
      <w:r w:rsidR="00843AB8">
        <w:rPr>
          <w:color w:val="000000"/>
          <w:sz w:val="28"/>
          <w:szCs w:val="28"/>
        </w:rPr>
        <w:t>г.</w:t>
      </w:r>
      <w:r w:rsidRPr="00BE6F95">
        <w:rPr>
          <w:color w:val="000000"/>
          <w:sz w:val="28"/>
          <w:szCs w:val="28"/>
        </w:rPr>
        <w:t xml:space="preserve"> были изложены требования о его рассмотрении с участием представителя прокуратуры, о принятии конкретных мер к устранению допущенных нарушений закона, причин и условий, их способствующих и направлении в прокуратуру письменного уведомления с приложением надлежащим образом заверенных копий документов, подтверждающих устран</w:t>
      </w:r>
      <w:r w:rsidR="00843AB8">
        <w:rPr>
          <w:color w:val="000000"/>
          <w:sz w:val="28"/>
          <w:szCs w:val="28"/>
        </w:rPr>
        <w:t>ение данных нарушений, в течении</w:t>
      </w:r>
      <w:r w:rsidRPr="00BE6F95">
        <w:rPr>
          <w:color w:val="000000"/>
          <w:sz w:val="28"/>
          <w:szCs w:val="28"/>
        </w:rPr>
        <w:t xml:space="preserve"> месяца со дня внесения.</w:t>
      </w:r>
    </w:p>
    <w:p w:rsidR="00BE6F95" w:rsidRPr="00BE6F95" w:rsidP="00BE6F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E6F95">
        <w:rPr>
          <w:color w:val="000000"/>
          <w:sz w:val="28"/>
          <w:szCs w:val="28"/>
        </w:rPr>
        <w:t>Вместе с тем, в установленный законом срок, т.е. до 14.04.2023г., в межрайонную прокуратуру не сообщено о результатах рассмотрения представления. Сведения о выполнении представления и принятии мер, направленных на устранение допущенных нарушений закона, не представлены. Мотивированное ходатайство о продлении сроков исполнения требований прокуратуры в межрайонную прокуратуру не направлено.</w:t>
      </w:r>
    </w:p>
    <w:p w:rsidR="00EC36B0" w:rsidRPr="00BE6F95" w:rsidP="00BE6F95">
      <w:pPr>
        <w:pStyle w:val="2"/>
        <w:shd w:val="clear" w:color="auto" w:fill="auto"/>
        <w:spacing w:line="240" w:lineRule="auto"/>
        <w:ind w:firstLine="709"/>
        <w:jc w:val="both"/>
      </w:pPr>
      <w:r w:rsidRPr="00BE6F95">
        <w:t xml:space="preserve">В связи с чем, мировой судья приходит к выводу, что требования Представления </w:t>
      </w:r>
      <w:r w:rsidRPr="005374F6" w:rsidR="00BE6F95">
        <w:t xml:space="preserve">ИП Козак </w:t>
      </w:r>
      <w:r w:rsidRPr="005374F6" w:rsidR="00BE6F95">
        <w:rPr>
          <w:lang w:val="de-DE"/>
        </w:rPr>
        <w:t>A.A.</w:t>
      </w:r>
      <w:r w:rsidRPr="00BE6F95" w:rsidR="00BE6F95">
        <w:t xml:space="preserve"> </w:t>
      </w:r>
      <w:r w:rsidRPr="00BE6F95">
        <w:t>не выполнены, что образует состав административного правонарушения, предусмотренного ст. 17.7 КоАП РФ.</w:t>
      </w:r>
    </w:p>
    <w:p w:rsidR="002C70C2" w:rsidRPr="00BE6F95" w:rsidP="00BE6F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E6F95">
        <w:rPr>
          <w:rFonts w:ascii="Times New Roman" w:hAnsi="Times New Roman"/>
          <w:sz w:val="28"/>
          <w:szCs w:val="28"/>
        </w:rPr>
        <w:t xml:space="preserve">Вина </w:t>
      </w:r>
      <w:r w:rsidRPr="005374F6" w:rsidR="00BE6F95">
        <w:rPr>
          <w:rFonts w:ascii="Times New Roman" w:hAnsi="Times New Roman"/>
          <w:color w:val="000000"/>
          <w:sz w:val="28"/>
          <w:szCs w:val="28"/>
        </w:rPr>
        <w:t xml:space="preserve">ИП Козак </w:t>
      </w:r>
      <w:r w:rsidRPr="005374F6" w:rsidR="00BE6F95">
        <w:rPr>
          <w:rFonts w:ascii="Times New Roman" w:hAnsi="Times New Roman"/>
          <w:color w:val="000000"/>
          <w:sz w:val="28"/>
          <w:szCs w:val="28"/>
          <w:lang w:val="de-DE"/>
        </w:rPr>
        <w:t>A.A.</w:t>
      </w:r>
      <w:r w:rsidRPr="00BE6F95" w:rsidR="00BE6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F95">
        <w:rPr>
          <w:rFonts w:ascii="Times New Roman" w:hAnsi="Times New Roman"/>
          <w:sz w:val="28"/>
          <w:szCs w:val="28"/>
        </w:rPr>
        <w:t>подтверждается письменными доказательствами, исследованными мировым судьей в их совокупности в порядке ст. 26.11 КоАП РФ, а именно:</w:t>
      </w:r>
    </w:p>
    <w:p w:rsidR="00EC36B0" w:rsidRPr="00BE6F95" w:rsidP="00BE6F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E6F95">
        <w:rPr>
          <w:rFonts w:ascii="Times New Roman" w:hAnsi="Times New Roman"/>
          <w:sz w:val="28"/>
          <w:szCs w:val="28"/>
        </w:rPr>
        <w:t>-</w:t>
      </w:r>
      <w:r w:rsidRPr="00BE6F95">
        <w:rPr>
          <w:rFonts w:ascii="Times New Roman" w:hAnsi="Times New Roman"/>
          <w:sz w:val="28"/>
          <w:szCs w:val="28"/>
        </w:rPr>
        <w:t xml:space="preserve"> постановление</w:t>
      </w:r>
      <w:r w:rsidRPr="00BE6F95" w:rsidR="00463373">
        <w:rPr>
          <w:rFonts w:ascii="Times New Roman" w:hAnsi="Times New Roman"/>
          <w:sz w:val="28"/>
          <w:szCs w:val="28"/>
        </w:rPr>
        <w:t>м</w:t>
      </w:r>
      <w:r w:rsidRPr="00BE6F95">
        <w:rPr>
          <w:rFonts w:ascii="Times New Roman" w:hAnsi="Times New Roman"/>
          <w:sz w:val="28"/>
          <w:szCs w:val="28"/>
        </w:rPr>
        <w:t xml:space="preserve"> заместителя Сакского межрайонного прокурора Гребенник Н.Н. о возбуждении дела об административном правонарушении от </w:t>
      </w:r>
      <w:r w:rsidRPr="00BE6F95" w:rsidR="00BE6F95">
        <w:rPr>
          <w:rFonts w:ascii="Times New Roman" w:hAnsi="Times New Roman"/>
          <w:sz w:val="28"/>
          <w:szCs w:val="28"/>
        </w:rPr>
        <w:t>27.11.2023</w:t>
      </w:r>
      <w:r w:rsidRPr="00BE6F95">
        <w:rPr>
          <w:rFonts w:ascii="Times New Roman" w:hAnsi="Times New Roman"/>
          <w:sz w:val="28"/>
          <w:szCs w:val="28"/>
        </w:rPr>
        <w:t>г.;</w:t>
      </w:r>
    </w:p>
    <w:p w:rsidR="00EC36B0" w:rsidRPr="00BE6F95" w:rsidP="00BE6F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E6F95">
        <w:rPr>
          <w:rFonts w:ascii="Times New Roman" w:hAnsi="Times New Roman"/>
          <w:sz w:val="28"/>
          <w:szCs w:val="28"/>
        </w:rPr>
        <w:t xml:space="preserve">- </w:t>
      </w:r>
      <w:r w:rsidRPr="00BE6F95" w:rsidR="00BE6F95">
        <w:rPr>
          <w:rFonts w:ascii="Times New Roman" w:hAnsi="Times New Roman"/>
          <w:sz w:val="28"/>
          <w:szCs w:val="28"/>
        </w:rPr>
        <w:t>копией решения о проведении проверки</w:t>
      </w:r>
      <w:r w:rsidRPr="00BE6F95">
        <w:rPr>
          <w:rFonts w:ascii="Times New Roman" w:hAnsi="Times New Roman"/>
          <w:sz w:val="28"/>
          <w:szCs w:val="28"/>
        </w:rPr>
        <w:t xml:space="preserve"> </w:t>
      </w:r>
      <w:r w:rsidRPr="00BE6F95" w:rsidR="00BE6F95">
        <w:rPr>
          <w:rFonts w:ascii="Times New Roman" w:hAnsi="Times New Roman"/>
          <w:sz w:val="28"/>
          <w:szCs w:val="28"/>
        </w:rPr>
        <w:t>№ 44 от 02.02</w:t>
      </w:r>
      <w:r w:rsidRPr="00BE6F95">
        <w:rPr>
          <w:rFonts w:ascii="Times New Roman" w:hAnsi="Times New Roman"/>
          <w:sz w:val="28"/>
          <w:szCs w:val="28"/>
        </w:rPr>
        <w:t>.2023г.;</w:t>
      </w:r>
    </w:p>
    <w:p w:rsidR="00EC36B0" w:rsidRPr="00BE6F95" w:rsidP="00BE6F95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F95">
        <w:rPr>
          <w:rFonts w:ascii="Times New Roman" w:hAnsi="Times New Roman"/>
          <w:sz w:val="28"/>
          <w:szCs w:val="28"/>
        </w:rPr>
        <w:t xml:space="preserve">- копией представления об устранении нарушений требований федерального законодательства </w:t>
      </w:r>
      <w:r w:rsidRPr="005374F6" w:rsidR="00BE6F95">
        <w:rPr>
          <w:rFonts w:ascii="Times New Roman" w:hAnsi="Times New Roman"/>
          <w:color w:val="000000"/>
          <w:sz w:val="28"/>
          <w:szCs w:val="28"/>
        </w:rPr>
        <w:t>№ Прдр-20350021-111-23/-20350021</w:t>
      </w:r>
      <w:r w:rsidRPr="00BE6F95" w:rsidR="00BE6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4F6" w:rsidR="00BE6F95">
        <w:rPr>
          <w:rFonts w:ascii="Times New Roman" w:hAnsi="Times New Roman"/>
          <w:color w:val="000000"/>
          <w:sz w:val="28"/>
          <w:szCs w:val="28"/>
        </w:rPr>
        <w:t>от 28.02.2023</w:t>
      </w:r>
      <w:r w:rsidRPr="00BE6F95" w:rsidR="00BE6F95">
        <w:rPr>
          <w:rFonts w:ascii="Times New Roman" w:hAnsi="Times New Roman"/>
          <w:color w:val="000000"/>
          <w:sz w:val="28"/>
          <w:szCs w:val="28"/>
        </w:rPr>
        <w:t>г. и иными материалами административного дела.</w:t>
      </w:r>
    </w:p>
    <w:p w:rsidR="002C70C2" w:rsidRPr="00BE6F95" w:rsidP="00BE6F95">
      <w:pPr>
        <w:ind w:firstLine="709"/>
        <w:jc w:val="both"/>
        <w:rPr>
          <w:sz w:val="28"/>
          <w:szCs w:val="28"/>
        </w:rPr>
      </w:pPr>
      <w:r w:rsidRPr="00BE6F95">
        <w:rPr>
          <w:sz w:val="28"/>
          <w:szCs w:val="28"/>
        </w:rPr>
        <w:t>Указанные доказательства согласуются друг с другом, добыты в соответствии с требованиями действующего законодательства, являются относимыми</w:t>
      </w:r>
      <w:r w:rsidRPr="00BE6F95" w:rsidR="00DF035F">
        <w:rPr>
          <w:sz w:val="28"/>
          <w:szCs w:val="28"/>
        </w:rPr>
        <w:t>,</w:t>
      </w:r>
      <w:r w:rsidRPr="00BE6F95">
        <w:rPr>
          <w:sz w:val="28"/>
          <w:szCs w:val="28"/>
        </w:rPr>
        <w:t xml:space="preserve"> допустимыми и в совокупности подтверждают, что </w:t>
      </w:r>
      <w:r w:rsidRPr="005374F6" w:rsidR="00BE6F95">
        <w:rPr>
          <w:color w:val="000000"/>
          <w:sz w:val="28"/>
          <w:szCs w:val="28"/>
        </w:rPr>
        <w:t xml:space="preserve">ИП Козак </w:t>
      </w:r>
      <w:r w:rsidRPr="005374F6" w:rsidR="00BE6F95">
        <w:rPr>
          <w:color w:val="000000"/>
          <w:sz w:val="28"/>
          <w:szCs w:val="28"/>
          <w:lang w:val="de-DE"/>
        </w:rPr>
        <w:t>A.A.</w:t>
      </w:r>
      <w:r w:rsidRPr="00BE6F95" w:rsidR="00602CFD">
        <w:rPr>
          <w:sz w:val="28"/>
          <w:szCs w:val="28"/>
        </w:rPr>
        <w:t xml:space="preserve"> не выполнены требования</w:t>
      </w:r>
      <w:r w:rsidRPr="00BE6F95">
        <w:rPr>
          <w:sz w:val="28"/>
          <w:szCs w:val="28"/>
        </w:rPr>
        <w:t xml:space="preserve"> прокурора, вытекающее из его полномочий, установленных федеральным законом.</w:t>
      </w:r>
    </w:p>
    <w:p w:rsidR="002C70C2" w:rsidRPr="00BE6F95" w:rsidP="00BE6F95">
      <w:pPr>
        <w:ind w:firstLine="709"/>
        <w:jc w:val="both"/>
        <w:rPr>
          <w:sz w:val="28"/>
          <w:szCs w:val="28"/>
        </w:rPr>
      </w:pPr>
      <w:r w:rsidRPr="00BE6F95">
        <w:rPr>
          <w:sz w:val="28"/>
          <w:szCs w:val="28"/>
        </w:rPr>
        <w:t xml:space="preserve">Мировой судья данные доказательства признает достоверными и достаточными для привлечения </w:t>
      </w:r>
      <w:r w:rsidRPr="005374F6" w:rsidR="00BE6F95">
        <w:rPr>
          <w:color w:val="000000"/>
          <w:sz w:val="28"/>
          <w:szCs w:val="28"/>
        </w:rPr>
        <w:t xml:space="preserve">ИП Козак </w:t>
      </w:r>
      <w:r w:rsidRPr="005374F6" w:rsidR="00BE6F95">
        <w:rPr>
          <w:color w:val="000000"/>
          <w:sz w:val="28"/>
          <w:szCs w:val="28"/>
          <w:lang w:val="de-DE"/>
        </w:rPr>
        <w:t>A.A.</w:t>
      </w:r>
      <w:r w:rsidRPr="00BE6F95" w:rsidR="00602CFD">
        <w:rPr>
          <w:sz w:val="28"/>
          <w:szCs w:val="28"/>
        </w:rPr>
        <w:t xml:space="preserve"> </w:t>
      </w:r>
      <w:r w:rsidRPr="00BE6F95">
        <w:rPr>
          <w:sz w:val="28"/>
          <w:szCs w:val="28"/>
        </w:rPr>
        <w:t>к административной ответственности по ст. 17.7 КоАП РФ.</w:t>
      </w:r>
    </w:p>
    <w:p w:rsidR="002C70C2" w:rsidRPr="00BE6F95" w:rsidP="00BE6F95">
      <w:pPr>
        <w:ind w:firstLine="709"/>
        <w:jc w:val="both"/>
        <w:rPr>
          <w:sz w:val="28"/>
          <w:szCs w:val="28"/>
        </w:rPr>
      </w:pPr>
      <w:r w:rsidRPr="00BE6F95">
        <w:rPr>
          <w:sz w:val="28"/>
          <w:szCs w:val="28"/>
        </w:rPr>
        <w:t>Срок привлечения к административной ответственности по ст. 17.7 КоАП РФ на момент рассмотрения настоящего дела не истек.</w:t>
      </w:r>
    </w:p>
    <w:p w:rsidR="00DF035F" w:rsidRPr="00BE6F95" w:rsidP="00BE6F9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6F95">
        <w:rPr>
          <w:sz w:val="28"/>
          <w:szCs w:val="28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2C70C2" w:rsidRPr="00BE6F95" w:rsidP="00BE6F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E6F95">
        <w:rPr>
          <w:rFonts w:ascii="Times New Roman" w:hAnsi="Times New Roman"/>
          <w:sz w:val="28"/>
          <w:szCs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C70C2" w:rsidRPr="00BE6F95" w:rsidP="00BE6F95">
      <w:pPr>
        <w:ind w:firstLine="709"/>
        <w:jc w:val="both"/>
        <w:rPr>
          <w:sz w:val="28"/>
          <w:szCs w:val="28"/>
        </w:rPr>
      </w:pPr>
      <w:r w:rsidRPr="00BE6F95">
        <w:rPr>
          <w:sz w:val="28"/>
          <w:szCs w:val="28"/>
        </w:rPr>
        <w:t>Обстоятельств, смягчающих</w:t>
      </w:r>
      <w:r w:rsidRPr="00BE6F95">
        <w:rPr>
          <w:sz w:val="28"/>
          <w:szCs w:val="28"/>
        </w:rPr>
        <w:t xml:space="preserve"> административную ответственность в соответствии со ст. 4.2 КоАП РФ мировым судьей </w:t>
      </w:r>
      <w:r w:rsidRPr="00BE6F95">
        <w:rPr>
          <w:sz w:val="28"/>
          <w:szCs w:val="28"/>
        </w:rPr>
        <w:t>не установлено</w:t>
      </w:r>
      <w:r w:rsidRPr="00BE6F95" w:rsidR="00602CFD">
        <w:rPr>
          <w:sz w:val="28"/>
          <w:szCs w:val="28"/>
        </w:rPr>
        <w:t>.</w:t>
      </w:r>
    </w:p>
    <w:p w:rsidR="00602CFD" w:rsidRPr="00BE6F95" w:rsidP="00BE6F95">
      <w:pPr>
        <w:ind w:firstLine="709"/>
        <w:jc w:val="both"/>
        <w:rPr>
          <w:sz w:val="28"/>
          <w:szCs w:val="28"/>
        </w:rPr>
      </w:pPr>
      <w:r w:rsidRPr="00BE6F95">
        <w:rPr>
          <w:sz w:val="28"/>
          <w:szCs w:val="28"/>
        </w:rPr>
        <w:t xml:space="preserve">Обстоятельств, отягчающих административную ответственность в соответствии со ст.4.3  КоАП РФ, мировым судьей не </w:t>
      </w:r>
      <w:r w:rsidRPr="00BE6F95" w:rsidR="00463373">
        <w:rPr>
          <w:sz w:val="28"/>
          <w:szCs w:val="28"/>
        </w:rPr>
        <w:t>установлено</w:t>
      </w:r>
      <w:r w:rsidRPr="00BE6F95">
        <w:rPr>
          <w:sz w:val="28"/>
          <w:szCs w:val="28"/>
        </w:rPr>
        <w:t>.</w:t>
      </w:r>
    </w:p>
    <w:p w:rsidR="002C70C2" w:rsidRPr="00BE6F95" w:rsidP="00BE6F95">
      <w:pPr>
        <w:ind w:firstLine="709"/>
        <w:jc w:val="both"/>
        <w:rPr>
          <w:sz w:val="28"/>
          <w:szCs w:val="28"/>
        </w:rPr>
      </w:pPr>
      <w:r w:rsidRPr="00BE6F95">
        <w:rPr>
          <w:sz w:val="28"/>
          <w:szCs w:val="28"/>
        </w:rPr>
        <w:t xml:space="preserve"> </w:t>
      </w:r>
      <w:r w:rsidRPr="00BE6F95" w:rsidR="00F121A5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BE6F95" w:rsidR="00463373">
        <w:rPr>
          <w:sz w:val="28"/>
          <w:szCs w:val="28"/>
        </w:rPr>
        <w:t>,</w:t>
      </w:r>
      <w:r w:rsidRPr="00BE6F95" w:rsidR="00F121A5">
        <w:rPr>
          <w:sz w:val="28"/>
          <w:szCs w:val="28"/>
        </w:rPr>
        <w:t xml:space="preserve">  его имущественном положении, ранее не привлекавшегося к административной ответственности, отсутствие обстоятельств отягчающих </w:t>
      </w:r>
      <w:r w:rsidRPr="00BE6F95" w:rsidR="00463373">
        <w:rPr>
          <w:sz w:val="28"/>
          <w:szCs w:val="28"/>
        </w:rPr>
        <w:t xml:space="preserve">и смягчающих </w:t>
      </w:r>
      <w:r w:rsidRPr="00BE6F95" w:rsidR="00F121A5">
        <w:rPr>
          <w:sz w:val="28"/>
          <w:szCs w:val="28"/>
        </w:rPr>
        <w:t xml:space="preserve">административную ответственность, </w:t>
      </w:r>
      <w:r w:rsidRPr="00BE6F95" w:rsidR="00463373">
        <w:rPr>
          <w:sz w:val="28"/>
          <w:szCs w:val="28"/>
        </w:rPr>
        <w:t>мировой судья</w:t>
      </w:r>
      <w:r w:rsidRPr="00BE6F95" w:rsidR="00F121A5">
        <w:rPr>
          <w:sz w:val="28"/>
          <w:szCs w:val="28"/>
        </w:rPr>
        <w:t xml:space="preserve"> </w:t>
      </w:r>
      <w:r w:rsidRPr="00BE6F95" w:rsidR="00DF035F">
        <w:rPr>
          <w:sz w:val="28"/>
          <w:szCs w:val="28"/>
        </w:rPr>
        <w:t xml:space="preserve">с целью предупреждения совершения новых правонарушений, </w:t>
      </w:r>
      <w:r w:rsidRPr="00BE6F95" w:rsidR="00F121A5">
        <w:rPr>
          <w:sz w:val="28"/>
          <w:szCs w:val="28"/>
        </w:rPr>
        <w:t xml:space="preserve">пришел к выводу о необходимости </w:t>
      </w:r>
      <w:r w:rsidRPr="00BE6F95" w:rsidR="00463373">
        <w:rPr>
          <w:sz w:val="28"/>
          <w:szCs w:val="28"/>
        </w:rPr>
        <w:t>назначения</w:t>
      </w:r>
      <w:r w:rsidRPr="00BE6F95" w:rsidR="00F121A5">
        <w:rPr>
          <w:sz w:val="28"/>
          <w:szCs w:val="28"/>
        </w:rPr>
        <w:t xml:space="preserve"> </w:t>
      </w:r>
      <w:r w:rsidRPr="00BE6F95" w:rsidR="00BE6F95">
        <w:rPr>
          <w:sz w:val="28"/>
          <w:szCs w:val="28"/>
        </w:rPr>
        <w:t xml:space="preserve">должностного лица - </w:t>
      </w:r>
      <w:r w:rsidRPr="005374F6" w:rsidR="00BE6F95">
        <w:rPr>
          <w:color w:val="000000"/>
          <w:sz w:val="28"/>
          <w:szCs w:val="28"/>
        </w:rPr>
        <w:t xml:space="preserve">ИП Козак </w:t>
      </w:r>
      <w:r w:rsidRPr="005374F6" w:rsidR="00BE6F95">
        <w:rPr>
          <w:color w:val="000000"/>
          <w:sz w:val="28"/>
          <w:szCs w:val="28"/>
          <w:lang w:val="de-DE"/>
        </w:rPr>
        <w:t>A.A.</w:t>
      </w:r>
      <w:r w:rsidRPr="00BE6F95" w:rsidR="00DF035F">
        <w:rPr>
          <w:sz w:val="28"/>
          <w:szCs w:val="28"/>
          <w:lang w:bidi="ru-RU"/>
        </w:rPr>
        <w:t xml:space="preserve"> </w:t>
      </w:r>
      <w:r w:rsidRPr="00BE6F95" w:rsidR="00F121A5">
        <w:rPr>
          <w:sz w:val="28"/>
          <w:szCs w:val="28"/>
        </w:rPr>
        <w:t>административно</w:t>
      </w:r>
      <w:r w:rsidRPr="00BE6F95" w:rsidR="00463373">
        <w:rPr>
          <w:sz w:val="28"/>
          <w:szCs w:val="28"/>
        </w:rPr>
        <w:t>го наказания</w:t>
      </w:r>
      <w:r w:rsidRPr="00BE6F95" w:rsidR="00F121A5">
        <w:rPr>
          <w:sz w:val="28"/>
          <w:szCs w:val="28"/>
        </w:rPr>
        <w:t xml:space="preserve"> в виде </w:t>
      </w:r>
      <w:r w:rsidRPr="00BE6F95" w:rsidR="00463373">
        <w:rPr>
          <w:sz w:val="28"/>
          <w:szCs w:val="28"/>
        </w:rPr>
        <w:t xml:space="preserve">административного </w:t>
      </w:r>
      <w:r w:rsidRPr="00BE6F95" w:rsidR="00F121A5">
        <w:rPr>
          <w:sz w:val="28"/>
          <w:szCs w:val="28"/>
        </w:rPr>
        <w:t xml:space="preserve">штрафа в </w:t>
      </w:r>
      <w:r w:rsidRPr="00BE6F95" w:rsidR="00463373">
        <w:rPr>
          <w:sz w:val="28"/>
          <w:szCs w:val="28"/>
        </w:rPr>
        <w:t xml:space="preserve">нижнем </w:t>
      </w:r>
      <w:r w:rsidRPr="00BE6F95" w:rsidR="00F121A5">
        <w:rPr>
          <w:sz w:val="28"/>
          <w:szCs w:val="28"/>
        </w:rPr>
        <w:t>пределе санкции</w:t>
      </w:r>
      <w:r w:rsidRPr="00BE6F95" w:rsidR="00463373">
        <w:rPr>
          <w:sz w:val="28"/>
          <w:szCs w:val="28"/>
        </w:rPr>
        <w:t xml:space="preserve"> ст. 17.7 КоАП РФ</w:t>
      </w:r>
      <w:r w:rsidRPr="00BE6F95" w:rsidR="00F121A5">
        <w:rPr>
          <w:sz w:val="28"/>
          <w:szCs w:val="28"/>
        </w:rPr>
        <w:t xml:space="preserve">, </w:t>
      </w:r>
      <w:r w:rsidRPr="00BE6F95" w:rsidR="00463373">
        <w:rPr>
          <w:sz w:val="28"/>
          <w:szCs w:val="28"/>
        </w:rPr>
        <w:t>в размере</w:t>
      </w:r>
      <w:r w:rsidRPr="00BE6F95" w:rsidR="00D86A34">
        <w:rPr>
          <w:sz w:val="28"/>
          <w:szCs w:val="28"/>
        </w:rPr>
        <w:t xml:space="preserve"> 2</w:t>
      </w:r>
      <w:r w:rsidRPr="00BE6F95">
        <w:rPr>
          <w:sz w:val="28"/>
          <w:szCs w:val="28"/>
        </w:rPr>
        <w:t xml:space="preserve">000 руб. </w:t>
      </w:r>
    </w:p>
    <w:p w:rsidR="00922F15" w:rsidRPr="00BE6F95" w:rsidP="00BE6F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E6F95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</w:t>
      </w:r>
      <w:r w:rsidRPr="00BE6F95" w:rsidR="009E4B94">
        <w:rPr>
          <w:rFonts w:ascii="Times New Roman" w:hAnsi="Times New Roman"/>
          <w:sz w:val="28"/>
          <w:szCs w:val="28"/>
        </w:rPr>
        <w:t xml:space="preserve">17.7, </w:t>
      </w:r>
      <w:r w:rsidRPr="00BE6F95">
        <w:rPr>
          <w:rFonts w:ascii="Times New Roman" w:hAnsi="Times New Roman"/>
          <w:sz w:val="28"/>
          <w:szCs w:val="28"/>
        </w:rPr>
        <w:t>29.9., 29.10. КоАП РФ, мировой судья</w:t>
      </w:r>
    </w:p>
    <w:p w:rsidR="00D87248" w:rsidRPr="00463373" w:rsidP="00D87248">
      <w:pPr>
        <w:pStyle w:val="NoSpacing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373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D87248" w:rsidRPr="00463373" w:rsidP="00BE6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Должностное лицо</w:t>
      </w:r>
      <w:r w:rsidRPr="00463373" w:rsidR="006F49EC">
        <w:rPr>
          <w:sz w:val="28"/>
          <w:szCs w:val="28"/>
          <w:lang w:bidi="ru-RU"/>
        </w:rPr>
        <w:t xml:space="preserve"> – </w:t>
      </w:r>
      <w:r w:rsidRPr="000B356D" w:rsidR="00BE6F95">
        <w:rPr>
          <w:sz w:val="28"/>
          <w:szCs w:val="28"/>
          <w:lang w:bidi="ru-RU"/>
        </w:rPr>
        <w:t xml:space="preserve">индивидуального предпринимателя </w:t>
      </w:r>
      <w:r w:rsidR="009D10BB">
        <w:rPr>
          <w:sz w:val="28"/>
          <w:szCs w:val="28"/>
          <w:lang w:bidi="ru-RU"/>
        </w:rPr>
        <w:t>Козак</w:t>
      </w:r>
      <w:r w:rsidRPr="000B356D" w:rsidR="00BE6F95">
        <w:rPr>
          <w:sz w:val="28"/>
          <w:szCs w:val="28"/>
          <w:lang w:bidi="ru-RU"/>
        </w:rPr>
        <w:t xml:space="preserve"> </w:t>
      </w:r>
      <w:r w:rsidR="006B73DC">
        <w:rPr>
          <w:sz w:val="28"/>
          <w:szCs w:val="28"/>
          <w:lang w:bidi="ru-RU"/>
        </w:rPr>
        <w:t>А.А.</w:t>
      </w:r>
      <w:r w:rsidRPr="00463373" w:rsidR="00463373">
        <w:rPr>
          <w:sz w:val="28"/>
          <w:szCs w:val="28"/>
          <w:lang w:bidi="ru-RU"/>
        </w:rPr>
        <w:t>,</w:t>
      </w:r>
      <w:r w:rsidRPr="00463373" w:rsidR="00463373">
        <w:rPr>
          <w:sz w:val="28"/>
          <w:szCs w:val="28"/>
        </w:rPr>
        <w:t xml:space="preserve"> </w:t>
      </w:r>
      <w:r w:rsidRPr="00463373" w:rsidR="007A6721">
        <w:rPr>
          <w:sz w:val="28"/>
          <w:szCs w:val="28"/>
        </w:rPr>
        <w:t>признать виновным</w:t>
      </w:r>
      <w:r w:rsidRPr="00463373">
        <w:rPr>
          <w:sz w:val="28"/>
          <w:szCs w:val="28"/>
        </w:rPr>
        <w:t xml:space="preserve"> в совершении административного правонарушения, предусмотренного ст.17.7 Кодекса Российской Федерации об административны</w:t>
      </w:r>
      <w:r w:rsidRPr="00463373" w:rsidR="007A6721">
        <w:rPr>
          <w:sz w:val="28"/>
          <w:szCs w:val="28"/>
        </w:rPr>
        <w:t>х правонарушениях и назначить ему</w:t>
      </w:r>
      <w:r w:rsidRPr="00463373">
        <w:rPr>
          <w:sz w:val="28"/>
          <w:szCs w:val="28"/>
        </w:rPr>
        <w:t xml:space="preserve">  </w:t>
      </w:r>
      <w:r w:rsidRPr="00463373" w:rsidR="00463373">
        <w:rPr>
          <w:sz w:val="28"/>
          <w:szCs w:val="28"/>
        </w:rPr>
        <w:t xml:space="preserve">административное </w:t>
      </w:r>
      <w:r w:rsidRPr="00463373">
        <w:rPr>
          <w:sz w:val="28"/>
          <w:szCs w:val="28"/>
        </w:rPr>
        <w:t>наказание в виде адми</w:t>
      </w:r>
      <w:r w:rsidRPr="00463373" w:rsidR="006F49EC">
        <w:rPr>
          <w:sz w:val="28"/>
          <w:szCs w:val="28"/>
        </w:rPr>
        <w:t>нистративного штрафа в размере 2</w:t>
      </w:r>
      <w:r w:rsidRPr="00463373">
        <w:rPr>
          <w:sz w:val="28"/>
          <w:szCs w:val="28"/>
        </w:rPr>
        <w:t xml:space="preserve">000 </w:t>
      </w:r>
      <w:r w:rsidRPr="00463373" w:rsidR="00463373">
        <w:rPr>
          <w:sz w:val="28"/>
          <w:szCs w:val="28"/>
        </w:rPr>
        <w:t>(двух тысяч</w:t>
      </w:r>
      <w:r w:rsidRPr="00463373" w:rsidR="006F49EC">
        <w:rPr>
          <w:sz w:val="28"/>
          <w:szCs w:val="28"/>
        </w:rPr>
        <w:t>) рублей</w:t>
      </w:r>
    </w:p>
    <w:p w:rsidR="00D87248" w:rsidRPr="00463373" w:rsidP="00BE6F9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463373">
        <w:rPr>
          <w:sz w:val="28"/>
          <w:szCs w:val="28"/>
        </w:rPr>
        <w:t>Штраф подлежит оплате последующим реквизитам: юридический адрес:</w:t>
      </w:r>
      <w:r w:rsidRPr="00463373">
        <w:rPr>
          <w:sz w:val="28"/>
          <w:szCs w:val="28"/>
          <w:lang w:bidi="ru-RU"/>
        </w:rPr>
        <w:t xml:space="preserve"> Россия, Республика Крым, 295000, г, Симферополь, ул. Набережная им.60-летия СССР, 28; почтовый адрес: Россия, Республика Крым, 295000, г, </w:t>
      </w:r>
      <w:r w:rsidRPr="00463373">
        <w:rPr>
          <w:sz w:val="28"/>
          <w:szCs w:val="28"/>
          <w:lang w:bidi="ru-RU"/>
        </w:rPr>
        <w:t xml:space="preserve">Симферополь, ул. Набережная им.60-летия СССР, 28; ОГРН 1149102019164.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ИНН: 9102013284; КПП: 910201001; БИК: 013510002; единый казначейский счет 40102810645370000035; казначейский счет 03100643000000017500; лицевой счет 04752203230 в УФК по Республике Крым, Код Сводного реестра 35220323; ОКТМО 35721000; КБК 828 1 16 01173 01 0007 140; УИН: </w:t>
      </w:r>
      <w:r w:rsidRPr="00BE6F95" w:rsidR="00BE6F95">
        <w:rPr>
          <w:sz w:val="28"/>
          <w:szCs w:val="28"/>
          <w:lang w:bidi="ru-RU"/>
        </w:rPr>
        <w:t>0410760300715001362417114</w:t>
      </w:r>
      <w:r w:rsidRPr="00463373">
        <w:rPr>
          <w:sz w:val="28"/>
          <w:szCs w:val="28"/>
          <w:lang w:bidi="ru-RU"/>
        </w:rPr>
        <w:t>.</w:t>
      </w:r>
    </w:p>
    <w:p w:rsidR="006F49EC" w:rsidRPr="00463373" w:rsidP="00BE6F95">
      <w:pPr>
        <w:ind w:firstLine="709"/>
        <w:jc w:val="both"/>
        <w:rPr>
          <w:sz w:val="28"/>
          <w:szCs w:val="28"/>
          <w:lang w:bidi="ru-RU"/>
        </w:rPr>
      </w:pPr>
      <w:r w:rsidRPr="00463373">
        <w:rPr>
          <w:sz w:val="28"/>
          <w:szCs w:val="28"/>
        </w:rPr>
        <w:t xml:space="preserve">Разъяснить </w:t>
      </w:r>
      <w:r w:rsidR="00BE6F95">
        <w:rPr>
          <w:sz w:val="28"/>
          <w:szCs w:val="28"/>
          <w:lang w:bidi="ru-RU"/>
        </w:rPr>
        <w:t xml:space="preserve">Козаку </w:t>
      </w:r>
      <w:r w:rsidR="006B73DC">
        <w:rPr>
          <w:sz w:val="28"/>
          <w:szCs w:val="28"/>
          <w:lang w:bidi="ru-RU"/>
        </w:rPr>
        <w:t>А.А.</w:t>
      </w:r>
      <w:r w:rsidRPr="00463373">
        <w:rPr>
          <w:sz w:val="28"/>
          <w:szCs w:val="28"/>
        </w:rPr>
        <w:t>, что в соответствии со статьей 32.2 Кодекса Российской Федерации об административных правонарушениях,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87248" w:rsidRPr="00463373" w:rsidP="00BE6F9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63373">
        <w:rPr>
          <w:rFonts w:ascii="Times New Roman" w:hAnsi="Times New Roman"/>
          <w:sz w:val="28"/>
          <w:szCs w:val="28"/>
          <w:lang w:bidi="ru-RU"/>
        </w:rPr>
        <w:t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7248" w:rsidRPr="00463373" w:rsidP="00BE6F95">
      <w:pPr>
        <w:ind w:firstLine="709"/>
        <w:jc w:val="both"/>
        <w:rPr>
          <w:sz w:val="28"/>
          <w:szCs w:val="28"/>
          <w:lang w:bidi="ru-RU"/>
        </w:rPr>
      </w:pPr>
      <w:r w:rsidRPr="00463373">
        <w:rPr>
          <w:sz w:val="28"/>
          <w:szCs w:val="28"/>
          <w:lang w:bidi="ru-RU"/>
        </w:rPr>
        <w:t>Документ, подтверждающий оплату административного штрафа, необходимо пред</w:t>
      </w:r>
      <w:r w:rsidRPr="00463373" w:rsidR="006F49EC">
        <w:rPr>
          <w:sz w:val="28"/>
          <w:szCs w:val="28"/>
          <w:lang w:bidi="ru-RU"/>
        </w:rPr>
        <w:t>оставить в судебный участок № 71</w:t>
      </w:r>
      <w:r w:rsidRPr="00463373">
        <w:rPr>
          <w:sz w:val="28"/>
          <w:szCs w:val="28"/>
          <w:lang w:bidi="ru-RU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D87248" w:rsidP="00BE6F95">
      <w:pPr>
        <w:ind w:firstLine="709"/>
        <w:jc w:val="both"/>
        <w:rPr>
          <w:sz w:val="28"/>
          <w:szCs w:val="28"/>
          <w:lang w:bidi="ru-RU"/>
        </w:rPr>
      </w:pPr>
      <w:r w:rsidRPr="00463373">
        <w:rPr>
          <w:sz w:val="28"/>
          <w:szCs w:val="28"/>
          <w:lang w:bidi="ru-RU"/>
        </w:rPr>
        <w:t xml:space="preserve">  Постановление может быть обжаловано в апелляционном  порядке  в Сакский районный суд Республики </w:t>
      </w:r>
      <w:r w:rsidRPr="00463373" w:rsidR="006F49EC">
        <w:rPr>
          <w:sz w:val="28"/>
          <w:szCs w:val="28"/>
          <w:lang w:bidi="ru-RU"/>
        </w:rPr>
        <w:t>Крым через судебный участок № 71</w:t>
      </w:r>
      <w:r w:rsidRPr="00463373">
        <w:rPr>
          <w:sz w:val="28"/>
          <w:szCs w:val="28"/>
          <w:lang w:bidi="ru-RU"/>
        </w:rPr>
        <w:t xml:space="preserve"> Сакского судебного района (Сакский муниципальный район и городской округ Саки) Республики Крым, в  течение десяти суток со дня вручения или получения копии постановления.</w:t>
      </w:r>
    </w:p>
    <w:p w:rsidR="00DF035F" w:rsidRPr="00463373" w:rsidP="00D87248">
      <w:pPr>
        <w:ind w:firstLine="720"/>
        <w:jc w:val="both"/>
        <w:rPr>
          <w:sz w:val="28"/>
          <w:szCs w:val="28"/>
          <w:lang w:bidi="ru-RU"/>
        </w:rPr>
      </w:pPr>
    </w:p>
    <w:p w:rsidR="00463373" w:rsidRPr="00463373" w:rsidP="000739E0">
      <w:pPr>
        <w:jc w:val="both"/>
        <w:rPr>
          <w:sz w:val="28"/>
          <w:szCs w:val="28"/>
          <w:lang w:val="en-US" w:eastAsia="ar-SA"/>
        </w:rPr>
      </w:pPr>
      <w:r w:rsidRPr="00463373">
        <w:rPr>
          <w:sz w:val="28"/>
          <w:szCs w:val="28"/>
          <w:lang w:bidi="ru-RU"/>
        </w:rPr>
        <w:t xml:space="preserve">Мировой судья </w:t>
      </w:r>
      <w:r w:rsidRPr="00463373">
        <w:rPr>
          <w:sz w:val="28"/>
          <w:szCs w:val="28"/>
          <w:lang w:bidi="ru-RU"/>
        </w:rPr>
        <w:tab/>
      </w:r>
      <w:r w:rsidRPr="00463373">
        <w:rPr>
          <w:sz w:val="28"/>
          <w:szCs w:val="28"/>
          <w:lang w:bidi="ru-RU"/>
        </w:rPr>
        <w:tab/>
        <w:t xml:space="preserve">                   </w:t>
      </w:r>
      <w:r w:rsidRPr="00463373">
        <w:rPr>
          <w:sz w:val="28"/>
          <w:szCs w:val="28"/>
          <w:lang w:bidi="ru-RU"/>
        </w:rPr>
        <w:tab/>
      </w:r>
      <w:r w:rsidRPr="00463373">
        <w:rPr>
          <w:sz w:val="28"/>
          <w:szCs w:val="28"/>
          <w:lang w:bidi="ru-RU"/>
        </w:rPr>
        <w:tab/>
      </w:r>
      <w:r w:rsidRPr="00463373" w:rsidR="006F49EC">
        <w:rPr>
          <w:sz w:val="28"/>
          <w:szCs w:val="28"/>
          <w:lang w:bidi="ru-RU"/>
        </w:rPr>
        <w:t xml:space="preserve">                                   П.В. Харченко</w:t>
      </w:r>
    </w:p>
    <w:sectPr w:rsidSect="009E4B94">
      <w:footerReference w:type="even" r:id="rId11"/>
      <w:footerReference w:type="default" r:id="rId12"/>
      <w:pgSz w:w="11906" w:h="16838" w:code="9"/>
      <w:pgMar w:top="1134" w:right="850" w:bottom="1134" w:left="1701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07A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007A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2732643"/>
      <w:docPartObj>
        <w:docPartGallery w:val="Page Numbers (Bottom of Page)"/>
        <w:docPartUnique/>
      </w:docPartObj>
    </w:sdtPr>
    <w:sdtContent>
      <w:p w:rsidR="00B007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DC">
          <w:rPr>
            <w:noProof/>
          </w:rPr>
          <w:t>2</w:t>
        </w:r>
        <w:r>
          <w:fldChar w:fldCharType="end"/>
        </w:r>
      </w:p>
    </w:sdtContent>
  </w:sdt>
  <w:p w:rsidR="00B007A1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6740"/>
    <w:rsid w:val="00030182"/>
    <w:rsid w:val="00030FD9"/>
    <w:rsid w:val="00031ED2"/>
    <w:rsid w:val="00034D10"/>
    <w:rsid w:val="00047069"/>
    <w:rsid w:val="000739E0"/>
    <w:rsid w:val="000846A9"/>
    <w:rsid w:val="00087988"/>
    <w:rsid w:val="00087A80"/>
    <w:rsid w:val="00090502"/>
    <w:rsid w:val="000A5654"/>
    <w:rsid w:val="000B356D"/>
    <w:rsid w:val="000B3A37"/>
    <w:rsid w:val="000B3DC2"/>
    <w:rsid w:val="000B40AE"/>
    <w:rsid w:val="000C7FC2"/>
    <w:rsid w:val="000E09F6"/>
    <w:rsid w:val="000E0BF3"/>
    <w:rsid w:val="000E1D12"/>
    <w:rsid w:val="000E2606"/>
    <w:rsid w:val="001048A7"/>
    <w:rsid w:val="00106CB2"/>
    <w:rsid w:val="00113BE3"/>
    <w:rsid w:val="001208F9"/>
    <w:rsid w:val="0012453C"/>
    <w:rsid w:val="00125BF3"/>
    <w:rsid w:val="00134B49"/>
    <w:rsid w:val="001468A6"/>
    <w:rsid w:val="00146D8C"/>
    <w:rsid w:val="00153B9A"/>
    <w:rsid w:val="001559EB"/>
    <w:rsid w:val="00161675"/>
    <w:rsid w:val="00167C55"/>
    <w:rsid w:val="00182B71"/>
    <w:rsid w:val="00185E36"/>
    <w:rsid w:val="00187692"/>
    <w:rsid w:val="00192CCD"/>
    <w:rsid w:val="001A3898"/>
    <w:rsid w:val="001A41EB"/>
    <w:rsid w:val="001B0AB3"/>
    <w:rsid w:val="001C7430"/>
    <w:rsid w:val="001F3B3F"/>
    <w:rsid w:val="00201FD4"/>
    <w:rsid w:val="002141F1"/>
    <w:rsid w:val="00217431"/>
    <w:rsid w:val="00234EEE"/>
    <w:rsid w:val="00246EC7"/>
    <w:rsid w:val="00252E60"/>
    <w:rsid w:val="00256354"/>
    <w:rsid w:val="00277697"/>
    <w:rsid w:val="00284F85"/>
    <w:rsid w:val="00285E6F"/>
    <w:rsid w:val="002915F2"/>
    <w:rsid w:val="002A2734"/>
    <w:rsid w:val="002C0A77"/>
    <w:rsid w:val="002C0CF1"/>
    <w:rsid w:val="002C2772"/>
    <w:rsid w:val="002C70C2"/>
    <w:rsid w:val="002D4BE6"/>
    <w:rsid w:val="002D6444"/>
    <w:rsid w:val="002E00BF"/>
    <w:rsid w:val="002E5C64"/>
    <w:rsid w:val="002E7852"/>
    <w:rsid w:val="002F63E6"/>
    <w:rsid w:val="0030308F"/>
    <w:rsid w:val="00314BD7"/>
    <w:rsid w:val="00320851"/>
    <w:rsid w:val="00333386"/>
    <w:rsid w:val="0033655E"/>
    <w:rsid w:val="003377DA"/>
    <w:rsid w:val="00340EA1"/>
    <w:rsid w:val="00342252"/>
    <w:rsid w:val="00351427"/>
    <w:rsid w:val="00367BDD"/>
    <w:rsid w:val="00374878"/>
    <w:rsid w:val="00374D16"/>
    <w:rsid w:val="003806A2"/>
    <w:rsid w:val="003A754F"/>
    <w:rsid w:val="003C0125"/>
    <w:rsid w:val="003C0B6C"/>
    <w:rsid w:val="003D048F"/>
    <w:rsid w:val="003D4CA1"/>
    <w:rsid w:val="003D73A6"/>
    <w:rsid w:val="003D772C"/>
    <w:rsid w:val="003E0A89"/>
    <w:rsid w:val="003E49F1"/>
    <w:rsid w:val="003E74E1"/>
    <w:rsid w:val="00401508"/>
    <w:rsid w:val="0040503C"/>
    <w:rsid w:val="00415902"/>
    <w:rsid w:val="00426BA4"/>
    <w:rsid w:val="0045475E"/>
    <w:rsid w:val="00457185"/>
    <w:rsid w:val="00463373"/>
    <w:rsid w:val="004657EB"/>
    <w:rsid w:val="004761E0"/>
    <w:rsid w:val="00481CA9"/>
    <w:rsid w:val="004A0350"/>
    <w:rsid w:val="004A2213"/>
    <w:rsid w:val="004A3B6B"/>
    <w:rsid w:val="004A572F"/>
    <w:rsid w:val="004A5A2C"/>
    <w:rsid w:val="004B1BA5"/>
    <w:rsid w:val="004C2569"/>
    <w:rsid w:val="004C5349"/>
    <w:rsid w:val="004D5248"/>
    <w:rsid w:val="004E10E0"/>
    <w:rsid w:val="004E283E"/>
    <w:rsid w:val="004F0C0D"/>
    <w:rsid w:val="004F4BC9"/>
    <w:rsid w:val="005042D8"/>
    <w:rsid w:val="005122B2"/>
    <w:rsid w:val="005126E9"/>
    <w:rsid w:val="005129C1"/>
    <w:rsid w:val="0052195B"/>
    <w:rsid w:val="00525D5D"/>
    <w:rsid w:val="00534E62"/>
    <w:rsid w:val="005374F6"/>
    <w:rsid w:val="00550D32"/>
    <w:rsid w:val="005512D3"/>
    <w:rsid w:val="00562596"/>
    <w:rsid w:val="00566AB4"/>
    <w:rsid w:val="00586FC9"/>
    <w:rsid w:val="005941A2"/>
    <w:rsid w:val="005B2A7F"/>
    <w:rsid w:val="005B2CFD"/>
    <w:rsid w:val="005E34B9"/>
    <w:rsid w:val="005E55B0"/>
    <w:rsid w:val="005E59A1"/>
    <w:rsid w:val="005F04FD"/>
    <w:rsid w:val="005F677F"/>
    <w:rsid w:val="00600759"/>
    <w:rsid w:val="00602CFD"/>
    <w:rsid w:val="006113F1"/>
    <w:rsid w:val="0061250F"/>
    <w:rsid w:val="0061367A"/>
    <w:rsid w:val="006162D1"/>
    <w:rsid w:val="00627B3D"/>
    <w:rsid w:val="00627ECE"/>
    <w:rsid w:val="00631474"/>
    <w:rsid w:val="006439CD"/>
    <w:rsid w:val="00644A0D"/>
    <w:rsid w:val="00647C7C"/>
    <w:rsid w:val="0065021A"/>
    <w:rsid w:val="00651DCD"/>
    <w:rsid w:val="00653256"/>
    <w:rsid w:val="00656D1F"/>
    <w:rsid w:val="006641E4"/>
    <w:rsid w:val="00667411"/>
    <w:rsid w:val="006776B5"/>
    <w:rsid w:val="00687408"/>
    <w:rsid w:val="006A0040"/>
    <w:rsid w:val="006A3E58"/>
    <w:rsid w:val="006A7E0C"/>
    <w:rsid w:val="006B5D38"/>
    <w:rsid w:val="006B73DC"/>
    <w:rsid w:val="006D2883"/>
    <w:rsid w:val="006E7741"/>
    <w:rsid w:val="006F49EC"/>
    <w:rsid w:val="007008EF"/>
    <w:rsid w:val="00706B36"/>
    <w:rsid w:val="0073317B"/>
    <w:rsid w:val="007338B1"/>
    <w:rsid w:val="00736559"/>
    <w:rsid w:val="0073699F"/>
    <w:rsid w:val="00743C4F"/>
    <w:rsid w:val="00772B1E"/>
    <w:rsid w:val="00774D29"/>
    <w:rsid w:val="00786C34"/>
    <w:rsid w:val="00790136"/>
    <w:rsid w:val="00795B30"/>
    <w:rsid w:val="007A1872"/>
    <w:rsid w:val="007A31DC"/>
    <w:rsid w:val="007A3887"/>
    <w:rsid w:val="007A6721"/>
    <w:rsid w:val="007B07BD"/>
    <w:rsid w:val="007B62F3"/>
    <w:rsid w:val="007C3E68"/>
    <w:rsid w:val="007D27D2"/>
    <w:rsid w:val="007E58C7"/>
    <w:rsid w:val="007F54FD"/>
    <w:rsid w:val="00800123"/>
    <w:rsid w:val="00802BDD"/>
    <w:rsid w:val="0081261D"/>
    <w:rsid w:val="008133BC"/>
    <w:rsid w:val="00821E77"/>
    <w:rsid w:val="008226C0"/>
    <w:rsid w:val="0082554A"/>
    <w:rsid w:val="00826D5D"/>
    <w:rsid w:val="0082796D"/>
    <w:rsid w:val="00843AB8"/>
    <w:rsid w:val="00853F76"/>
    <w:rsid w:val="008554A5"/>
    <w:rsid w:val="00857D66"/>
    <w:rsid w:val="0086345A"/>
    <w:rsid w:val="00867DBC"/>
    <w:rsid w:val="00871B81"/>
    <w:rsid w:val="008725B0"/>
    <w:rsid w:val="00874A4F"/>
    <w:rsid w:val="00881FBE"/>
    <w:rsid w:val="00891583"/>
    <w:rsid w:val="008947CC"/>
    <w:rsid w:val="0089745D"/>
    <w:rsid w:val="008A5AEC"/>
    <w:rsid w:val="008D2598"/>
    <w:rsid w:val="008E174A"/>
    <w:rsid w:val="008E2486"/>
    <w:rsid w:val="008F48F9"/>
    <w:rsid w:val="008F76B5"/>
    <w:rsid w:val="009175F4"/>
    <w:rsid w:val="00922F15"/>
    <w:rsid w:val="0092392F"/>
    <w:rsid w:val="009329B9"/>
    <w:rsid w:val="00933290"/>
    <w:rsid w:val="009373C8"/>
    <w:rsid w:val="0094040E"/>
    <w:rsid w:val="0094079E"/>
    <w:rsid w:val="00960E76"/>
    <w:rsid w:val="00974770"/>
    <w:rsid w:val="00987954"/>
    <w:rsid w:val="00992075"/>
    <w:rsid w:val="009A1CDB"/>
    <w:rsid w:val="009B3A17"/>
    <w:rsid w:val="009B3F9F"/>
    <w:rsid w:val="009B720C"/>
    <w:rsid w:val="009D0E80"/>
    <w:rsid w:val="009D10BB"/>
    <w:rsid w:val="009D69DD"/>
    <w:rsid w:val="009E1CD8"/>
    <w:rsid w:val="009E4B94"/>
    <w:rsid w:val="009F3BE1"/>
    <w:rsid w:val="009F7A5D"/>
    <w:rsid w:val="00A006FE"/>
    <w:rsid w:val="00A02558"/>
    <w:rsid w:val="00A02ADB"/>
    <w:rsid w:val="00A269C3"/>
    <w:rsid w:val="00A40140"/>
    <w:rsid w:val="00A412D3"/>
    <w:rsid w:val="00A5218D"/>
    <w:rsid w:val="00A665B0"/>
    <w:rsid w:val="00A80204"/>
    <w:rsid w:val="00A83BC7"/>
    <w:rsid w:val="00AA6E79"/>
    <w:rsid w:val="00AC54BD"/>
    <w:rsid w:val="00AD0928"/>
    <w:rsid w:val="00AF3018"/>
    <w:rsid w:val="00AF3B2B"/>
    <w:rsid w:val="00AF4C3B"/>
    <w:rsid w:val="00AF77B1"/>
    <w:rsid w:val="00B003C5"/>
    <w:rsid w:val="00B007A1"/>
    <w:rsid w:val="00B11C54"/>
    <w:rsid w:val="00B15D9C"/>
    <w:rsid w:val="00B1791A"/>
    <w:rsid w:val="00B22CD1"/>
    <w:rsid w:val="00B239B9"/>
    <w:rsid w:val="00B32CC6"/>
    <w:rsid w:val="00B3799E"/>
    <w:rsid w:val="00B4484F"/>
    <w:rsid w:val="00B46E6B"/>
    <w:rsid w:val="00B6000E"/>
    <w:rsid w:val="00B67DCB"/>
    <w:rsid w:val="00B720AE"/>
    <w:rsid w:val="00B77916"/>
    <w:rsid w:val="00B856CA"/>
    <w:rsid w:val="00B86F36"/>
    <w:rsid w:val="00B960A7"/>
    <w:rsid w:val="00BA4C8A"/>
    <w:rsid w:val="00BA56A7"/>
    <w:rsid w:val="00BA7FEB"/>
    <w:rsid w:val="00BC07C8"/>
    <w:rsid w:val="00BD028D"/>
    <w:rsid w:val="00BD046A"/>
    <w:rsid w:val="00BD2806"/>
    <w:rsid w:val="00BE56B3"/>
    <w:rsid w:val="00BE6F95"/>
    <w:rsid w:val="00BF0DAE"/>
    <w:rsid w:val="00BF3F83"/>
    <w:rsid w:val="00BF7896"/>
    <w:rsid w:val="00C01460"/>
    <w:rsid w:val="00C03366"/>
    <w:rsid w:val="00C20090"/>
    <w:rsid w:val="00C22375"/>
    <w:rsid w:val="00C25EC5"/>
    <w:rsid w:val="00C2706A"/>
    <w:rsid w:val="00C34D0C"/>
    <w:rsid w:val="00C34EB0"/>
    <w:rsid w:val="00C36784"/>
    <w:rsid w:val="00C440A4"/>
    <w:rsid w:val="00C52447"/>
    <w:rsid w:val="00C57E0A"/>
    <w:rsid w:val="00C67FEA"/>
    <w:rsid w:val="00C71CC9"/>
    <w:rsid w:val="00C7510C"/>
    <w:rsid w:val="00C80DBF"/>
    <w:rsid w:val="00C90668"/>
    <w:rsid w:val="00C915B3"/>
    <w:rsid w:val="00CA1D45"/>
    <w:rsid w:val="00CA792E"/>
    <w:rsid w:val="00CB00EA"/>
    <w:rsid w:val="00CB02AF"/>
    <w:rsid w:val="00CB353C"/>
    <w:rsid w:val="00CB71AE"/>
    <w:rsid w:val="00CB74E8"/>
    <w:rsid w:val="00CC2FB0"/>
    <w:rsid w:val="00CC5BC1"/>
    <w:rsid w:val="00CD4DCB"/>
    <w:rsid w:val="00CE5E63"/>
    <w:rsid w:val="00CE7AD9"/>
    <w:rsid w:val="00CF0A79"/>
    <w:rsid w:val="00CF1A96"/>
    <w:rsid w:val="00CF6C3E"/>
    <w:rsid w:val="00D0209A"/>
    <w:rsid w:val="00D10139"/>
    <w:rsid w:val="00D20B01"/>
    <w:rsid w:val="00D31132"/>
    <w:rsid w:val="00D82D84"/>
    <w:rsid w:val="00D86A34"/>
    <w:rsid w:val="00D87248"/>
    <w:rsid w:val="00D9121D"/>
    <w:rsid w:val="00D91E36"/>
    <w:rsid w:val="00DA3647"/>
    <w:rsid w:val="00DB09F1"/>
    <w:rsid w:val="00DB1D77"/>
    <w:rsid w:val="00DB4E5B"/>
    <w:rsid w:val="00DB6F08"/>
    <w:rsid w:val="00DC30EB"/>
    <w:rsid w:val="00DC7E67"/>
    <w:rsid w:val="00DD02F1"/>
    <w:rsid w:val="00DE4BA9"/>
    <w:rsid w:val="00DE7A7A"/>
    <w:rsid w:val="00DF0149"/>
    <w:rsid w:val="00DF035F"/>
    <w:rsid w:val="00DF562B"/>
    <w:rsid w:val="00E046AB"/>
    <w:rsid w:val="00E277D9"/>
    <w:rsid w:val="00E301E0"/>
    <w:rsid w:val="00E34FF1"/>
    <w:rsid w:val="00E36A16"/>
    <w:rsid w:val="00E37E14"/>
    <w:rsid w:val="00E4703B"/>
    <w:rsid w:val="00E6198A"/>
    <w:rsid w:val="00E67232"/>
    <w:rsid w:val="00E8502B"/>
    <w:rsid w:val="00E93837"/>
    <w:rsid w:val="00EA1D48"/>
    <w:rsid w:val="00EA5128"/>
    <w:rsid w:val="00EA62BB"/>
    <w:rsid w:val="00EA6FF2"/>
    <w:rsid w:val="00EB31EA"/>
    <w:rsid w:val="00EC36B0"/>
    <w:rsid w:val="00EE590E"/>
    <w:rsid w:val="00F10C07"/>
    <w:rsid w:val="00F1199F"/>
    <w:rsid w:val="00F121A5"/>
    <w:rsid w:val="00F12A70"/>
    <w:rsid w:val="00F15A00"/>
    <w:rsid w:val="00F21B92"/>
    <w:rsid w:val="00F24C05"/>
    <w:rsid w:val="00F3352D"/>
    <w:rsid w:val="00F352E6"/>
    <w:rsid w:val="00F35B8B"/>
    <w:rsid w:val="00F35F49"/>
    <w:rsid w:val="00F46867"/>
    <w:rsid w:val="00F510F5"/>
    <w:rsid w:val="00F51FB9"/>
    <w:rsid w:val="00F54E00"/>
    <w:rsid w:val="00F61578"/>
    <w:rsid w:val="00F64503"/>
    <w:rsid w:val="00F733BA"/>
    <w:rsid w:val="00F81DBE"/>
    <w:rsid w:val="00FA1BE2"/>
    <w:rsid w:val="00FD6985"/>
    <w:rsid w:val="00FE340F"/>
    <w:rsid w:val="00FF0190"/>
    <w:rsid w:val="00FF7E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Subtitle">
    <w:name w:val="Subtitle"/>
    <w:basedOn w:val="Normal"/>
    <w:link w:val="a1"/>
    <w:qFormat/>
    <w:rsid w:val="009332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1">
    <w:name w:val="Подзаголовок Знак"/>
    <w:basedOn w:val="DefaultParagraphFont"/>
    <w:link w:val="Subtitle"/>
    <w:rsid w:val="00933290"/>
    <w:rPr>
      <w:rFonts w:ascii="Arial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33290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33655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365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B15D9C"/>
    <w:rPr>
      <w:rFonts w:ascii="Times New Roman" w:hAnsi="Times New Roman" w:cs="Times New Roman" w:hint="default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922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22F15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DefaultParagraphFont"/>
    <w:link w:val="10"/>
    <w:rsid w:val="00314BD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314BD7"/>
    <w:pPr>
      <w:widowControl w:val="0"/>
      <w:shd w:val="clear" w:color="auto" w:fill="FFFFFF"/>
      <w:spacing w:before="60" w:after="360" w:line="0" w:lineRule="atLeast"/>
    </w:pPr>
    <w:rPr>
      <w:sz w:val="26"/>
      <w:szCs w:val="26"/>
      <w:lang w:eastAsia="en-US"/>
    </w:rPr>
  </w:style>
  <w:style w:type="paragraph" w:customStyle="1" w:styleId="2">
    <w:name w:val="Основной текст2"/>
    <w:basedOn w:val="Normal"/>
    <w:rsid w:val="00EA1D48"/>
    <w:pPr>
      <w:widowControl w:val="0"/>
      <w:shd w:val="clear" w:color="auto" w:fill="FFFFFF"/>
      <w:spacing w:line="317" w:lineRule="exact"/>
    </w:pPr>
    <w:rPr>
      <w:color w:val="000000"/>
      <w:sz w:val="28"/>
      <w:szCs w:val="28"/>
    </w:rPr>
  </w:style>
  <w:style w:type="character" w:customStyle="1" w:styleId="Exact">
    <w:name w:val="Основной текст Exact"/>
    <w:basedOn w:val="DefaultParagraphFont"/>
    <w:rsid w:val="00512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2Exact">
    <w:name w:val="Основной текст (2) Exact"/>
    <w:basedOn w:val="DefaultParagraphFont"/>
    <w:link w:val="20"/>
    <w:rsid w:val="00F81DBE"/>
    <w:rPr>
      <w:rFonts w:ascii="Times New Roman" w:hAnsi="Times New Roman" w:cs="Times New Roman"/>
      <w:b/>
      <w:bCs/>
      <w:spacing w:val="-6"/>
      <w:shd w:val="clear" w:color="auto" w:fill="FFFFFF"/>
    </w:rPr>
  </w:style>
  <w:style w:type="paragraph" w:customStyle="1" w:styleId="20">
    <w:name w:val="Основной текст (2)"/>
    <w:basedOn w:val="Normal"/>
    <w:link w:val="2Exact"/>
    <w:rsid w:val="00F81DBE"/>
    <w:pPr>
      <w:widowControl w:val="0"/>
      <w:shd w:val="clear" w:color="auto" w:fill="FFFFFF"/>
      <w:spacing w:after="60" w:line="0" w:lineRule="atLeast"/>
    </w:pPr>
    <w:rPr>
      <w:b/>
      <w:bCs/>
      <w:spacing w:val="-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DE8A4E5CA29B48D5FAA6475E1FA3B12AF003AD2CD96B5C6A4CD49FDB1271AAF1B40DB689CB0D087A6D019680EE4FEF0F9C1FBF104AE39FA7EC2I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E8A4E5CA29B48D5FAA6475E1FA3B12AF013CD7C790B5C6A4CD49FDB1271AAF1B40DB689CB1D584A6D019680EE4FEF0F9C1FBF104AE39FA7EC2I" TargetMode="External" /><Relationship Id="rId5" Type="http://schemas.openxmlformats.org/officeDocument/2006/relationships/hyperlink" Target="consultantplus://offline/ref=7DE8A4E5CA29B48D5FAA6475E1FA3B12AF013CD7C790B5C6A4CD49FDB1271AAF1B40DB689CB1D085AAD019680EE4FEF0F9C1FBF104AE39FA7EC2I" TargetMode="External" /><Relationship Id="rId6" Type="http://schemas.openxmlformats.org/officeDocument/2006/relationships/hyperlink" Target="consultantplus://offline/ref=7DE8A4E5CA29B48D5FAA6475E1FA3B12AF013CD7C790B5C6A4CD49FDB1271AAF1B40DB689CB1D486A7D019680EE4FEF0F9C1FBF104AE39FA7EC2I" TargetMode="External" /><Relationship Id="rId7" Type="http://schemas.openxmlformats.org/officeDocument/2006/relationships/hyperlink" Target="consultantplus://offline/ref=7DE8A4E5CA29B48D5FAA6475E1FA3B12AF013CD7C790B5C6A4CD49FDB1271AAF1B40DB689CB1D482AFD019680EE4FEF0F9C1FBF104AE39FA7EC2I" TargetMode="External" /><Relationship Id="rId8" Type="http://schemas.openxmlformats.org/officeDocument/2006/relationships/hyperlink" Target="consultantplus://offline/ref=7DE8A4E5CA29B48D5FAA6475E1FA3B12AF013CD7C790B5C6A4CD49FDB1271AAF1B40DB689CB1D481A9D019680EE4FEF0F9C1FBF104AE39FA7EC2I" TargetMode="External" /><Relationship Id="rId9" Type="http://schemas.openxmlformats.org/officeDocument/2006/relationships/hyperlink" Target="consultantplus://offline/ref=7DE8A4E5CA29B48D5FAA6475E1FA3B12AF013CD7C790B5C6A4CD49FDB1271AAF1B40DB689CB1D480A7D019680EE4FEF0F9C1FBF104AE39FA7EC2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