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  Дело № 5-71-153/2017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«25» августа  2017 года                                                   </w:t>
      </w:r>
      <w:r>
        <w:t xml:space="preserve">                                 г. Саки   </w:t>
      </w:r>
    </w:p>
    <w:p w:rsidR="00A77B3E">
      <w:r>
        <w:t xml:space="preserve">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И.В., рассмотрев дело об административном правонарушении по ч. 2 ст.12.</w:t>
      </w:r>
      <w:r>
        <w:t>7 Кодекса Российской Федерации об административных правонарушениях в отношении: Носова Виталия Геннадьевича, паспортные данные, гражданина Российской Федерации, женатого, имеющего на иждивении троих несовершеннолетних детей, неработающего, зарегистрированн</w:t>
      </w:r>
      <w:r>
        <w:t>ого по адресу: адрес, адрес, УИН ... -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Носов В.Г., дата, в время, на 46 км +950м  адрес, управлял транспортным средством – автомобилем марка автомобиля, государственный регистрационный знак У 800ХВ 116, будучи лишенным права управле</w:t>
      </w:r>
      <w:r>
        <w:t>ния транспортными средствами постановлением  мирового судьи 259 судебного адрес судебного адрес от дата, вступившим в законную силу дата, которым он привлечен к административной ответственности за совершение правонарушения, предусмотренного ч.2 ст.12.27 Ко</w:t>
      </w:r>
      <w:r>
        <w:t>АП РФ к наказанию в виде лишения права управления транспортными средствами сроком на 1 (один) год.</w:t>
      </w:r>
    </w:p>
    <w:p w:rsidR="00A77B3E">
      <w:r>
        <w:t xml:space="preserve">           В судебном заседании Носов В.Г. вину признал и пояснил, что при указанных в протоколе об административном правонарушении обстоятельствах управлял </w:t>
      </w:r>
      <w:r>
        <w:t>автомобилем, будучи лишенным права управления транспортными средствами на срок  1 (один) год  постановлением мирового судьи 259 судебного адрес судебного адрес от дата. В содеянном раскаялся.</w:t>
      </w:r>
    </w:p>
    <w:p w:rsidR="00A77B3E">
      <w:r>
        <w:t xml:space="preserve">           Выслушав  Носова В.Г., исследовав материалы дела, мир</w:t>
      </w:r>
      <w:r>
        <w:t>овой судья пришел к выводу о наличии в действиях Носова В.Г. состава правонарушения, предусмотренного  ч.2 ст. 12.7 КоАП РФ, исходя из следующего.</w:t>
      </w:r>
    </w:p>
    <w:p w:rsidR="00A77B3E">
      <w:r>
        <w:t xml:space="preserve">           Согласно протокола об административном правонарушении адрес телефон от дата, он был составлен в от</w:t>
      </w:r>
      <w:r>
        <w:t>ношении Носова В.Г. за то, что он  дата в время, на 46 км + 950 м адрес, управлял транспортным средством – автомобилем марка автомобиля, государственный регистрационный знак ... будучи лишенным права управления транспортными средствами постановлением миров</w:t>
      </w:r>
      <w:r>
        <w:t xml:space="preserve">ого судьи 259 судебного адрес судебного адрес от дата, вступившим в законную силу дата, которым он привлечен к административной ответственности за совершение правонарушения, предусмотренного ч.2 ст.12.27 КоАП РФ к наказанию в виде лишения права управления </w:t>
      </w:r>
      <w:r>
        <w:t xml:space="preserve">транспортными средствами сроком на 1 (один) год. </w:t>
      </w:r>
    </w:p>
    <w:p w:rsidR="00A77B3E">
      <w:r>
        <w:t xml:space="preserve">         Факт управления транспортным средством при указанных в протоколе об административном правонарушении обстоятельствах подтверждается объяснениями </w:t>
      </w:r>
      <w:r>
        <w:t>фио</w:t>
      </w:r>
      <w:r>
        <w:t>, имеющимися в протоколе об административном право</w:t>
      </w:r>
      <w:r>
        <w:t xml:space="preserve">нарушении, а также в материалах дела, согласно которым, последний, не оспаривая содержание вышеуказанного протокола, пояснил, что дата в время, </w:t>
      </w:r>
      <w:r>
        <w:t>управлял автомобилем марка автомобиля, государственный регистрационный знак У 800ХВ 116,  и двигался по адрес, б</w:t>
      </w:r>
      <w:r>
        <w:t xml:space="preserve">удучи лишенным права управления.  Вынужден был сеть за управления транспортным средством поскольку, они с семьей  возвращались с адрес, и его супруга устала управлять транспортным средством. </w:t>
      </w:r>
    </w:p>
    <w:p w:rsidR="00A77B3E">
      <w:r>
        <w:t xml:space="preserve">           Как усматривается из материалов дела, Носов В.Г. пост</w:t>
      </w:r>
      <w:r>
        <w:t>ановлением мирового судьи 259 судебного адрес судебного адрес от дата, вступившим в законную силу дата, привлечен к административной ответственности за совершение правонарушения, предусмотренного ч.2 ст.12.27 КоАП РФ, к наказанию в виде лишения права управ</w:t>
      </w:r>
      <w:r>
        <w:t>ления транспортными средствами  сроком на 1 (один) год.</w:t>
      </w:r>
    </w:p>
    <w:p w:rsidR="00A77B3E">
      <w:r>
        <w:t xml:space="preserve">           При таких обстоятельствах в действиях Носова В.Г. имеется состав правонарушения, предусмотренного  ч.2 ст. 12.7 КоАП РФ, а именно управление транспортным средством водителем, лишенным права</w:t>
      </w:r>
      <w:r>
        <w:t xml:space="preserve"> управления транспортными средствами.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</w:t>
      </w:r>
      <w:r>
        <w:t xml:space="preserve">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и обстоятельства совершенного административного правонарушения, учитывая раскаяние Носова В.Г., которое суд признает обстоятельством, смягчающим администрат</w:t>
      </w:r>
      <w:r>
        <w:t>ивную ответственность,  учитывая данные о личности Носова В.Г.,  официально не трудоустроенного,  мировой судья пришел к выводу о возможности назначить ему административное наказание в виде обязательных работ с назначением данного наказания в нижнем предел</w:t>
      </w:r>
      <w:r>
        <w:t>е, установленном санкцией ч.2 ст.12.7 КоАП РФ для данного вида наказания.</w:t>
      </w:r>
    </w:p>
    <w:p w:rsidR="00A77B3E">
      <w:r>
        <w:t xml:space="preserve">              На основании изложенного, руководствуясь ст. ст. 29.9, 29.10 КоАП РФ, судья</w:t>
      </w:r>
    </w:p>
    <w:p w:rsidR="00A77B3E">
      <w:r>
        <w:tab/>
        <w:t xml:space="preserve">                                             ПОСТАНОВИЛ: </w:t>
      </w:r>
    </w:p>
    <w:p w:rsidR="00A77B3E">
      <w:r>
        <w:tab/>
        <w:t>Носова Виталия Геннадьевича, пас</w:t>
      </w:r>
      <w:r>
        <w:t>портные данные,  признать виновным в совершении административного правонарушения, предусмотренного ч.2 ст. 12.7 Кодекса Российской Федерации об административных правонарушениях, и назначить ему административное наказание в виде 100 (ста)  часов обязательны</w:t>
      </w:r>
      <w:r>
        <w:t>х работ.</w:t>
      </w:r>
    </w:p>
    <w:p w:rsidR="00A77B3E">
      <w:r>
        <w:t xml:space="preserve">Постановление может быть обжаловано в </w:t>
      </w:r>
      <w:r>
        <w:t>Сакский</w:t>
      </w:r>
      <w:r>
        <w:t xml:space="preserve"> районный суд Республики Крым в течение десяти суток со дня вручения или получения копии постановления через судебный участок №71 </w:t>
      </w:r>
      <w:r>
        <w:t>Сакский</w:t>
      </w:r>
      <w:r>
        <w:t xml:space="preserve"> судебный район (</w:t>
      </w:r>
      <w:r>
        <w:t>Сакский</w:t>
      </w:r>
      <w:r>
        <w:t xml:space="preserve"> муниципальный район и городской округ Са</w:t>
      </w:r>
      <w:r>
        <w:t>ки) Республики Крым.</w:t>
      </w:r>
    </w:p>
    <w:p w:rsidR="00A77B3E"/>
    <w:p w:rsidR="00A77B3E">
      <w:r>
        <w:t xml:space="preserve">Мировой судья </w:t>
      </w:r>
      <w:r>
        <w:tab/>
        <w:t xml:space="preserve">                                                                  </w:t>
      </w:r>
      <w:r>
        <w:t>И.В.Липовская</w:t>
      </w:r>
      <w:r>
        <w:t xml:space="preserve"> </w:t>
      </w:r>
    </w:p>
    <w:p w:rsidR="00A77B3E"/>
    <w:p w:rsidR="00A77B3E"/>
    <w:p w:rsidR="00A77B3E"/>
    <w:p w:rsidR="00A77B3E"/>
    <w:p w:rsidR="00A77B3E"/>
    <w:p w:rsidR="00A77B3E">
      <w:r>
        <w:t xml:space="preserve">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E8"/>
    <w:rsid w:val="00A77B3E"/>
    <w:rsid w:val="00E91A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