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4D2E3D">
        <w:rPr>
          <w:rFonts w:ascii="Times New Roman" w:hAnsi="Times New Roman" w:cs="Times New Roman"/>
          <w:b w:val="0"/>
          <w:szCs w:val="28"/>
        </w:rPr>
        <w:t>1</w:t>
      </w:r>
      <w:r w:rsidR="00C72B56">
        <w:rPr>
          <w:rFonts w:ascii="Times New Roman" w:hAnsi="Times New Roman" w:cs="Times New Roman"/>
          <w:b w:val="0"/>
          <w:szCs w:val="28"/>
        </w:rPr>
        <w:t>92</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C72B56">
        <w:rPr>
          <w:sz w:val="28"/>
          <w:szCs w:val="28"/>
        </w:rPr>
        <w:t>14</w:t>
      </w:r>
      <w:r w:rsidRPr="0087178C" w:rsidR="003A51EE">
        <w:rPr>
          <w:sz w:val="28"/>
          <w:szCs w:val="28"/>
        </w:rPr>
        <w:t xml:space="preserve">» </w:t>
      </w:r>
      <w:r w:rsidR="004D2E3D">
        <w:rPr>
          <w:sz w:val="28"/>
          <w:szCs w:val="28"/>
        </w:rPr>
        <w:t>ма</w:t>
      </w:r>
      <w:r w:rsidR="00C72B56">
        <w:rPr>
          <w:sz w:val="28"/>
          <w:szCs w:val="28"/>
        </w:rPr>
        <w:t>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00375360">
        <w:rPr>
          <w:sz w:val="28"/>
          <w:szCs w:val="28"/>
        </w:rPr>
        <w:t>КоАП РФ</w:t>
      </w:r>
      <w:r w:rsidRPr="0087178C" w:rsidR="00C440A4">
        <w:rPr>
          <w:sz w:val="28"/>
          <w:szCs w:val="28"/>
        </w:rPr>
        <w:t xml:space="preserve"> </w:t>
      </w:r>
      <w:r w:rsidRPr="0087178C" w:rsidR="003720CE">
        <w:rPr>
          <w:sz w:val="28"/>
          <w:szCs w:val="28"/>
        </w:rPr>
        <w:t>в отношении</w:t>
      </w:r>
      <w:r w:rsidRPr="0087178C" w:rsidR="00510F05">
        <w:rPr>
          <w:sz w:val="28"/>
          <w:szCs w:val="28"/>
        </w:rPr>
        <w:t xml:space="preserve">: </w:t>
      </w:r>
    </w:p>
    <w:p w:rsidR="00D04EEF" w:rsidP="00196F57">
      <w:pPr>
        <w:ind w:firstLine="708"/>
        <w:jc w:val="both"/>
        <w:rPr>
          <w:sz w:val="28"/>
          <w:szCs w:val="28"/>
        </w:rPr>
      </w:pPr>
      <w:r>
        <w:rPr>
          <w:b/>
          <w:sz w:val="28"/>
          <w:szCs w:val="28"/>
        </w:rPr>
        <w:t>Лодова</w:t>
      </w:r>
      <w:r>
        <w:rPr>
          <w:b/>
          <w:sz w:val="28"/>
          <w:szCs w:val="28"/>
        </w:rPr>
        <w:t xml:space="preserve"> </w:t>
      </w:r>
      <w:r w:rsidR="00133121">
        <w:rPr>
          <w:b/>
          <w:sz w:val="28"/>
          <w:szCs w:val="28"/>
        </w:rPr>
        <w:t>Д.В.</w:t>
      </w:r>
      <w:r w:rsidRPr="0087178C" w:rsidR="003A51EE">
        <w:rPr>
          <w:sz w:val="28"/>
          <w:szCs w:val="28"/>
        </w:rPr>
        <w:t xml:space="preserve">, </w:t>
      </w:r>
      <w:r w:rsidR="00133121">
        <w:rPr>
          <w:sz w:val="28"/>
          <w:szCs w:val="28"/>
        </w:rPr>
        <w:t>ДД.ММ</w:t>
      </w:r>
      <w:r w:rsidR="00133121">
        <w:rPr>
          <w:sz w:val="28"/>
          <w:szCs w:val="28"/>
        </w:rPr>
        <w:t>.Г</w:t>
      </w:r>
      <w:r w:rsidR="00133121">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133121">
        <w:rPr>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sidR="00B745E4">
        <w:rPr>
          <w:sz w:val="28"/>
          <w:szCs w:val="28"/>
        </w:rPr>
        <w:t>официально нетрудоустроенного</w:t>
      </w:r>
      <w:r w:rsidR="00B32125">
        <w:rPr>
          <w:sz w:val="28"/>
          <w:szCs w:val="28"/>
        </w:rPr>
        <w:t>, зарегистрированного</w:t>
      </w:r>
      <w:r w:rsidR="005F5142">
        <w:rPr>
          <w:sz w:val="28"/>
          <w:szCs w:val="28"/>
        </w:rPr>
        <w:t xml:space="preserve"> </w:t>
      </w:r>
      <w:r w:rsidR="00D1173A">
        <w:rPr>
          <w:sz w:val="28"/>
          <w:szCs w:val="28"/>
        </w:rPr>
        <w:t>и</w:t>
      </w:r>
      <w:r w:rsidR="00B32125">
        <w:rPr>
          <w:sz w:val="28"/>
          <w:szCs w:val="28"/>
        </w:rPr>
        <w:t xml:space="preserve"> проживающего по адресу: </w:t>
      </w:r>
      <w:r w:rsidR="00133121">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00133121">
        <w:rPr>
          <w:sz w:val="28"/>
          <w:szCs w:val="28"/>
        </w:rPr>
        <w:t>«данные изъяты»</w:t>
      </w:r>
      <w:r w:rsidRPr="0087178C" w:rsidR="00E473CF">
        <w:rPr>
          <w:sz w:val="28"/>
          <w:szCs w:val="28"/>
        </w:rPr>
        <w:t xml:space="preserve"> от </w:t>
      </w:r>
      <w:r w:rsidR="00133121">
        <w:rPr>
          <w:sz w:val="28"/>
          <w:szCs w:val="28"/>
        </w:rPr>
        <w:t>ДД.ММ</w:t>
      </w:r>
      <w:r w:rsidR="00133121">
        <w:rPr>
          <w:sz w:val="28"/>
          <w:szCs w:val="28"/>
        </w:rPr>
        <w:t>.Г</w:t>
      </w:r>
      <w:r w:rsidR="00133121">
        <w:rPr>
          <w:sz w:val="28"/>
          <w:szCs w:val="28"/>
        </w:rPr>
        <w:t>ГГГ</w:t>
      </w:r>
      <w:r w:rsidRPr="0087178C" w:rsidR="00E473CF">
        <w:rPr>
          <w:sz w:val="28"/>
          <w:szCs w:val="28"/>
        </w:rPr>
        <w:t xml:space="preserve"> года,</w:t>
      </w:r>
    </w:p>
    <w:p w:rsidR="001E31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Лодов</w:t>
      </w:r>
      <w:r>
        <w:rPr>
          <w:sz w:val="28"/>
          <w:szCs w:val="28"/>
        </w:rPr>
        <w:t xml:space="preserve"> Д.В.</w:t>
      </w:r>
      <w:r w:rsidRPr="0087178C" w:rsidR="00A8237C">
        <w:rPr>
          <w:sz w:val="28"/>
          <w:szCs w:val="28"/>
        </w:rPr>
        <w:t xml:space="preserve"> </w:t>
      </w:r>
      <w:r>
        <w:rPr>
          <w:sz w:val="28"/>
          <w:szCs w:val="28"/>
        </w:rPr>
        <w:t>20 апреля</w:t>
      </w:r>
      <w:r w:rsidR="00413E6F">
        <w:rPr>
          <w:sz w:val="28"/>
          <w:szCs w:val="28"/>
        </w:rPr>
        <w:t xml:space="preserve"> 2020</w:t>
      </w:r>
      <w:r w:rsidRPr="0087178C" w:rsidR="003A51EE">
        <w:rPr>
          <w:sz w:val="28"/>
          <w:szCs w:val="28"/>
        </w:rPr>
        <w:t xml:space="preserve"> года в </w:t>
      </w:r>
      <w:r w:rsidR="00441A42">
        <w:rPr>
          <w:sz w:val="28"/>
          <w:szCs w:val="28"/>
        </w:rPr>
        <w:t>03</w:t>
      </w:r>
      <w:r w:rsidRPr="0087178C" w:rsidR="003A51EE">
        <w:rPr>
          <w:sz w:val="28"/>
          <w:szCs w:val="28"/>
        </w:rPr>
        <w:t xml:space="preserve"> час</w:t>
      </w:r>
      <w:r w:rsidR="00441A42">
        <w:rPr>
          <w:sz w:val="28"/>
          <w:szCs w:val="28"/>
        </w:rPr>
        <w:t>а</w:t>
      </w:r>
      <w:r w:rsidR="00EE59B8">
        <w:rPr>
          <w:sz w:val="28"/>
          <w:szCs w:val="28"/>
        </w:rPr>
        <w:t xml:space="preserve"> </w:t>
      </w:r>
      <w:r>
        <w:rPr>
          <w:sz w:val="28"/>
          <w:szCs w:val="28"/>
        </w:rPr>
        <w:t>25</w:t>
      </w:r>
      <w:r w:rsidRPr="0087178C" w:rsidR="003A51EE">
        <w:rPr>
          <w:sz w:val="28"/>
          <w:szCs w:val="28"/>
        </w:rPr>
        <w:t xml:space="preserve"> минут </w:t>
      </w:r>
      <w:r w:rsidR="003F6BAB">
        <w:rPr>
          <w:sz w:val="28"/>
          <w:szCs w:val="28"/>
        </w:rPr>
        <w:t xml:space="preserve">на </w:t>
      </w:r>
      <w:r>
        <w:rPr>
          <w:sz w:val="28"/>
          <w:szCs w:val="28"/>
        </w:rPr>
        <w:t xml:space="preserve">44км + </w:t>
      </w:r>
      <w:r>
        <w:rPr>
          <w:sz w:val="28"/>
          <w:szCs w:val="28"/>
        </w:rPr>
        <w:t>150м</w:t>
      </w:r>
      <w:r>
        <w:rPr>
          <w:sz w:val="28"/>
          <w:szCs w:val="28"/>
        </w:rPr>
        <w:t xml:space="preserve"> а/д Симферополь-Евпатория</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133121">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133121">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ED7C1A">
        <w:rPr>
          <w:sz w:val="28"/>
          <w:szCs w:val="28"/>
        </w:rPr>
        <w:t>Лодова</w:t>
      </w:r>
      <w:r w:rsidR="00ED7C1A">
        <w:rPr>
          <w:sz w:val="28"/>
          <w:szCs w:val="28"/>
        </w:rPr>
        <w:t xml:space="preserve"> Д.В.</w:t>
      </w:r>
      <w:r w:rsidR="00EE59B8">
        <w:rPr>
          <w:sz w:val="28"/>
          <w:szCs w:val="28"/>
        </w:rPr>
        <w:t xml:space="preserve"> </w:t>
      </w:r>
      <w:r w:rsidR="004258DC">
        <w:rPr>
          <w:sz w:val="28"/>
          <w:szCs w:val="28"/>
        </w:rPr>
        <w:t>20 апреля</w:t>
      </w:r>
      <w:r w:rsidR="00C97650">
        <w:rPr>
          <w:sz w:val="28"/>
          <w:szCs w:val="28"/>
        </w:rPr>
        <w:t xml:space="preserve"> 2020</w:t>
      </w:r>
      <w:r w:rsidRPr="007F0ACF">
        <w:rPr>
          <w:sz w:val="28"/>
          <w:szCs w:val="28"/>
        </w:rPr>
        <w:t xml:space="preserve"> года в </w:t>
      </w:r>
      <w:r w:rsidR="006673B9">
        <w:rPr>
          <w:sz w:val="28"/>
          <w:szCs w:val="28"/>
        </w:rPr>
        <w:t>04</w:t>
      </w:r>
      <w:r w:rsidRPr="007F0ACF">
        <w:rPr>
          <w:sz w:val="28"/>
          <w:szCs w:val="28"/>
        </w:rPr>
        <w:t xml:space="preserve"> час</w:t>
      </w:r>
      <w:r w:rsidR="00C97650">
        <w:rPr>
          <w:sz w:val="28"/>
          <w:szCs w:val="28"/>
        </w:rPr>
        <w:t>а</w:t>
      </w:r>
      <w:r w:rsidRPr="007F0ACF">
        <w:rPr>
          <w:sz w:val="28"/>
          <w:szCs w:val="28"/>
        </w:rPr>
        <w:t xml:space="preserve"> </w:t>
      </w:r>
      <w:r w:rsidR="004258DC">
        <w:rPr>
          <w:sz w:val="28"/>
          <w:szCs w:val="28"/>
        </w:rPr>
        <w:t>0</w:t>
      </w:r>
      <w:r w:rsidR="006673B9">
        <w:rPr>
          <w:sz w:val="28"/>
          <w:szCs w:val="28"/>
        </w:rPr>
        <w:t>0</w:t>
      </w:r>
      <w:r w:rsidRPr="007F0ACF">
        <w:rPr>
          <w:sz w:val="28"/>
          <w:szCs w:val="28"/>
        </w:rPr>
        <w:t xml:space="preserve"> минут 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196F57">
        <w:rPr>
          <w:sz w:val="28"/>
          <w:szCs w:val="28"/>
        </w:rPr>
        <w:t>лейтенантом</w:t>
      </w:r>
      <w:r w:rsidR="005367EC">
        <w:rPr>
          <w:sz w:val="28"/>
          <w:szCs w:val="28"/>
        </w:rPr>
        <w:t xml:space="preserve"> полиции </w:t>
      </w:r>
      <w:r w:rsidR="00133121">
        <w:rPr>
          <w:sz w:val="28"/>
          <w:szCs w:val="28"/>
        </w:rPr>
        <w:t>ФИО</w:t>
      </w:r>
      <w:r w:rsidRPr="007F0ACF">
        <w:rPr>
          <w:sz w:val="28"/>
          <w:szCs w:val="28"/>
        </w:rPr>
        <w:t xml:space="preserve"> составлен протокол об административном правонарушении.</w:t>
      </w:r>
    </w:p>
    <w:p w:rsidR="003C6431" w:rsidRPr="00C8001F" w:rsidP="00F2755A">
      <w:pPr>
        <w:ind w:firstLine="567"/>
        <w:contextualSpacing/>
        <w:jc w:val="both"/>
        <w:rPr>
          <w:sz w:val="28"/>
          <w:szCs w:val="28"/>
        </w:rPr>
      </w:pPr>
      <w:r>
        <w:rPr>
          <w:sz w:val="28"/>
          <w:szCs w:val="28"/>
        </w:rPr>
        <w:t>Лодов</w:t>
      </w:r>
      <w:r>
        <w:rPr>
          <w:sz w:val="28"/>
          <w:szCs w:val="28"/>
        </w:rPr>
        <w:t xml:space="preserve"> Д.В.</w:t>
      </w:r>
      <w:r w:rsidR="00C8001F">
        <w:rPr>
          <w:sz w:val="28"/>
          <w:szCs w:val="28"/>
        </w:rPr>
        <w:t xml:space="preserve"> </w:t>
      </w:r>
      <w:r w:rsidR="003E0649">
        <w:rPr>
          <w:sz w:val="28"/>
          <w:szCs w:val="28"/>
        </w:rPr>
        <w:t xml:space="preserve">в судебное заседание не явился, о слушании дела </w:t>
      </w:r>
      <w:r w:rsidR="003E0649">
        <w:rPr>
          <w:sz w:val="28"/>
          <w:szCs w:val="28"/>
        </w:rPr>
        <w:t>извещен</w:t>
      </w:r>
      <w:r w:rsidR="003E0649">
        <w:rPr>
          <w:sz w:val="28"/>
          <w:szCs w:val="28"/>
        </w:rPr>
        <w:t xml:space="preserve"> надлежащим образом, предоставил заявление о рассмотрении дела в его отсутствие.</w:t>
      </w:r>
    </w:p>
    <w:p w:rsidR="002C0A77" w:rsidRPr="0087178C" w:rsidP="00552DAC">
      <w:pPr>
        <w:ind w:firstLine="567"/>
        <w:jc w:val="both"/>
        <w:rPr>
          <w:sz w:val="28"/>
          <w:szCs w:val="28"/>
        </w:rPr>
      </w:pPr>
      <w:r>
        <w:rPr>
          <w:sz w:val="28"/>
          <w:szCs w:val="28"/>
        </w:rPr>
        <w:t xml:space="preserve"> </w:t>
      </w:r>
      <w:r w:rsidR="003E0649">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 xml:space="preserve">Административная </w:t>
      </w:r>
      <w:r w:rsidRPr="0087178C">
        <w:rPr>
          <w:sz w:val="28"/>
          <w:szCs w:val="28"/>
          <w:shd w:val="clear" w:color="auto" w:fill="FFFFFF"/>
        </w:rPr>
        <w:t>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0939A8">
        <w:rPr>
          <w:sz w:val="28"/>
          <w:szCs w:val="28"/>
        </w:rPr>
        <w:t>Лодов</w:t>
      </w:r>
      <w:r w:rsidR="000939A8">
        <w:rPr>
          <w:sz w:val="28"/>
          <w:szCs w:val="28"/>
        </w:rPr>
        <w:t xml:space="preserve"> Д.В.</w:t>
      </w:r>
      <w:r w:rsidR="00EE59B8">
        <w:rPr>
          <w:sz w:val="28"/>
          <w:szCs w:val="28"/>
        </w:rPr>
        <w:t xml:space="preserve"> </w:t>
      </w:r>
      <w:r w:rsidR="000939A8">
        <w:rPr>
          <w:sz w:val="28"/>
          <w:szCs w:val="28"/>
        </w:rPr>
        <w:t>20 апреля</w:t>
      </w:r>
      <w:r w:rsidR="00835147">
        <w:rPr>
          <w:sz w:val="28"/>
          <w:szCs w:val="28"/>
        </w:rPr>
        <w:t xml:space="preserve"> 2020</w:t>
      </w:r>
      <w:r w:rsidRPr="0087178C" w:rsidR="005B6743">
        <w:rPr>
          <w:sz w:val="28"/>
          <w:szCs w:val="28"/>
        </w:rPr>
        <w:t xml:space="preserve"> года </w:t>
      </w:r>
      <w:r w:rsidRPr="0087178C">
        <w:rPr>
          <w:sz w:val="28"/>
          <w:szCs w:val="28"/>
        </w:rPr>
        <w:t xml:space="preserve">находился в состоянии опьянения, явились </w:t>
      </w:r>
      <w:r w:rsidR="000939A8">
        <w:rPr>
          <w:sz w:val="28"/>
          <w:szCs w:val="28"/>
        </w:rPr>
        <w:t>– запах алкоголя изо рта,</w:t>
      </w:r>
      <w:r w:rsidRPr="0087178C">
        <w:rPr>
          <w:sz w:val="28"/>
          <w:szCs w:val="28"/>
        </w:rPr>
        <w:t xml:space="preserve"> </w:t>
      </w:r>
      <w:r w:rsidR="00835147">
        <w:rPr>
          <w:sz w:val="28"/>
          <w:szCs w:val="28"/>
        </w:rPr>
        <w:t>нарушение речи</w:t>
      </w:r>
      <w:r w:rsidRPr="0087178C">
        <w:rPr>
          <w:sz w:val="28"/>
          <w:szCs w:val="28"/>
        </w:rPr>
        <w:t>,</w:t>
      </w:r>
      <w:r w:rsidR="000939A8">
        <w:rPr>
          <w:sz w:val="28"/>
          <w:szCs w:val="28"/>
        </w:rPr>
        <w:t xml:space="preserve"> резкое изменение окраски кожных покровов </w:t>
      </w:r>
      <w:r w:rsidR="000939A8">
        <w:rPr>
          <w:sz w:val="28"/>
          <w:szCs w:val="28"/>
        </w:rPr>
        <w:t>лица</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8E5F16">
        <w:rPr>
          <w:sz w:val="28"/>
          <w:szCs w:val="28"/>
        </w:rPr>
        <w:t>Лодов</w:t>
      </w:r>
      <w:r w:rsidR="008E5F16">
        <w:rPr>
          <w:sz w:val="28"/>
          <w:szCs w:val="28"/>
        </w:rPr>
        <w:t xml:space="preserve"> Д.В.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8E5F16">
        <w:rPr>
          <w:sz w:val="28"/>
          <w:szCs w:val="28"/>
        </w:rPr>
        <w:t>Лодова</w:t>
      </w:r>
      <w:r w:rsidR="008E5F16">
        <w:rPr>
          <w:sz w:val="28"/>
          <w:szCs w:val="28"/>
        </w:rPr>
        <w:t xml:space="preserve"> Д.В.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8E5F16">
        <w:rPr>
          <w:sz w:val="28"/>
          <w:szCs w:val="28"/>
        </w:rPr>
        <w:t>58</w:t>
      </w:r>
      <w:r w:rsidRPr="0087178C">
        <w:rPr>
          <w:sz w:val="28"/>
          <w:szCs w:val="28"/>
        </w:rPr>
        <w:t xml:space="preserve">, прошедшего </w:t>
      </w:r>
      <w:r w:rsidRPr="0087178C">
        <w:rPr>
          <w:sz w:val="28"/>
          <w:szCs w:val="28"/>
        </w:rPr>
        <w:t xml:space="preserve">последнюю проверку </w:t>
      </w:r>
      <w:r w:rsidR="008E5F16">
        <w:rPr>
          <w:sz w:val="28"/>
          <w:szCs w:val="28"/>
        </w:rPr>
        <w:t>04 июля</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C107BF">
        <w:rPr>
          <w:sz w:val="28"/>
          <w:szCs w:val="28"/>
        </w:rPr>
        <w:t>008</w:t>
      </w:r>
      <w:r w:rsidR="008E5F16">
        <w:rPr>
          <w:sz w:val="28"/>
          <w:szCs w:val="28"/>
        </w:rPr>
        <w:t>484</w:t>
      </w:r>
      <w:r w:rsidRPr="0087178C">
        <w:rPr>
          <w:sz w:val="28"/>
          <w:szCs w:val="28"/>
        </w:rPr>
        <w:t xml:space="preserve"> освидетельствования на состояние алкогольного опьянения от </w:t>
      </w:r>
      <w:r w:rsidR="008E5F16">
        <w:rPr>
          <w:sz w:val="28"/>
          <w:szCs w:val="28"/>
        </w:rPr>
        <w:t>20 апреля</w:t>
      </w:r>
      <w:r w:rsidR="00835147">
        <w:rPr>
          <w:sz w:val="28"/>
          <w:szCs w:val="28"/>
        </w:rPr>
        <w:t xml:space="preserve"> 2020</w:t>
      </w:r>
      <w:r w:rsidRPr="0087178C">
        <w:rPr>
          <w:sz w:val="28"/>
          <w:szCs w:val="28"/>
        </w:rPr>
        <w:t xml:space="preserve"> года при исследовании выдыхаемого воздуха у </w:t>
      </w:r>
      <w:r w:rsidR="00C22EC8">
        <w:rPr>
          <w:sz w:val="28"/>
          <w:szCs w:val="28"/>
        </w:rPr>
        <w:t>Лодова</w:t>
      </w:r>
      <w:r w:rsidR="00C22EC8">
        <w:rPr>
          <w:sz w:val="28"/>
          <w:szCs w:val="28"/>
        </w:rPr>
        <w:t xml:space="preserve"> Д.В.</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C22EC8">
        <w:rPr>
          <w:sz w:val="28"/>
          <w:szCs w:val="28"/>
        </w:rPr>
        <w:t>91</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C22EC8">
        <w:rPr>
          <w:sz w:val="28"/>
          <w:szCs w:val="28"/>
        </w:rPr>
        <w:t>91</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Лодов</w:t>
      </w:r>
      <w:r>
        <w:rPr>
          <w:sz w:val="28"/>
          <w:szCs w:val="28"/>
        </w:rPr>
        <w:t xml:space="preserve"> Д.В.</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w:t>
      </w:r>
      <w:r w:rsidR="007F2227">
        <w:rPr>
          <w:sz w:val="28"/>
          <w:szCs w:val="28"/>
        </w:rPr>
        <w:t>066</w:t>
      </w:r>
      <w:r w:rsidR="00C22EC8">
        <w:rPr>
          <w:sz w:val="28"/>
          <w:szCs w:val="28"/>
        </w:rPr>
        <w:t>306</w:t>
      </w:r>
      <w:r w:rsidRPr="0087178C" w:rsidR="00BC63ED">
        <w:rPr>
          <w:sz w:val="28"/>
          <w:szCs w:val="28"/>
        </w:rPr>
        <w:t xml:space="preserve"> от </w:t>
      </w:r>
      <w:r w:rsidR="00C22EC8">
        <w:rPr>
          <w:sz w:val="28"/>
          <w:szCs w:val="28"/>
        </w:rPr>
        <w:t>20 апреля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C22EC8">
        <w:rPr>
          <w:sz w:val="28"/>
          <w:szCs w:val="28"/>
        </w:rPr>
        <w:t>Лодов</w:t>
      </w:r>
      <w:r w:rsidR="00C22EC8">
        <w:rPr>
          <w:sz w:val="28"/>
          <w:szCs w:val="28"/>
        </w:rPr>
        <w:t xml:space="preserve"> Д.В.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C22EC8">
        <w:rPr>
          <w:sz w:val="28"/>
          <w:szCs w:val="28"/>
        </w:rPr>
        <w:t>012173</w:t>
      </w:r>
      <w:r w:rsidRPr="0087178C" w:rsidR="00BC63ED">
        <w:rPr>
          <w:sz w:val="28"/>
          <w:szCs w:val="28"/>
        </w:rPr>
        <w:t xml:space="preserve"> от </w:t>
      </w:r>
      <w:r w:rsidR="00C22EC8">
        <w:rPr>
          <w:sz w:val="28"/>
          <w:szCs w:val="28"/>
        </w:rPr>
        <w:t>20 апреля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AF76ED">
        <w:rPr>
          <w:sz w:val="28"/>
          <w:szCs w:val="28"/>
        </w:rPr>
        <w:t>Лодов</w:t>
      </w:r>
      <w:r w:rsidR="00AF76ED">
        <w:rPr>
          <w:sz w:val="28"/>
          <w:szCs w:val="28"/>
        </w:rPr>
        <w:t xml:space="preserve"> Д.В.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133121">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133121">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AF76ED">
        <w:rPr>
          <w:sz w:val="28"/>
          <w:szCs w:val="28"/>
        </w:rPr>
        <w:t>484</w:t>
      </w:r>
      <w:r w:rsidRPr="0087178C" w:rsidR="001358D7">
        <w:rPr>
          <w:sz w:val="28"/>
          <w:szCs w:val="28"/>
        </w:rPr>
        <w:t xml:space="preserve"> от </w:t>
      </w:r>
      <w:r w:rsidR="00AF76ED">
        <w:rPr>
          <w:sz w:val="28"/>
          <w:szCs w:val="28"/>
        </w:rPr>
        <w:t>20 апреля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AF76ED">
        <w:rPr>
          <w:sz w:val="28"/>
          <w:szCs w:val="28"/>
        </w:rPr>
        <w:t>58</w:t>
      </w:r>
      <w:r w:rsidRPr="0087178C" w:rsidR="001358D7">
        <w:rPr>
          <w:sz w:val="28"/>
          <w:szCs w:val="28"/>
        </w:rPr>
        <w:t xml:space="preserve"> в отношении </w:t>
      </w:r>
      <w:r w:rsidR="00AF76ED">
        <w:rPr>
          <w:sz w:val="28"/>
          <w:szCs w:val="28"/>
        </w:rPr>
        <w:t>Лодова</w:t>
      </w:r>
      <w:r w:rsidR="00AF76ED">
        <w:rPr>
          <w:sz w:val="28"/>
          <w:szCs w:val="28"/>
        </w:rPr>
        <w:t xml:space="preserve"> Д.В.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AF76ED">
        <w:rPr>
          <w:sz w:val="28"/>
          <w:szCs w:val="28"/>
        </w:rPr>
        <w:t>91</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B208FE">
        <w:rPr>
          <w:sz w:val="28"/>
          <w:szCs w:val="28"/>
        </w:rPr>
        <w:t xml:space="preserve"> </w:t>
      </w:r>
      <w:r>
        <w:rPr>
          <w:sz w:val="28"/>
          <w:szCs w:val="28"/>
        </w:rPr>
        <w:t xml:space="preserve">от </w:t>
      </w:r>
      <w:r w:rsidR="00AF76ED">
        <w:rPr>
          <w:sz w:val="28"/>
          <w:szCs w:val="28"/>
        </w:rPr>
        <w:t>20 апреля</w:t>
      </w:r>
      <w:r w:rsidR="00652647">
        <w:rPr>
          <w:sz w:val="28"/>
          <w:szCs w:val="28"/>
        </w:rPr>
        <w:t xml:space="preserve"> 2020</w:t>
      </w:r>
      <w:r>
        <w:rPr>
          <w:sz w:val="28"/>
          <w:szCs w:val="28"/>
        </w:rPr>
        <w:t xml:space="preserve"> года, согласно которого транспортное средство</w:t>
      </w:r>
      <w:r w:rsidR="00AF76ED">
        <w:rPr>
          <w:sz w:val="28"/>
          <w:szCs w:val="28"/>
        </w:rPr>
        <w:t xml:space="preserve"> </w:t>
      </w:r>
      <w:r w:rsidR="00133121">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133121">
        <w:rPr>
          <w:sz w:val="28"/>
          <w:szCs w:val="28"/>
        </w:rPr>
        <w:t>«данные изъяты»</w:t>
      </w:r>
      <w:r>
        <w:rPr>
          <w:sz w:val="28"/>
          <w:szCs w:val="28"/>
        </w:rPr>
        <w:t xml:space="preserve">, </w:t>
      </w:r>
      <w:r w:rsidR="009F3A97">
        <w:rPr>
          <w:sz w:val="28"/>
          <w:szCs w:val="28"/>
        </w:rPr>
        <w:t>оставлено на месте остановки</w:t>
      </w:r>
      <w:r>
        <w:rPr>
          <w:sz w:val="28"/>
          <w:szCs w:val="28"/>
        </w:rPr>
        <w:t>;</w:t>
      </w:r>
    </w:p>
    <w:p w:rsidR="00652647" w:rsidP="004E1FDE">
      <w:pPr>
        <w:ind w:firstLine="547"/>
        <w:jc w:val="both"/>
        <w:rPr>
          <w:sz w:val="28"/>
          <w:szCs w:val="28"/>
        </w:rPr>
      </w:pPr>
      <w:r>
        <w:rPr>
          <w:sz w:val="28"/>
          <w:szCs w:val="28"/>
        </w:rPr>
        <w:t xml:space="preserve">- рапортом инспектора ДПС отделения ДПС ОГИБДД МО МВД России «Сакский» лейтенанта полиции </w:t>
      </w:r>
      <w:r w:rsidR="00133121">
        <w:rPr>
          <w:sz w:val="28"/>
          <w:szCs w:val="28"/>
        </w:rPr>
        <w:t>ФИО</w:t>
      </w:r>
      <w:r>
        <w:rPr>
          <w:sz w:val="28"/>
          <w:szCs w:val="28"/>
        </w:rPr>
        <w:t xml:space="preserve"> от </w:t>
      </w:r>
      <w:r w:rsidR="009F3A97">
        <w:rPr>
          <w:sz w:val="28"/>
          <w:szCs w:val="28"/>
        </w:rPr>
        <w:t>20 апреля</w:t>
      </w:r>
      <w:r>
        <w:rPr>
          <w:sz w:val="28"/>
          <w:szCs w:val="28"/>
        </w:rPr>
        <w:t xml:space="preserve">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справкой</w:t>
      </w:r>
      <w:r w:rsidR="009F3A97">
        <w:rPr>
          <w:sz w:val="28"/>
          <w:szCs w:val="28"/>
        </w:rPr>
        <w:t xml:space="preserve"> </w:t>
      </w:r>
      <w:r w:rsidR="009F3A97">
        <w:rPr>
          <w:sz w:val="28"/>
          <w:szCs w:val="28"/>
        </w:rPr>
        <w:t>врио</w:t>
      </w:r>
      <w:r w:rsidR="000B39B5">
        <w:rPr>
          <w:sz w:val="28"/>
          <w:szCs w:val="28"/>
        </w:rPr>
        <w:t xml:space="preserve"> начальника ОГИБДД МО МВД России «Сакский» </w:t>
      </w:r>
      <w:r w:rsidR="009F3A97">
        <w:rPr>
          <w:sz w:val="28"/>
          <w:szCs w:val="28"/>
        </w:rPr>
        <w:t>капитана</w:t>
      </w:r>
      <w:r w:rsidR="000B39B5">
        <w:rPr>
          <w:sz w:val="28"/>
          <w:szCs w:val="28"/>
        </w:rPr>
        <w:t xml:space="preserve"> полиции </w:t>
      </w:r>
      <w:r w:rsidR="00133121">
        <w:rPr>
          <w:sz w:val="28"/>
          <w:szCs w:val="28"/>
        </w:rPr>
        <w:t>ФИО</w:t>
      </w:r>
      <w:r w:rsidR="009F3A97">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900A01">
        <w:rPr>
          <w:sz w:val="28"/>
          <w:szCs w:val="28"/>
        </w:rPr>
        <w:t>Лодова</w:t>
      </w:r>
      <w:r w:rsidR="00900A01">
        <w:rPr>
          <w:sz w:val="28"/>
          <w:szCs w:val="28"/>
        </w:rPr>
        <w:t xml:space="preserve"> Д.В.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900A01">
        <w:rPr>
          <w:sz w:val="28"/>
          <w:szCs w:val="28"/>
        </w:rPr>
        <w:t>Лодова</w:t>
      </w:r>
      <w:r w:rsidR="00900A01">
        <w:rPr>
          <w:sz w:val="28"/>
          <w:szCs w:val="28"/>
        </w:rPr>
        <w:t xml:space="preserve"> Д.В.</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3E0649">
        <w:rPr>
          <w:sz w:val="28"/>
          <w:szCs w:val="28"/>
        </w:rPr>
        <w:t xml:space="preserve"> смягчающих и</w:t>
      </w:r>
      <w:r w:rsidR="00A25D8E">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900A01">
        <w:rPr>
          <w:sz w:val="28"/>
          <w:szCs w:val="28"/>
        </w:rPr>
        <w:t>Лодову</w:t>
      </w:r>
      <w:r w:rsidR="00900A01">
        <w:rPr>
          <w:sz w:val="28"/>
          <w:szCs w:val="28"/>
        </w:rPr>
        <w:t xml:space="preserve"> Д.В.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900A01">
        <w:rPr>
          <w:b/>
          <w:sz w:val="28"/>
          <w:szCs w:val="28"/>
        </w:rPr>
        <w:t>Лодова</w:t>
      </w:r>
      <w:r w:rsidR="00900A01">
        <w:rPr>
          <w:b/>
          <w:sz w:val="28"/>
          <w:szCs w:val="28"/>
        </w:rPr>
        <w:t xml:space="preserve"> </w:t>
      </w:r>
      <w:r w:rsidR="00133121">
        <w:rPr>
          <w:b/>
          <w:sz w:val="28"/>
          <w:szCs w:val="28"/>
        </w:rPr>
        <w:t>Д.В.</w:t>
      </w:r>
      <w:r w:rsidRPr="0087178C" w:rsidR="00900A01">
        <w:rPr>
          <w:sz w:val="28"/>
          <w:szCs w:val="28"/>
        </w:rPr>
        <w:t xml:space="preserve">, </w:t>
      </w:r>
      <w:r w:rsidR="00133121">
        <w:rPr>
          <w:sz w:val="28"/>
          <w:szCs w:val="28"/>
        </w:rPr>
        <w:t>ДД.ММ</w:t>
      </w:r>
      <w:r w:rsidR="00133121">
        <w:rPr>
          <w:sz w:val="28"/>
          <w:szCs w:val="28"/>
        </w:rPr>
        <w:t>.Г</w:t>
      </w:r>
      <w:r w:rsidR="00133121">
        <w:rPr>
          <w:sz w:val="28"/>
          <w:szCs w:val="28"/>
        </w:rPr>
        <w:t>ГГГ</w:t>
      </w:r>
      <w:r w:rsidR="00900A01">
        <w:rPr>
          <w:sz w:val="28"/>
          <w:szCs w:val="28"/>
        </w:rPr>
        <w:t xml:space="preserve"> года</w:t>
      </w:r>
      <w:r w:rsidRPr="0087178C" w:rsidR="00900A01">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133121">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RPr="00EB1CD5" w:rsidP="007D3A39">
      <w:pPr>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A0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00A01">
        <w:pPr>
          <w:pStyle w:val="Header"/>
          <w:jc w:val="center"/>
        </w:pPr>
        <w:r>
          <w:fldChar w:fldCharType="begin"/>
        </w:r>
        <w:r>
          <w:instrText xml:space="preserve"> PAGE   \* MERGEFORMAT </w:instrText>
        </w:r>
        <w:r>
          <w:fldChar w:fldCharType="separate"/>
        </w:r>
        <w:r w:rsidR="00133121">
          <w:rPr>
            <w:noProof/>
          </w:rPr>
          <w:t>2</w:t>
        </w:r>
        <w:r>
          <w:rPr>
            <w:noProof/>
          </w:rPr>
          <w:fldChar w:fldCharType="end"/>
        </w:r>
      </w:p>
    </w:sdtContent>
  </w:sdt>
  <w:p w:rsidR="00900A01"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A01">
    <w:pPr>
      <w:pStyle w:val="Header"/>
      <w:jc w:val="center"/>
    </w:pPr>
  </w:p>
  <w:p w:rsidR="0090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7FA5"/>
    <w:rsid w:val="00040137"/>
    <w:rsid w:val="00043D14"/>
    <w:rsid w:val="00046CE8"/>
    <w:rsid w:val="0004758A"/>
    <w:rsid w:val="00056345"/>
    <w:rsid w:val="0005703A"/>
    <w:rsid w:val="00062391"/>
    <w:rsid w:val="00064EEB"/>
    <w:rsid w:val="00085F0A"/>
    <w:rsid w:val="000868A8"/>
    <w:rsid w:val="00090003"/>
    <w:rsid w:val="000939A8"/>
    <w:rsid w:val="000A5654"/>
    <w:rsid w:val="000A7FBC"/>
    <w:rsid w:val="000B3138"/>
    <w:rsid w:val="000B39B5"/>
    <w:rsid w:val="000B4DBF"/>
    <w:rsid w:val="000C05C0"/>
    <w:rsid w:val="000E09F6"/>
    <w:rsid w:val="000E0BF3"/>
    <w:rsid w:val="000E0CCD"/>
    <w:rsid w:val="000E10AA"/>
    <w:rsid w:val="000E2606"/>
    <w:rsid w:val="000E2A35"/>
    <w:rsid w:val="000F7127"/>
    <w:rsid w:val="000F71A1"/>
    <w:rsid w:val="00113BE3"/>
    <w:rsid w:val="001264C3"/>
    <w:rsid w:val="00133121"/>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B0AB3"/>
    <w:rsid w:val="001B5224"/>
    <w:rsid w:val="001B62BF"/>
    <w:rsid w:val="001C6D3C"/>
    <w:rsid w:val="001D2636"/>
    <w:rsid w:val="001D4116"/>
    <w:rsid w:val="001E31EF"/>
    <w:rsid w:val="001E7CAF"/>
    <w:rsid w:val="001F1E93"/>
    <w:rsid w:val="00201FD4"/>
    <w:rsid w:val="00202AB8"/>
    <w:rsid w:val="002141F1"/>
    <w:rsid w:val="002203D2"/>
    <w:rsid w:val="00221C4D"/>
    <w:rsid w:val="002272B3"/>
    <w:rsid w:val="00236E9E"/>
    <w:rsid w:val="0025486A"/>
    <w:rsid w:val="00257A2F"/>
    <w:rsid w:val="0026729E"/>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2F1540"/>
    <w:rsid w:val="00300806"/>
    <w:rsid w:val="003035B8"/>
    <w:rsid w:val="00304BDC"/>
    <w:rsid w:val="003078A3"/>
    <w:rsid w:val="00307AE8"/>
    <w:rsid w:val="00312F4C"/>
    <w:rsid w:val="0032161E"/>
    <w:rsid w:val="003226C1"/>
    <w:rsid w:val="00324620"/>
    <w:rsid w:val="00326163"/>
    <w:rsid w:val="0032649F"/>
    <w:rsid w:val="00364150"/>
    <w:rsid w:val="003720CE"/>
    <w:rsid w:val="00372408"/>
    <w:rsid w:val="00374878"/>
    <w:rsid w:val="00374C61"/>
    <w:rsid w:val="00375360"/>
    <w:rsid w:val="00380791"/>
    <w:rsid w:val="00381209"/>
    <w:rsid w:val="003840E9"/>
    <w:rsid w:val="00390C51"/>
    <w:rsid w:val="00394EE7"/>
    <w:rsid w:val="00397EF6"/>
    <w:rsid w:val="003A08C4"/>
    <w:rsid w:val="003A51EE"/>
    <w:rsid w:val="003C54C8"/>
    <w:rsid w:val="003C6431"/>
    <w:rsid w:val="003D73A6"/>
    <w:rsid w:val="003E0649"/>
    <w:rsid w:val="003E5535"/>
    <w:rsid w:val="003E6886"/>
    <w:rsid w:val="003E73F0"/>
    <w:rsid w:val="003F12AB"/>
    <w:rsid w:val="003F2F63"/>
    <w:rsid w:val="003F6BAB"/>
    <w:rsid w:val="003F78EB"/>
    <w:rsid w:val="004107B5"/>
    <w:rsid w:val="00413E6F"/>
    <w:rsid w:val="0041787F"/>
    <w:rsid w:val="00422637"/>
    <w:rsid w:val="004258DC"/>
    <w:rsid w:val="0043123D"/>
    <w:rsid w:val="00436F31"/>
    <w:rsid w:val="00441A42"/>
    <w:rsid w:val="00446318"/>
    <w:rsid w:val="00447D3C"/>
    <w:rsid w:val="00471A5F"/>
    <w:rsid w:val="00481CA9"/>
    <w:rsid w:val="00486E0F"/>
    <w:rsid w:val="004B7107"/>
    <w:rsid w:val="004B7730"/>
    <w:rsid w:val="004C1745"/>
    <w:rsid w:val="004C2087"/>
    <w:rsid w:val="004C770F"/>
    <w:rsid w:val="004D02E6"/>
    <w:rsid w:val="004D2E3D"/>
    <w:rsid w:val="004E1FDE"/>
    <w:rsid w:val="004E34F7"/>
    <w:rsid w:val="004E6233"/>
    <w:rsid w:val="004F6C12"/>
    <w:rsid w:val="00500B8B"/>
    <w:rsid w:val="00510F05"/>
    <w:rsid w:val="00510FE8"/>
    <w:rsid w:val="00512096"/>
    <w:rsid w:val="00512BBF"/>
    <w:rsid w:val="005367EC"/>
    <w:rsid w:val="00547D06"/>
    <w:rsid w:val="0055085E"/>
    <w:rsid w:val="00552DAC"/>
    <w:rsid w:val="00562789"/>
    <w:rsid w:val="005634CF"/>
    <w:rsid w:val="005741DF"/>
    <w:rsid w:val="00585515"/>
    <w:rsid w:val="00597E77"/>
    <w:rsid w:val="005A574F"/>
    <w:rsid w:val="005B1C29"/>
    <w:rsid w:val="005B3EB2"/>
    <w:rsid w:val="005B6743"/>
    <w:rsid w:val="005D6034"/>
    <w:rsid w:val="005E5BC9"/>
    <w:rsid w:val="005F5142"/>
    <w:rsid w:val="005F7186"/>
    <w:rsid w:val="00607059"/>
    <w:rsid w:val="0061250F"/>
    <w:rsid w:val="00614642"/>
    <w:rsid w:val="006162D1"/>
    <w:rsid w:val="00627B46"/>
    <w:rsid w:val="00627E01"/>
    <w:rsid w:val="00647391"/>
    <w:rsid w:val="00647F26"/>
    <w:rsid w:val="00652647"/>
    <w:rsid w:val="00653394"/>
    <w:rsid w:val="0066297C"/>
    <w:rsid w:val="0066520A"/>
    <w:rsid w:val="006673B9"/>
    <w:rsid w:val="006847DB"/>
    <w:rsid w:val="006A0413"/>
    <w:rsid w:val="006A12DE"/>
    <w:rsid w:val="006A3E58"/>
    <w:rsid w:val="006B06B9"/>
    <w:rsid w:val="006B1A33"/>
    <w:rsid w:val="006B1C23"/>
    <w:rsid w:val="006B5FA4"/>
    <w:rsid w:val="006C4509"/>
    <w:rsid w:val="006C4768"/>
    <w:rsid w:val="006E00DD"/>
    <w:rsid w:val="006E1512"/>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7B3"/>
    <w:rsid w:val="007C3E68"/>
    <w:rsid w:val="007C3E81"/>
    <w:rsid w:val="007D3A39"/>
    <w:rsid w:val="007D5F0C"/>
    <w:rsid w:val="007F0ACF"/>
    <w:rsid w:val="007F2227"/>
    <w:rsid w:val="007F365B"/>
    <w:rsid w:val="007F3E34"/>
    <w:rsid w:val="007F79F5"/>
    <w:rsid w:val="00802BDD"/>
    <w:rsid w:val="008125DF"/>
    <w:rsid w:val="00832A5B"/>
    <w:rsid w:val="00835147"/>
    <w:rsid w:val="00836BF6"/>
    <w:rsid w:val="00850F41"/>
    <w:rsid w:val="00853F76"/>
    <w:rsid w:val="00854FBC"/>
    <w:rsid w:val="008600E0"/>
    <w:rsid w:val="0086366D"/>
    <w:rsid w:val="00870472"/>
    <w:rsid w:val="0087178C"/>
    <w:rsid w:val="0087202C"/>
    <w:rsid w:val="0088358C"/>
    <w:rsid w:val="0088366D"/>
    <w:rsid w:val="008905DC"/>
    <w:rsid w:val="00891EC9"/>
    <w:rsid w:val="0089745D"/>
    <w:rsid w:val="008A2DC7"/>
    <w:rsid w:val="008A77EF"/>
    <w:rsid w:val="008C6ECF"/>
    <w:rsid w:val="008D0E9D"/>
    <w:rsid w:val="008D5E2A"/>
    <w:rsid w:val="008E2486"/>
    <w:rsid w:val="008E5F16"/>
    <w:rsid w:val="009005A2"/>
    <w:rsid w:val="00900A01"/>
    <w:rsid w:val="009128BD"/>
    <w:rsid w:val="00920DFF"/>
    <w:rsid w:val="009235DC"/>
    <w:rsid w:val="0093061E"/>
    <w:rsid w:val="00932204"/>
    <w:rsid w:val="00940D76"/>
    <w:rsid w:val="00944643"/>
    <w:rsid w:val="009532BC"/>
    <w:rsid w:val="00960812"/>
    <w:rsid w:val="00961DA0"/>
    <w:rsid w:val="00962E83"/>
    <w:rsid w:val="00967A50"/>
    <w:rsid w:val="00973DCD"/>
    <w:rsid w:val="00980333"/>
    <w:rsid w:val="00980967"/>
    <w:rsid w:val="00996A77"/>
    <w:rsid w:val="009A71D8"/>
    <w:rsid w:val="009D073D"/>
    <w:rsid w:val="009F1BC7"/>
    <w:rsid w:val="009F3A97"/>
    <w:rsid w:val="009F6CCB"/>
    <w:rsid w:val="00A02ADB"/>
    <w:rsid w:val="00A03D02"/>
    <w:rsid w:val="00A117B3"/>
    <w:rsid w:val="00A13150"/>
    <w:rsid w:val="00A1424D"/>
    <w:rsid w:val="00A1652E"/>
    <w:rsid w:val="00A25D8E"/>
    <w:rsid w:val="00A312EC"/>
    <w:rsid w:val="00A37A4B"/>
    <w:rsid w:val="00A4397D"/>
    <w:rsid w:val="00A54BEF"/>
    <w:rsid w:val="00A64641"/>
    <w:rsid w:val="00A751F5"/>
    <w:rsid w:val="00A8237C"/>
    <w:rsid w:val="00A9222C"/>
    <w:rsid w:val="00A92C27"/>
    <w:rsid w:val="00A93302"/>
    <w:rsid w:val="00AA1D69"/>
    <w:rsid w:val="00AB6D00"/>
    <w:rsid w:val="00AB6D2C"/>
    <w:rsid w:val="00AB6F93"/>
    <w:rsid w:val="00AB7561"/>
    <w:rsid w:val="00AD5077"/>
    <w:rsid w:val="00AD5CB1"/>
    <w:rsid w:val="00AE5824"/>
    <w:rsid w:val="00AF0E7E"/>
    <w:rsid w:val="00AF4351"/>
    <w:rsid w:val="00AF76ED"/>
    <w:rsid w:val="00B0506E"/>
    <w:rsid w:val="00B16FB3"/>
    <w:rsid w:val="00B208FE"/>
    <w:rsid w:val="00B22A91"/>
    <w:rsid w:val="00B32125"/>
    <w:rsid w:val="00B3799E"/>
    <w:rsid w:val="00B4484F"/>
    <w:rsid w:val="00B51D46"/>
    <w:rsid w:val="00B71A7F"/>
    <w:rsid w:val="00B73DBF"/>
    <w:rsid w:val="00B745E4"/>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107BF"/>
    <w:rsid w:val="00C21DA5"/>
    <w:rsid w:val="00C22EC8"/>
    <w:rsid w:val="00C241E5"/>
    <w:rsid w:val="00C25EC5"/>
    <w:rsid w:val="00C26351"/>
    <w:rsid w:val="00C2706A"/>
    <w:rsid w:val="00C3421E"/>
    <w:rsid w:val="00C34D0C"/>
    <w:rsid w:val="00C440A4"/>
    <w:rsid w:val="00C57E0A"/>
    <w:rsid w:val="00C641AE"/>
    <w:rsid w:val="00C66C6E"/>
    <w:rsid w:val="00C72B56"/>
    <w:rsid w:val="00C8001F"/>
    <w:rsid w:val="00C80DBF"/>
    <w:rsid w:val="00C83505"/>
    <w:rsid w:val="00C87260"/>
    <w:rsid w:val="00C92B8D"/>
    <w:rsid w:val="00C96306"/>
    <w:rsid w:val="00C9677E"/>
    <w:rsid w:val="00C97650"/>
    <w:rsid w:val="00C97CC0"/>
    <w:rsid w:val="00CB00EA"/>
    <w:rsid w:val="00CB02AF"/>
    <w:rsid w:val="00CB3C82"/>
    <w:rsid w:val="00CC012F"/>
    <w:rsid w:val="00CC2AE1"/>
    <w:rsid w:val="00CC708D"/>
    <w:rsid w:val="00CE22A4"/>
    <w:rsid w:val="00CE394E"/>
    <w:rsid w:val="00CE7823"/>
    <w:rsid w:val="00CF1A96"/>
    <w:rsid w:val="00CF3F71"/>
    <w:rsid w:val="00D01DC4"/>
    <w:rsid w:val="00D0442D"/>
    <w:rsid w:val="00D04EEF"/>
    <w:rsid w:val="00D1173A"/>
    <w:rsid w:val="00D20D99"/>
    <w:rsid w:val="00D2256D"/>
    <w:rsid w:val="00D31132"/>
    <w:rsid w:val="00D37870"/>
    <w:rsid w:val="00D40FE2"/>
    <w:rsid w:val="00D4175D"/>
    <w:rsid w:val="00D4625A"/>
    <w:rsid w:val="00D625E4"/>
    <w:rsid w:val="00D71BC9"/>
    <w:rsid w:val="00D72A6E"/>
    <w:rsid w:val="00D73C21"/>
    <w:rsid w:val="00D95F34"/>
    <w:rsid w:val="00DB185C"/>
    <w:rsid w:val="00DB1AF6"/>
    <w:rsid w:val="00DB3A2D"/>
    <w:rsid w:val="00DB6B8F"/>
    <w:rsid w:val="00DC2597"/>
    <w:rsid w:val="00DC2FEA"/>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6D35"/>
    <w:rsid w:val="00E8331D"/>
    <w:rsid w:val="00E90F95"/>
    <w:rsid w:val="00E92131"/>
    <w:rsid w:val="00E942D2"/>
    <w:rsid w:val="00E968D4"/>
    <w:rsid w:val="00EA39FD"/>
    <w:rsid w:val="00EA5BB0"/>
    <w:rsid w:val="00EB1CD5"/>
    <w:rsid w:val="00EB3F99"/>
    <w:rsid w:val="00EB7221"/>
    <w:rsid w:val="00EC469B"/>
    <w:rsid w:val="00ED069C"/>
    <w:rsid w:val="00ED5A34"/>
    <w:rsid w:val="00ED6480"/>
    <w:rsid w:val="00ED6B49"/>
    <w:rsid w:val="00ED7AE5"/>
    <w:rsid w:val="00ED7C1A"/>
    <w:rsid w:val="00EE59B8"/>
    <w:rsid w:val="00EF522E"/>
    <w:rsid w:val="00F02890"/>
    <w:rsid w:val="00F05EBC"/>
    <w:rsid w:val="00F1199F"/>
    <w:rsid w:val="00F135B2"/>
    <w:rsid w:val="00F14A4F"/>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2ADF"/>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355A-AA28-4C89-B7A5-6CA51D80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