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C2406" w:rsidP="003C2406">
      <w:pPr>
        <w:pStyle w:val="Heading1"/>
        <w:numPr>
          <w:ilvl w:val="0"/>
          <w:numId w:val="2"/>
        </w:numPr>
        <w:ind w:left="0"/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3C2406">
        <w:rPr>
          <w:rFonts w:ascii="Times New Roman" w:hAnsi="Times New Roman" w:cs="Times New Roman"/>
          <w:b w:val="0"/>
          <w:szCs w:val="28"/>
        </w:rPr>
        <w:t>Дело № 5-</w:t>
      </w:r>
      <w:r w:rsidRPr="003C2406" w:rsidR="00510F05">
        <w:rPr>
          <w:rFonts w:ascii="Times New Roman" w:hAnsi="Times New Roman" w:cs="Times New Roman"/>
          <w:b w:val="0"/>
          <w:szCs w:val="28"/>
        </w:rPr>
        <w:t>71-</w:t>
      </w:r>
      <w:r w:rsidR="00BA00F6">
        <w:rPr>
          <w:rFonts w:ascii="Times New Roman" w:hAnsi="Times New Roman" w:cs="Times New Roman"/>
          <w:b w:val="0"/>
          <w:szCs w:val="28"/>
        </w:rPr>
        <w:t>220</w:t>
      </w:r>
      <w:r w:rsidRPr="003C2406" w:rsidR="003F2F63">
        <w:rPr>
          <w:rFonts w:ascii="Times New Roman" w:hAnsi="Times New Roman" w:cs="Times New Roman"/>
          <w:b w:val="0"/>
          <w:szCs w:val="28"/>
        </w:rPr>
        <w:t>/</w:t>
      </w:r>
      <w:r w:rsidRPr="003C2406">
        <w:rPr>
          <w:rFonts w:ascii="Times New Roman" w:hAnsi="Times New Roman" w:cs="Times New Roman"/>
          <w:b w:val="0"/>
          <w:szCs w:val="28"/>
        </w:rPr>
        <w:t>201</w:t>
      </w:r>
      <w:r w:rsidRPr="003C2406" w:rsidR="003A51EE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5741DF" w:rsidRPr="003C2406" w:rsidP="003C2406">
      <w:pPr>
        <w:contextualSpacing/>
        <w:rPr>
          <w:sz w:val="28"/>
          <w:szCs w:val="28"/>
          <w:lang w:eastAsia="ar-SA"/>
        </w:rPr>
      </w:pPr>
    </w:p>
    <w:p w:rsidR="006162D1" w:rsidRPr="003C2406" w:rsidP="003C2406">
      <w:pPr>
        <w:pStyle w:val="Heading1"/>
        <w:numPr>
          <w:ilvl w:val="0"/>
          <w:numId w:val="2"/>
        </w:numPr>
        <w:ind w:left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3C2406">
        <w:rPr>
          <w:rFonts w:ascii="Times New Roman" w:hAnsi="Times New Roman" w:cs="Times New Roman"/>
          <w:b w:val="0"/>
          <w:szCs w:val="28"/>
        </w:rPr>
        <w:t>П</w:t>
      </w:r>
      <w:r w:rsidRPr="003C2406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C2406" w:rsidP="003C2406">
      <w:pPr>
        <w:contextualSpacing/>
        <w:jc w:val="both"/>
        <w:rPr>
          <w:sz w:val="28"/>
          <w:szCs w:val="28"/>
        </w:rPr>
      </w:pPr>
    </w:p>
    <w:p w:rsidR="0093061E" w:rsidRPr="003C2406" w:rsidP="003C2406">
      <w:pPr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«</w:t>
      </w:r>
      <w:r w:rsidR="00BA00F6">
        <w:rPr>
          <w:sz w:val="28"/>
          <w:szCs w:val="28"/>
        </w:rPr>
        <w:t>29</w:t>
      </w:r>
      <w:r w:rsidRPr="003C2406" w:rsidR="003A51EE">
        <w:rPr>
          <w:sz w:val="28"/>
          <w:szCs w:val="28"/>
        </w:rPr>
        <w:t xml:space="preserve">» </w:t>
      </w:r>
      <w:r w:rsidR="00BA00F6">
        <w:rPr>
          <w:sz w:val="28"/>
          <w:szCs w:val="28"/>
        </w:rPr>
        <w:t>июня</w:t>
      </w:r>
      <w:r w:rsidRPr="003C2406" w:rsidR="000B4DBF">
        <w:rPr>
          <w:sz w:val="28"/>
          <w:szCs w:val="28"/>
        </w:rPr>
        <w:t xml:space="preserve"> </w:t>
      </w:r>
      <w:r w:rsidRPr="003C2406" w:rsidR="00BF7896">
        <w:rPr>
          <w:sz w:val="28"/>
          <w:szCs w:val="28"/>
        </w:rPr>
        <w:t>201</w:t>
      </w:r>
      <w:r w:rsidRPr="003C2406" w:rsidR="003A51EE">
        <w:rPr>
          <w:sz w:val="28"/>
          <w:szCs w:val="28"/>
        </w:rPr>
        <w:t>8</w:t>
      </w:r>
      <w:r w:rsidRPr="003C2406">
        <w:rPr>
          <w:sz w:val="28"/>
          <w:szCs w:val="28"/>
        </w:rPr>
        <w:t xml:space="preserve"> г</w:t>
      </w:r>
      <w:r w:rsidRPr="003C2406">
        <w:rPr>
          <w:sz w:val="28"/>
          <w:szCs w:val="28"/>
        </w:rPr>
        <w:t>ода</w:t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</w:r>
      <w:r w:rsidRPr="003C2406" w:rsidR="000B4DBF">
        <w:rPr>
          <w:sz w:val="28"/>
          <w:szCs w:val="28"/>
        </w:rPr>
        <w:tab/>
        <w:t xml:space="preserve">       </w:t>
      </w:r>
      <w:r w:rsidRPr="003C2406">
        <w:rPr>
          <w:sz w:val="28"/>
          <w:szCs w:val="28"/>
        </w:rPr>
        <w:t>г. С</w:t>
      </w:r>
      <w:r w:rsidRPr="003C2406" w:rsidR="00510F05">
        <w:rPr>
          <w:sz w:val="28"/>
          <w:szCs w:val="28"/>
        </w:rPr>
        <w:t>аки</w:t>
      </w:r>
    </w:p>
    <w:p w:rsidR="00D134B3" w:rsidRPr="003C2406" w:rsidP="003C240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Pr="00441DD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C2406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3C240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3C2406">
        <w:rPr>
          <w:sz w:val="28"/>
          <w:szCs w:val="28"/>
        </w:rPr>
        <w:t xml:space="preserve"> судебного участка № 71 Сакского судебного района (Сакского муниципального района и городского округа Саки) Республики Крым</w:t>
      </w:r>
      <w:r>
        <w:rPr>
          <w:sz w:val="28"/>
          <w:szCs w:val="28"/>
        </w:rPr>
        <w:t xml:space="preserve"> – м</w:t>
      </w:r>
      <w:r w:rsidRPr="003C2406" w:rsidR="00C440A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3C2406" w:rsidR="00BF7896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3C2406" w:rsidR="00BF7896">
        <w:rPr>
          <w:sz w:val="28"/>
          <w:szCs w:val="28"/>
        </w:rPr>
        <w:t xml:space="preserve"> судебного участка №</w:t>
      </w:r>
      <w:r w:rsidRPr="003C2406" w:rsidR="00C26351">
        <w:rPr>
          <w:sz w:val="28"/>
          <w:szCs w:val="28"/>
        </w:rPr>
        <w:t xml:space="preserve"> </w:t>
      </w:r>
      <w:r w:rsidRPr="003C2406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3C2406" w:rsidR="000B4DBF">
        <w:rPr>
          <w:sz w:val="28"/>
          <w:szCs w:val="28"/>
        </w:rPr>
        <w:t xml:space="preserve"> </w:t>
      </w:r>
      <w:r w:rsidRPr="003C2406" w:rsidR="00510F05">
        <w:rPr>
          <w:sz w:val="28"/>
          <w:szCs w:val="28"/>
        </w:rPr>
        <w:t xml:space="preserve">Сакского </w:t>
      </w:r>
      <w:r w:rsidRPr="003C2406" w:rsidR="00BF7896">
        <w:rPr>
          <w:sz w:val="28"/>
          <w:szCs w:val="28"/>
        </w:rPr>
        <w:t>судебного района (С</w:t>
      </w:r>
      <w:r w:rsidRPr="003C2406" w:rsidR="00510F05">
        <w:rPr>
          <w:sz w:val="28"/>
          <w:szCs w:val="28"/>
        </w:rPr>
        <w:t>акского муниципального района и городского округа Саки</w:t>
      </w:r>
      <w:r w:rsidRPr="003C2406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Панов А.И.</w:t>
      </w:r>
      <w:r w:rsidRPr="003C2406" w:rsidR="006162D1">
        <w:rPr>
          <w:sz w:val="28"/>
          <w:szCs w:val="28"/>
        </w:rPr>
        <w:t>,</w:t>
      </w:r>
    </w:p>
    <w:p w:rsidR="00D134B3" w:rsidRPr="003C2406" w:rsidP="003C2406">
      <w:pPr>
        <w:ind w:firstLine="708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B46FB2">
        <w:rPr>
          <w:sz w:val="28"/>
          <w:szCs w:val="28"/>
        </w:rPr>
        <w:t>Якубова Ш.Н.</w:t>
      </w:r>
      <w:r w:rsidRPr="003C2406">
        <w:rPr>
          <w:sz w:val="28"/>
          <w:szCs w:val="28"/>
        </w:rPr>
        <w:t>,</w:t>
      </w:r>
    </w:p>
    <w:p w:rsidR="00FB2829" w:rsidRPr="003C2406" w:rsidP="003C2406">
      <w:pPr>
        <w:ind w:firstLine="708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 </w:t>
      </w:r>
      <w:r w:rsidRPr="003C2406" w:rsidR="006162D1">
        <w:rPr>
          <w:sz w:val="28"/>
          <w:szCs w:val="28"/>
        </w:rPr>
        <w:t>рассмотрев дело об админис</w:t>
      </w:r>
      <w:r w:rsidRPr="003C2406" w:rsidR="00BF7896">
        <w:rPr>
          <w:sz w:val="28"/>
          <w:szCs w:val="28"/>
        </w:rPr>
        <w:t xml:space="preserve">тративном правонарушении по ч. </w:t>
      </w:r>
      <w:r w:rsidRPr="003C2406" w:rsidR="0093061E">
        <w:rPr>
          <w:sz w:val="28"/>
          <w:szCs w:val="28"/>
        </w:rPr>
        <w:t>1</w:t>
      </w:r>
      <w:r w:rsidRPr="003C2406" w:rsidR="00D134B3">
        <w:rPr>
          <w:sz w:val="28"/>
          <w:szCs w:val="28"/>
        </w:rPr>
        <w:t>.1</w:t>
      </w:r>
      <w:r w:rsidRPr="003C2406" w:rsidR="006162D1">
        <w:rPr>
          <w:sz w:val="28"/>
          <w:szCs w:val="28"/>
        </w:rPr>
        <w:t xml:space="preserve"> ст. </w:t>
      </w:r>
      <w:r w:rsidRPr="003C2406" w:rsidR="002C0CF1">
        <w:rPr>
          <w:sz w:val="28"/>
          <w:szCs w:val="28"/>
        </w:rPr>
        <w:t>12.</w:t>
      </w:r>
      <w:r w:rsidRPr="003C2406" w:rsidR="00D134B3">
        <w:rPr>
          <w:sz w:val="28"/>
          <w:szCs w:val="28"/>
        </w:rPr>
        <w:t>1</w:t>
      </w:r>
      <w:r w:rsidRPr="003C2406">
        <w:rPr>
          <w:sz w:val="28"/>
          <w:szCs w:val="28"/>
        </w:rPr>
        <w:t xml:space="preserve"> </w:t>
      </w:r>
      <w:r w:rsidRPr="003C2406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C2406" w:rsidR="003720CE">
        <w:rPr>
          <w:sz w:val="28"/>
          <w:szCs w:val="28"/>
        </w:rPr>
        <w:t>в отношении</w:t>
      </w:r>
      <w:r w:rsidRPr="003C2406" w:rsidR="00510F05">
        <w:rPr>
          <w:sz w:val="28"/>
          <w:szCs w:val="28"/>
        </w:rPr>
        <w:t xml:space="preserve">: </w:t>
      </w:r>
      <w:r w:rsidR="00441DD0">
        <w:rPr>
          <w:b/>
          <w:sz w:val="28"/>
          <w:szCs w:val="28"/>
        </w:rPr>
        <w:t xml:space="preserve">Якубова </w:t>
      </w:r>
      <w:r w:rsidR="002950CC">
        <w:rPr>
          <w:b/>
          <w:sz w:val="28"/>
          <w:szCs w:val="28"/>
        </w:rPr>
        <w:t>Ш.Н.</w:t>
      </w:r>
      <w:r w:rsidRPr="003C2406" w:rsidR="003A51EE">
        <w:rPr>
          <w:sz w:val="28"/>
          <w:szCs w:val="28"/>
        </w:rPr>
        <w:t xml:space="preserve">, </w:t>
      </w:r>
      <w:r w:rsidR="002950CC">
        <w:rPr>
          <w:sz w:val="28"/>
          <w:szCs w:val="28"/>
        </w:rPr>
        <w:t>ДД.ММ</w:t>
      </w:r>
      <w:r w:rsidR="002950CC">
        <w:rPr>
          <w:sz w:val="28"/>
          <w:szCs w:val="28"/>
        </w:rPr>
        <w:t>.Г</w:t>
      </w:r>
      <w:r w:rsidR="002950CC">
        <w:rPr>
          <w:sz w:val="28"/>
          <w:szCs w:val="28"/>
        </w:rPr>
        <w:t>ГГГ</w:t>
      </w:r>
      <w:r w:rsidRPr="003C2406" w:rsidR="0041787F">
        <w:rPr>
          <w:sz w:val="28"/>
          <w:szCs w:val="28"/>
        </w:rPr>
        <w:t xml:space="preserve"> </w:t>
      </w:r>
      <w:r w:rsidRPr="003C2406" w:rsidR="003A51EE">
        <w:rPr>
          <w:sz w:val="28"/>
          <w:szCs w:val="28"/>
        </w:rPr>
        <w:t>года рождения, уроженца</w:t>
      </w:r>
      <w:r w:rsidRPr="003C2406" w:rsidR="00764706">
        <w:rPr>
          <w:sz w:val="28"/>
          <w:szCs w:val="28"/>
        </w:rPr>
        <w:t xml:space="preserve"> </w:t>
      </w:r>
      <w:r w:rsidR="002950CC">
        <w:rPr>
          <w:sz w:val="28"/>
          <w:szCs w:val="28"/>
        </w:rPr>
        <w:t>«данные изъяты»</w:t>
      </w:r>
      <w:r w:rsidRPr="003C2406" w:rsidR="003A51EE">
        <w:rPr>
          <w:sz w:val="28"/>
          <w:szCs w:val="28"/>
        </w:rPr>
        <w:t xml:space="preserve">, гражданина Российской Федерации, </w:t>
      </w:r>
      <w:r w:rsidR="00441DD0">
        <w:rPr>
          <w:sz w:val="28"/>
          <w:szCs w:val="28"/>
        </w:rPr>
        <w:t>официально нетрудоустроенного</w:t>
      </w:r>
      <w:r w:rsidRPr="003C2406" w:rsidR="003A51EE">
        <w:rPr>
          <w:sz w:val="28"/>
          <w:szCs w:val="28"/>
        </w:rPr>
        <w:t>,</w:t>
      </w:r>
      <w:r w:rsidRPr="003C2406" w:rsidR="00A168E3">
        <w:rPr>
          <w:sz w:val="28"/>
          <w:szCs w:val="28"/>
        </w:rPr>
        <w:t xml:space="preserve"> </w:t>
      </w:r>
      <w:r w:rsidR="002E7294">
        <w:rPr>
          <w:sz w:val="28"/>
          <w:szCs w:val="28"/>
        </w:rPr>
        <w:t>разведенного</w:t>
      </w:r>
      <w:r w:rsidRPr="003C2406" w:rsidR="00A168E3">
        <w:rPr>
          <w:sz w:val="28"/>
          <w:szCs w:val="28"/>
        </w:rPr>
        <w:t xml:space="preserve">, </w:t>
      </w:r>
      <w:r w:rsidRPr="003C2406" w:rsidR="003A51EE">
        <w:rPr>
          <w:sz w:val="28"/>
          <w:szCs w:val="28"/>
        </w:rPr>
        <w:t>зарегистрированного</w:t>
      </w:r>
      <w:r w:rsidRPr="003C2406" w:rsidR="00A168E3">
        <w:rPr>
          <w:sz w:val="28"/>
          <w:szCs w:val="28"/>
        </w:rPr>
        <w:t xml:space="preserve"> </w:t>
      </w:r>
      <w:r w:rsidR="00441DD0">
        <w:rPr>
          <w:sz w:val="28"/>
          <w:szCs w:val="28"/>
        </w:rPr>
        <w:t>и</w:t>
      </w:r>
      <w:r w:rsidRPr="003C2406" w:rsidR="00EF522E">
        <w:rPr>
          <w:sz w:val="28"/>
          <w:szCs w:val="28"/>
        </w:rPr>
        <w:t xml:space="preserve"> проживающего</w:t>
      </w:r>
      <w:r w:rsidRPr="003C2406" w:rsidR="003A51EE">
        <w:rPr>
          <w:sz w:val="28"/>
          <w:szCs w:val="28"/>
        </w:rPr>
        <w:t xml:space="preserve"> по адресу: </w:t>
      </w:r>
      <w:r w:rsidR="002950CC">
        <w:rPr>
          <w:sz w:val="28"/>
          <w:szCs w:val="28"/>
        </w:rPr>
        <w:t>АДРЕС</w:t>
      </w:r>
      <w:r w:rsidRPr="003C2406" w:rsidR="00C26351">
        <w:rPr>
          <w:sz w:val="28"/>
          <w:szCs w:val="28"/>
        </w:rPr>
        <w:t xml:space="preserve">, </w:t>
      </w:r>
      <w:r w:rsidRPr="003C2406" w:rsidR="00A8237C">
        <w:rPr>
          <w:sz w:val="28"/>
          <w:szCs w:val="28"/>
        </w:rPr>
        <w:t xml:space="preserve">УИН </w:t>
      </w:r>
      <w:r w:rsidR="002950CC">
        <w:rPr>
          <w:sz w:val="28"/>
          <w:szCs w:val="28"/>
        </w:rPr>
        <w:t>…</w:t>
      </w:r>
      <w:r w:rsidRPr="003C2406" w:rsidR="00A8237C">
        <w:rPr>
          <w:sz w:val="28"/>
          <w:szCs w:val="28"/>
        </w:rPr>
        <w:t>,</w:t>
      </w:r>
      <w:r w:rsidRPr="003C2406">
        <w:rPr>
          <w:sz w:val="28"/>
          <w:szCs w:val="28"/>
        </w:rPr>
        <w:t xml:space="preserve"> </w:t>
      </w:r>
      <w:r w:rsidRPr="003C2406" w:rsidR="00B71A7F">
        <w:rPr>
          <w:sz w:val="28"/>
          <w:szCs w:val="28"/>
        </w:rPr>
        <w:t xml:space="preserve">водительское удостоверение </w:t>
      </w:r>
      <w:r w:rsidR="002950CC">
        <w:rPr>
          <w:sz w:val="28"/>
          <w:szCs w:val="28"/>
        </w:rPr>
        <w:t>«данные изъяты»</w:t>
      </w:r>
      <w:r w:rsidRPr="003C2406" w:rsidR="00D838D1">
        <w:rPr>
          <w:sz w:val="28"/>
          <w:szCs w:val="28"/>
        </w:rPr>
        <w:t xml:space="preserve"> от </w:t>
      </w:r>
      <w:r w:rsidR="002950CC">
        <w:rPr>
          <w:sz w:val="28"/>
          <w:szCs w:val="28"/>
        </w:rPr>
        <w:t>ДД.ММ</w:t>
      </w:r>
      <w:r w:rsidR="002950CC">
        <w:rPr>
          <w:sz w:val="28"/>
          <w:szCs w:val="28"/>
        </w:rPr>
        <w:t>.Г</w:t>
      </w:r>
      <w:r w:rsidR="002950CC">
        <w:rPr>
          <w:sz w:val="28"/>
          <w:szCs w:val="28"/>
        </w:rPr>
        <w:t>ГГГ</w:t>
      </w:r>
      <w:r w:rsidRPr="003C2406" w:rsidR="00D838D1">
        <w:rPr>
          <w:sz w:val="28"/>
          <w:szCs w:val="28"/>
        </w:rPr>
        <w:t xml:space="preserve"> года</w:t>
      </w:r>
      <w:r w:rsidRPr="003C2406">
        <w:rPr>
          <w:sz w:val="28"/>
          <w:szCs w:val="28"/>
        </w:rPr>
        <w:t xml:space="preserve"> -</w:t>
      </w:r>
    </w:p>
    <w:p w:rsidR="006E46C3" w:rsidP="003C2406">
      <w:pPr>
        <w:contextualSpacing/>
        <w:jc w:val="center"/>
        <w:rPr>
          <w:sz w:val="28"/>
          <w:szCs w:val="28"/>
        </w:rPr>
      </w:pPr>
    </w:p>
    <w:p w:rsidR="006162D1" w:rsidRPr="003C2406" w:rsidP="003C2406">
      <w:pPr>
        <w:contextualSpacing/>
        <w:jc w:val="center"/>
        <w:rPr>
          <w:sz w:val="28"/>
          <w:szCs w:val="28"/>
        </w:rPr>
      </w:pPr>
      <w:r w:rsidRPr="003C2406">
        <w:rPr>
          <w:sz w:val="28"/>
          <w:szCs w:val="28"/>
        </w:rPr>
        <w:t xml:space="preserve">у с т а н о в и </w:t>
      </w:r>
      <w:r w:rsidRPr="003C2406">
        <w:rPr>
          <w:sz w:val="28"/>
          <w:szCs w:val="28"/>
        </w:rPr>
        <w:t>л</w:t>
      </w:r>
      <w:r w:rsidRPr="003C2406">
        <w:rPr>
          <w:sz w:val="28"/>
          <w:szCs w:val="28"/>
        </w:rPr>
        <w:t>:</w:t>
      </w:r>
    </w:p>
    <w:p w:rsidR="00DC7E67" w:rsidRPr="003C2406" w:rsidP="003C2406">
      <w:pPr>
        <w:tabs>
          <w:tab w:val="left" w:pos="3382"/>
        </w:tabs>
        <w:contextualSpacing/>
        <w:jc w:val="both"/>
        <w:rPr>
          <w:sz w:val="28"/>
          <w:szCs w:val="28"/>
        </w:rPr>
      </w:pPr>
    </w:p>
    <w:p w:rsidR="000E2606" w:rsidRPr="003C2406" w:rsidP="003C240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Якубов Ш.Н.</w:t>
      </w:r>
      <w:r w:rsidRPr="003C2406" w:rsidR="00A8237C">
        <w:rPr>
          <w:sz w:val="28"/>
          <w:szCs w:val="28"/>
        </w:rPr>
        <w:t xml:space="preserve">, </w:t>
      </w:r>
      <w:r w:rsidR="002950CC">
        <w:rPr>
          <w:sz w:val="28"/>
          <w:szCs w:val="28"/>
        </w:rPr>
        <w:t>ДД.ММ</w:t>
      </w:r>
      <w:r w:rsidR="002950CC">
        <w:rPr>
          <w:sz w:val="28"/>
          <w:szCs w:val="28"/>
        </w:rPr>
        <w:t>.Г</w:t>
      </w:r>
      <w:r w:rsidR="002950CC">
        <w:rPr>
          <w:sz w:val="28"/>
          <w:szCs w:val="28"/>
        </w:rPr>
        <w:t>ГГГ</w:t>
      </w:r>
      <w:r w:rsidRPr="003C2406" w:rsidR="003A51E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</w:t>
      </w:r>
      <w:r w:rsidRPr="003C2406" w:rsidR="003A51EE">
        <w:rPr>
          <w:sz w:val="28"/>
          <w:szCs w:val="28"/>
        </w:rPr>
        <w:t xml:space="preserve"> час</w:t>
      </w:r>
      <w:r w:rsidRPr="003C2406" w:rsidR="004C2F60">
        <w:rPr>
          <w:sz w:val="28"/>
          <w:szCs w:val="28"/>
        </w:rPr>
        <w:t>ов</w:t>
      </w:r>
      <w:r w:rsidRPr="003C2406" w:rsidR="003A51E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3C2406" w:rsidR="003A51EE">
        <w:rPr>
          <w:sz w:val="28"/>
          <w:szCs w:val="28"/>
        </w:rPr>
        <w:t xml:space="preserve"> минут </w:t>
      </w:r>
      <w:r w:rsidRPr="003C2406" w:rsidR="004C2F60">
        <w:rPr>
          <w:sz w:val="28"/>
          <w:szCs w:val="28"/>
        </w:rPr>
        <w:t xml:space="preserve">на а/д Симферополь-Евпатория </w:t>
      </w:r>
      <w:r w:rsidRPr="003C2406" w:rsidR="006E0276">
        <w:rPr>
          <w:sz w:val="28"/>
          <w:szCs w:val="28"/>
        </w:rPr>
        <w:t>45 км</w:t>
      </w:r>
      <w:r>
        <w:rPr>
          <w:sz w:val="28"/>
          <w:szCs w:val="28"/>
        </w:rPr>
        <w:t>,</w:t>
      </w:r>
      <w:r w:rsidRPr="003C2406" w:rsidR="006E0276">
        <w:rPr>
          <w:sz w:val="28"/>
          <w:szCs w:val="28"/>
        </w:rPr>
        <w:t xml:space="preserve"> </w:t>
      </w:r>
      <w:r w:rsidRPr="003C2406" w:rsidR="003A51EE">
        <w:rPr>
          <w:sz w:val="28"/>
          <w:szCs w:val="28"/>
        </w:rPr>
        <w:t>управлял транспортным средством</w:t>
      </w:r>
      <w:r w:rsidRPr="003C2406" w:rsidR="00D35FD0">
        <w:rPr>
          <w:sz w:val="28"/>
          <w:szCs w:val="28"/>
        </w:rPr>
        <w:t xml:space="preserve"> </w:t>
      </w:r>
      <w:r w:rsidR="002950CC">
        <w:rPr>
          <w:sz w:val="28"/>
          <w:szCs w:val="28"/>
        </w:rPr>
        <w:t>«данные изъяты»</w:t>
      </w:r>
      <w:r w:rsidRPr="003C2406" w:rsidR="00346122">
        <w:rPr>
          <w:sz w:val="28"/>
          <w:szCs w:val="28"/>
        </w:rPr>
        <w:t xml:space="preserve">, государственный регистрационный знак </w:t>
      </w:r>
      <w:r w:rsidR="002950CC">
        <w:rPr>
          <w:sz w:val="28"/>
          <w:szCs w:val="28"/>
        </w:rPr>
        <w:t>«данные изъяты»</w:t>
      </w:r>
      <w:r w:rsidRPr="003C2406" w:rsidR="003F2F63">
        <w:rPr>
          <w:sz w:val="28"/>
          <w:szCs w:val="28"/>
        </w:rPr>
        <w:t>,</w:t>
      </w:r>
      <w:r w:rsidRPr="003C2406" w:rsidR="00003104">
        <w:rPr>
          <w:sz w:val="28"/>
          <w:szCs w:val="28"/>
        </w:rPr>
        <w:t xml:space="preserve"> </w:t>
      </w:r>
      <w:r w:rsidR="002E7294">
        <w:rPr>
          <w:sz w:val="28"/>
          <w:szCs w:val="28"/>
        </w:rPr>
        <w:t>в нарушение</w:t>
      </w:r>
      <w:r w:rsidRPr="003C2406" w:rsidR="002123E8">
        <w:rPr>
          <w:sz w:val="28"/>
          <w:szCs w:val="28"/>
        </w:rPr>
        <w:t xml:space="preserve"> </w:t>
      </w:r>
      <w:r w:rsidRPr="003C2406" w:rsidR="002123E8">
        <w:rPr>
          <w:sz w:val="28"/>
          <w:szCs w:val="28"/>
          <w:shd w:val="clear" w:color="auto" w:fill="FFFFFF"/>
        </w:rPr>
        <w:t>п.</w:t>
      </w:r>
      <w:r w:rsidRPr="003C2406" w:rsidR="00056721">
        <w:rPr>
          <w:sz w:val="28"/>
          <w:szCs w:val="28"/>
          <w:shd w:val="clear" w:color="auto" w:fill="FFFFFF"/>
        </w:rPr>
        <w:t>1 Основных положений по допуску транспортных средств к эксплуатации и обязанностей должностных лиц</w:t>
      </w:r>
      <w:r w:rsidRPr="003C2406" w:rsidR="00003104">
        <w:rPr>
          <w:sz w:val="28"/>
          <w:szCs w:val="28"/>
          <w:shd w:val="clear" w:color="auto" w:fill="FFFFFF"/>
        </w:rPr>
        <w:t xml:space="preserve"> </w:t>
      </w:r>
      <w:r w:rsidRPr="003C2406" w:rsidR="00056721">
        <w:rPr>
          <w:sz w:val="28"/>
          <w:szCs w:val="28"/>
          <w:shd w:val="clear" w:color="auto" w:fill="FFFFFF"/>
        </w:rPr>
        <w:t>по обеспечению безопасности дорожного движения,</w:t>
      </w:r>
      <w:r w:rsidRPr="003C2406" w:rsidR="00003104">
        <w:rPr>
          <w:sz w:val="28"/>
          <w:szCs w:val="28"/>
          <w:shd w:val="clear" w:color="auto" w:fill="FFFFFF"/>
        </w:rPr>
        <w:t xml:space="preserve"> </w:t>
      </w:r>
      <w:r w:rsidRPr="003C2406" w:rsidR="0039418B">
        <w:rPr>
          <w:sz w:val="28"/>
          <w:szCs w:val="28"/>
        </w:rPr>
        <w:t>не зарегистрированным в установленном порядке</w:t>
      </w:r>
      <w:r w:rsidR="0039418B">
        <w:rPr>
          <w:sz w:val="28"/>
          <w:szCs w:val="28"/>
        </w:rPr>
        <w:t>.</w:t>
      </w:r>
      <w:r w:rsidRPr="003C2406" w:rsidR="006662BD">
        <w:rPr>
          <w:sz w:val="28"/>
          <w:szCs w:val="28"/>
        </w:rPr>
        <w:t xml:space="preserve"> </w:t>
      </w:r>
      <w:r w:rsidR="0039418B">
        <w:rPr>
          <w:sz w:val="28"/>
          <w:szCs w:val="28"/>
        </w:rPr>
        <w:t>Д</w:t>
      </w:r>
      <w:r w:rsidR="001F2828">
        <w:rPr>
          <w:rFonts w:eastAsiaTheme="minorHAnsi"/>
          <w:sz w:val="28"/>
          <w:szCs w:val="28"/>
          <w:lang w:eastAsia="en-US"/>
        </w:rPr>
        <w:t>анное правонарушение является повторным,</w:t>
      </w:r>
      <w:r w:rsidRPr="003C2406" w:rsidR="006662BD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1F2828">
        <w:rPr>
          <w:rFonts w:eastAsiaTheme="minorHAnsi"/>
          <w:sz w:val="28"/>
          <w:szCs w:val="28"/>
          <w:lang w:eastAsia="en-US"/>
        </w:rPr>
        <w:t>ем</w:t>
      </w:r>
      <w:r w:rsidRPr="003C2406" w:rsidR="006550B3">
        <w:rPr>
          <w:rFonts w:eastAsiaTheme="minorHAnsi"/>
          <w:sz w:val="28"/>
          <w:szCs w:val="28"/>
          <w:lang w:eastAsia="en-US"/>
        </w:rPr>
        <w:t xml:space="preserve"> </w:t>
      </w:r>
      <w:r w:rsidR="002950CC">
        <w:rPr>
          <w:sz w:val="28"/>
          <w:szCs w:val="28"/>
        </w:rPr>
        <w:t>«данные изъяты»</w:t>
      </w:r>
      <w:r w:rsidRPr="003C2406" w:rsidR="006662BD">
        <w:rPr>
          <w:rFonts w:eastAsiaTheme="minorHAnsi"/>
          <w:sz w:val="28"/>
          <w:szCs w:val="28"/>
          <w:lang w:eastAsia="en-US"/>
        </w:rPr>
        <w:t xml:space="preserve"> от </w:t>
      </w:r>
      <w:r w:rsidR="002950CC">
        <w:rPr>
          <w:rFonts w:eastAsiaTheme="minorHAnsi"/>
          <w:sz w:val="28"/>
          <w:szCs w:val="28"/>
          <w:lang w:eastAsia="en-US"/>
        </w:rPr>
        <w:t>ДД.ММ</w:t>
      </w:r>
      <w:r w:rsidR="002950CC">
        <w:rPr>
          <w:rFonts w:eastAsiaTheme="minorHAnsi"/>
          <w:sz w:val="28"/>
          <w:szCs w:val="28"/>
          <w:lang w:eastAsia="en-US"/>
        </w:rPr>
        <w:t>.Г</w:t>
      </w:r>
      <w:r w:rsidR="002950CC">
        <w:rPr>
          <w:rFonts w:eastAsiaTheme="minorHAnsi"/>
          <w:sz w:val="28"/>
          <w:szCs w:val="28"/>
          <w:lang w:eastAsia="en-US"/>
        </w:rPr>
        <w:t>ГГГ</w:t>
      </w:r>
      <w:r w:rsidRPr="003C2406" w:rsidR="006662BD">
        <w:rPr>
          <w:rFonts w:eastAsiaTheme="minorHAnsi"/>
          <w:sz w:val="28"/>
          <w:szCs w:val="28"/>
          <w:lang w:eastAsia="en-US"/>
        </w:rPr>
        <w:t xml:space="preserve">, вступившим в законную силу </w:t>
      </w:r>
      <w:r w:rsidR="00ED7D96">
        <w:rPr>
          <w:rFonts w:eastAsiaTheme="minorHAnsi"/>
          <w:sz w:val="28"/>
          <w:szCs w:val="28"/>
          <w:lang w:eastAsia="en-US"/>
        </w:rPr>
        <w:t>ДД.ММ.ГГГГ</w:t>
      </w:r>
      <w:r w:rsidRPr="003C2406" w:rsidR="006662BD">
        <w:rPr>
          <w:rFonts w:eastAsiaTheme="minorHAnsi"/>
          <w:sz w:val="28"/>
          <w:szCs w:val="28"/>
          <w:lang w:eastAsia="en-US"/>
        </w:rPr>
        <w:t xml:space="preserve"> года,</w:t>
      </w:r>
      <w:r w:rsidRPr="003C2406" w:rsidR="00C233A3">
        <w:rPr>
          <w:rFonts w:eastAsiaTheme="minorHAnsi"/>
          <w:sz w:val="28"/>
          <w:szCs w:val="28"/>
          <w:lang w:eastAsia="en-US"/>
        </w:rPr>
        <w:t xml:space="preserve"> </w:t>
      </w:r>
      <w:r w:rsidR="00BA00F6">
        <w:rPr>
          <w:sz w:val="28"/>
          <w:szCs w:val="28"/>
        </w:rPr>
        <w:t>Якубов Ш.Н.</w:t>
      </w:r>
      <w:r w:rsidR="001F2828">
        <w:rPr>
          <w:rFonts w:eastAsiaTheme="minorHAnsi"/>
          <w:sz w:val="28"/>
          <w:szCs w:val="28"/>
          <w:lang w:eastAsia="en-US"/>
        </w:rPr>
        <w:t xml:space="preserve"> подвергнут административному наказанию по ч. 1 ст. 12.1 Кодекса Российской Федерации об административных правонарушениях,</w:t>
      </w:r>
      <w:r w:rsidR="00BA00F6">
        <w:rPr>
          <w:rFonts w:eastAsiaTheme="minorHAnsi"/>
          <w:sz w:val="28"/>
          <w:szCs w:val="28"/>
          <w:lang w:eastAsia="en-US"/>
        </w:rPr>
        <w:t xml:space="preserve"> </w:t>
      </w:r>
      <w:r w:rsidRPr="003C2406" w:rsidR="00BA00F6">
        <w:rPr>
          <w:rFonts w:eastAsiaTheme="minorHAnsi"/>
          <w:sz w:val="28"/>
          <w:szCs w:val="28"/>
          <w:lang w:eastAsia="en-US"/>
        </w:rPr>
        <w:t>постановлени</w:t>
      </w:r>
      <w:r w:rsidR="00BA00F6">
        <w:rPr>
          <w:rFonts w:eastAsiaTheme="minorHAnsi"/>
          <w:sz w:val="28"/>
          <w:szCs w:val="28"/>
          <w:lang w:eastAsia="en-US"/>
        </w:rPr>
        <w:t>ем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</w:t>
      </w:r>
      <w:r w:rsidR="00ED7D96">
        <w:rPr>
          <w:sz w:val="28"/>
          <w:szCs w:val="28"/>
        </w:rPr>
        <w:t>«данные изъяты»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от </w:t>
      </w:r>
      <w:r w:rsidR="00ED7D96">
        <w:rPr>
          <w:rFonts w:eastAsiaTheme="minorHAnsi"/>
          <w:sz w:val="28"/>
          <w:szCs w:val="28"/>
          <w:lang w:eastAsia="en-US"/>
        </w:rPr>
        <w:t>ДД.ММ.ГГГГ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, вступившим в законную силу </w:t>
      </w:r>
      <w:r w:rsidR="00ED7D96">
        <w:rPr>
          <w:rFonts w:eastAsiaTheme="minorHAnsi"/>
          <w:sz w:val="28"/>
          <w:szCs w:val="28"/>
          <w:lang w:eastAsia="en-US"/>
        </w:rPr>
        <w:t>ДД.ММ.ГГГГ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года, </w:t>
      </w:r>
      <w:r w:rsidR="00BA00F6">
        <w:rPr>
          <w:sz w:val="28"/>
          <w:szCs w:val="28"/>
        </w:rPr>
        <w:t>Якубов Ш.Н.</w:t>
      </w:r>
      <w:r w:rsidR="00BA00F6">
        <w:rPr>
          <w:rFonts w:eastAsiaTheme="minorHAnsi"/>
          <w:sz w:val="28"/>
          <w:szCs w:val="28"/>
          <w:lang w:eastAsia="en-US"/>
        </w:rPr>
        <w:t xml:space="preserve"> подвергнут административному наказанию по ч. 1.1 ст. 12.1 Кодекса </w:t>
      </w:r>
      <w:r w:rsidR="00BA00F6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правонарушениях,</w:t>
      </w:r>
      <w:r w:rsidRPr="003C2406">
        <w:rPr>
          <w:sz w:val="28"/>
          <w:szCs w:val="28"/>
        </w:rPr>
        <w:t xml:space="preserve"> чем совершил</w:t>
      </w:r>
      <w:r w:rsidRPr="003C2406" w:rsidR="00D35FD0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правонарушение, предусмотренное</w:t>
      </w:r>
      <w:r w:rsidRPr="003C2406">
        <w:rPr>
          <w:sz w:val="28"/>
          <w:szCs w:val="28"/>
        </w:rPr>
        <w:t xml:space="preserve"> ч. </w:t>
      </w:r>
      <w:r w:rsidRPr="003C2406" w:rsidR="00FB2829">
        <w:rPr>
          <w:sz w:val="28"/>
          <w:szCs w:val="28"/>
        </w:rPr>
        <w:t>1</w:t>
      </w:r>
      <w:r w:rsidRPr="003C2406" w:rsidR="002123E8">
        <w:rPr>
          <w:sz w:val="28"/>
          <w:szCs w:val="28"/>
        </w:rPr>
        <w:t>.1</w:t>
      </w:r>
      <w:r w:rsidRPr="003C2406">
        <w:rPr>
          <w:sz w:val="28"/>
          <w:szCs w:val="28"/>
        </w:rPr>
        <w:t xml:space="preserve"> ст. 12.</w:t>
      </w:r>
      <w:r w:rsidRPr="003C2406" w:rsidR="002123E8">
        <w:rPr>
          <w:sz w:val="28"/>
          <w:szCs w:val="28"/>
        </w:rPr>
        <w:t>1</w:t>
      </w:r>
      <w:r w:rsidRPr="003C2406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3C2406" w:rsidP="003C24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В отношении </w:t>
      </w:r>
      <w:r w:rsidR="00DA0A19">
        <w:rPr>
          <w:sz w:val="28"/>
          <w:szCs w:val="28"/>
        </w:rPr>
        <w:t>Якубова Ш.Н.</w:t>
      </w:r>
      <w:r w:rsidRPr="003C2406" w:rsidR="00A8237C">
        <w:rPr>
          <w:sz w:val="28"/>
          <w:szCs w:val="28"/>
        </w:rPr>
        <w:t>,</w:t>
      </w:r>
      <w:r w:rsidRPr="003C2406" w:rsidR="000A7FBC">
        <w:rPr>
          <w:sz w:val="28"/>
          <w:szCs w:val="28"/>
        </w:rPr>
        <w:t xml:space="preserve"> </w:t>
      </w:r>
      <w:r w:rsidR="00ED7D96">
        <w:rPr>
          <w:sz w:val="28"/>
          <w:szCs w:val="28"/>
        </w:rPr>
        <w:t>ДД.ММ</w:t>
      </w:r>
      <w:r w:rsidR="00ED7D96">
        <w:rPr>
          <w:sz w:val="28"/>
          <w:szCs w:val="28"/>
        </w:rPr>
        <w:t>.Г</w:t>
      </w:r>
      <w:r w:rsidR="00ED7D96">
        <w:rPr>
          <w:sz w:val="28"/>
          <w:szCs w:val="28"/>
        </w:rPr>
        <w:t>ГГГ</w:t>
      </w:r>
      <w:r w:rsidRPr="003C2406" w:rsidR="00A8237C">
        <w:rPr>
          <w:sz w:val="28"/>
          <w:szCs w:val="28"/>
        </w:rPr>
        <w:t xml:space="preserve"> года в </w:t>
      </w:r>
      <w:r w:rsidR="00DA0A19">
        <w:rPr>
          <w:sz w:val="28"/>
          <w:szCs w:val="28"/>
        </w:rPr>
        <w:t>02</w:t>
      </w:r>
      <w:r w:rsidRPr="003C2406" w:rsidR="00500B8B">
        <w:rPr>
          <w:sz w:val="28"/>
          <w:szCs w:val="28"/>
        </w:rPr>
        <w:t xml:space="preserve"> </w:t>
      </w:r>
      <w:r w:rsidRPr="003C2406" w:rsidR="00031E4B">
        <w:rPr>
          <w:sz w:val="28"/>
          <w:szCs w:val="28"/>
        </w:rPr>
        <w:t>час</w:t>
      </w:r>
      <w:r w:rsidRPr="003C2406" w:rsidR="00346122">
        <w:rPr>
          <w:sz w:val="28"/>
          <w:szCs w:val="28"/>
        </w:rPr>
        <w:t>ов</w:t>
      </w:r>
      <w:r w:rsidRPr="003C2406" w:rsidR="00C26351">
        <w:rPr>
          <w:sz w:val="28"/>
          <w:szCs w:val="28"/>
        </w:rPr>
        <w:t xml:space="preserve"> </w:t>
      </w:r>
      <w:r w:rsidR="00DA0A19">
        <w:rPr>
          <w:sz w:val="28"/>
          <w:szCs w:val="28"/>
        </w:rPr>
        <w:t>45</w:t>
      </w:r>
      <w:r w:rsidRPr="003C2406" w:rsidR="00A8237C">
        <w:rPr>
          <w:sz w:val="28"/>
          <w:szCs w:val="28"/>
        </w:rPr>
        <w:t xml:space="preserve"> мин</w:t>
      </w:r>
      <w:r w:rsidRPr="003C2406" w:rsidR="00346122">
        <w:rPr>
          <w:sz w:val="28"/>
          <w:szCs w:val="28"/>
        </w:rPr>
        <w:t>ут</w:t>
      </w:r>
      <w:r w:rsidRPr="003C2406" w:rsidR="00B001A9">
        <w:rPr>
          <w:sz w:val="28"/>
          <w:szCs w:val="28"/>
        </w:rPr>
        <w:t xml:space="preserve"> государственным</w:t>
      </w:r>
      <w:r w:rsidRPr="003C2406" w:rsidR="000A7FBC">
        <w:rPr>
          <w:sz w:val="28"/>
          <w:szCs w:val="28"/>
        </w:rPr>
        <w:t xml:space="preserve"> и</w:t>
      </w:r>
      <w:r w:rsidRPr="003C2406" w:rsidR="00FB2829">
        <w:rPr>
          <w:sz w:val="28"/>
          <w:szCs w:val="28"/>
        </w:rPr>
        <w:t>нспектором</w:t>
      </w:r>
      <w:r w:rsidRPr="003C2406" w:rsidR="00500B8B">
        <w:rPr>
          <w:sz w:val="28"/>
          <w:szCs w:val="28"/>
        </w:rPr>
        <w:t xml:space="preserve"> </w:t>
      </w:r>
      <w:r w:rsidRPr="003C2406" w:rsidR="00EC476D">
        <w:rPr>
          <w:sz w:val="28"/>
          <w:szCs w:val="28"/>
        </w:rPr>
        <w:t>ДПС группы ДПС</w:t>
      </w:r>
      <w:r w:rsidRPr="003C2406" w:rsidR="00A8237C">
        <w:rPr>
          <w:sz w:val="28"/>
          <w:szCs w:val="28"/>
        </w:rPr>
        <w:t xml:space="preserve"> </w:t>
      </w:r>
      <w:r w:rsidRPr="003C2406" w:rsidR="00B001A9">
        <w:rPr>
          <w:sz w:val="28"/>
          <w:szCs w:val="28"/>
        </w:rPr>
        <w:t>О</w:t>
      </w:r>
      <w:r w:rsidRPr="003C2406" w:rsidR="00A8237C">
        <w:rPr>
          <w:sz w:val="28"/>
          <w:szCs w:val="28"/>
        </w:rPr>
        <w:t>ГИБДД МО МВД Р</w:t>
      </w:r>
      <w:r w:rsidRPr="003C2406" w:rsidR="00B001A9">
        <w:rPr>
          <w:sz w:val="28"/>
          <w:szCs w:val="28"/>
        </w:rPr>
        <w:t>оссии</w:t>
      </w:r>
      <w:r w:rsidRPr="003C2406" w:rsidR="00A8237C">
        <w:rPr>
          <w:sz w:val="28"/>
          <w:szCs w:val="28"/>
        </w:rPr>
        <w:t xml:space="preserve"> «Сакский»</w:t>
      </w:r>
      <w:r w:rsidRPr="003C2406" w:rsidR="00346122">
        <w:rPr>
          <w:sz w:val="28"/>
          <w:szCs w:val="28"/>
        </w:rPr>
        <w:t xml:space="preserve"> </w:t>
      </w:r>
      <w:r w:rsidRPr="003C2406" w:rsidR="00500B8B">
        <w:rPr>
          <w:sz w:val="28"/>
          <w:szCs w:val="28"/>
        </w:rPr>
        <w:t>лейтенантом</w:t>
      </w:r>
      <w:r w:rsidRPr="003C2406" w:rsidR="003A51EE">
        <w:rPr>
          <w:sz w:val="28"/>
          <w:szCs w:val="28"/>
        </w:rPr>
        <w:t xml:space="preserve"> полиции </w:t>
      </w:r>
      <w:r w:rsidR="00ED7D96">
        <w:rPr>
          <w:sz w:val="28"/>
          <w:szCs w:val="28"/>
        </w:rPr>
        <w:t>ФИО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составлен протокол об административном правонарушении</w:t>
      </w:r>
      <w:r w:rsidRPr="003C2406" w:rsidR="000A7FBC">
        <w:rPr>
          <w:sz w:val="28"/>
          <w:szCs w:val="28"/>
        </w:rPr>
        <w:t xml:space="preserve"> </w:t>
      </w:r>
      <w:r w:rsidR="00ED7D96">
        <w:rPr>
          <w:sz w:val="28"/>
          <w:szCs w:val="28"/>
        </w:rPr>
        <w:t>«данные изъяты»</w:t>
      </w:r>
      <w:r w:rsidRPr="003C2406" w:rsidR="00FB2829">
        <w:rPr>
          <w:sz w:val="28"/>
          <w:szCs w:val="28"/>
        </w:rPr>
        <w:t>.</w:t>
      </w:r>
    </w:p>
    <w:p w:rsidR="00AB6D00" w:rsidRPr="003C2406" w:rsidP="003C24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Якубов Ш.Н.</w:t>
      </w:r>
      <w:r w:rsidRPr="003C2406" w:rsidR="00EC476D">
        <w:rPr>
          <w:sz w:val="28"/>
          <w:szCs w:val="28"/>
        </w:rPr>
        <w:t xml:space="preserve"> в судебном заседании</w:t>
      </w:r>
      <w:r w:rsidR="007207FD">
        <w:rPr>
          <w:sz w:val="28"/>
          <w:szCs w:val="28"/>
        </w:rPr>
        <w:t xml:space="preserve"> 2</w:t>
      </w:r>
      <w:r w:rsidR="00B46FB2">
        <w:rPr>
          <w:sz w:val="28"/>
          <w:szCs w:val="28"/>
        </w:rPr>
        <w:t>9</w:t>
      </w:r>
      <w:r w:rsidR="007207FD">
        <w:rPr>
          <w:sz w:val="28"/>
          <w:szCs w:val="28"/>
        </w:rPr>
        <w:t xml:space="preserve"> </w:t>
      </w:r>
      <w:r w:rsidR="00B46FB2">
        <w:rPr>
          <w:sz w:val="28"/>
          <w:szCs w:val="28"/>
        </w:rPr>
        <w:t>июня</w:t>
      </w:r>
      <w:r w:rsidR="007207FD">
        <w:rPr>
          <w:sz w:val="28"/>
          <w:szCs w:val="28"/>
        </w:rPr>
        <w:t xml:space="preserve"> 2018 года</w:t>
      </w:r>
      <w:r w:rsidR="001D144C">
        <w:rPr>
          <w:sz w:val="28"/>
          <w:szCs w:val="28"/>
        </w:rPr>
        <w:t xml:space="preserve"> </w:t>
      </w:r>
      <w:r w:rsidR="00F2466D">
        <w:rPr>
          <w:sz w:val="28"/>
          <w:szCs w:val="28"/>
        </w:rPr>
        <w:t>пояснил, что не считает нужным перерегистрировать автомобиль</w:t>
      </w:r>
      <w:r>
        <w:rPr>
          <w:sz w:val="28"/>
          <w:szCs w:val="28"/>
        </w:rPr>
        <w:t>.</w:t>
      </w:r>
    </w:p>
    <w:p w:rsidR="002C0A77" w:rsidRPr="003C2406" w:rsidP="003C24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Выслушав </w:t>
      </w:r>
      <w:r w:rsidR="00DA0A19">
        <w:rPr>
          <w:sz w:val="28"/>
          <w:szCs w:val="28"/>
        </w:rPr>
        <w:t>Якубова Ш.Н.</w:t>
      </w:r>
      <w:r w:rsidRPr="003C2406">
        <w:rPr>
          <w:sz w:val="28"/>
          <w:szCs w:val="28"/>
        </w:rPr>
        <w:t xml:space="preserve">, </w:t>
      </w:r>
      <w:r w:rsidR="002331E1">
        <w:rPr>
          <w:sz w:val="28"/>
          <w:szCs w:val="28"/>
        </w:rPr>
        <w:t>о</w:t>
      </w:r>
      <w:r w:rsidRPr="005779F5" w:rsidR="002331E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правонарушении, обозрев видеозапись и оценив все имеющиеся по делу доказательства в их совокупности, мировой судья приходит к следующим выводам.</w:t>
      </w:r>
    </w:p>
    <w:p w:rsidR="003C2406" w:rsidRPr="003C2406" w:rsidP="003C240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Порядок регистрации транспортных средств установлен </w:t>
      </w:r>
      <w:r>
        <w:fldChar w:fldCharType="begin"/>
      </w:r>
      <w:r>
        <w:instrText xml:space="preserve"> HYPERLINK "http://msud.garant.ru/" \l "/document/12164531/entry/10000" </w:instrText>
      </w:r>
      <w:r>
        <w:fldChar w:fldCharType="separate"/>
      </w:r>
      <w:r w:rsidRPr="003C2406">
        <w:rPr>
          <w:rStyle w:val="Hyperlink"/>
          <w:color w:val="auto"/>
          <w:sz w:val="28"/>
          <w:szCs w:val="28"/>
          <w:u w:val="none"/>
        </w:rPr>
        <w:t>Правилами</w:t>
      </w:r>
      <w:r>
        <w:fldChar w:fldCharType="end"/>
      </w:r>
      <w:r w:rsidRPr="003C2406">
        <w:rPr>
          <w:sz w:val="28"/>
          <w:szCs w:val="28"/>
        </w:rPr>
        <w:t> 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утвержденными </w:t>
      </w:r>
      <w:r>
        <w:fldChar w:fldCharType="begin"/>
      </w:r>
      <w:r>
        <w:instrText xml:space="preserve"> HYPERLINK "http://msud.garant.ru/" \l "/document/12164531/entry/0" </w:instrText>
      </w:r>
      <w:r>
        <w:fldChar w:fldCharType="separate"/>
      </w:r>
      <w:r w:rsidRPr="003C2406">
        <w:rPr>
          <w:rStyle w:val="Hyperlink"/>
          <w:color w:val="auto"/>
          <w:sz w:val="28"/>
          <w:szCs w:val="28"/>
          <w:u w:val="none"/>
        </w:rPr>
        <w:t>Приказом</w:t>
      </w:r>
      <w:r>
        <w:fldChar w:fldCharType="end"/>
      </w:r>
      <w:r w:rsidRPr="003C2406">
        <w:rPr>
          <w:sz w:val="28"/>
          <w:szCs w:val="28"/>
        </w:rPr>
        <w:t> МВД России от 24 ноября 2008 г. N 1001 "О порядке регистрации транспортных средств" (далее - Правила).</w:t>
      </w:r>
    </w:p>
    <w:p w:rsidR="003C2406" w:rsidRPr="003C2406" w:rsidP="003C240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В соответствии с пунктом 4 данных Правил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обязаны в установленном порядке зарегистрировать их или изменить регистрационные данные в течение срока действия регистрационного знака "ТРАНЗИТ" или в течение 10 суток после приобретения, таможенного оформления, снятия с регистрационного учета транспортных средств, замены номерных агрегатов или</w:t>
      </w:r>
      <w:r w:rsidRPr="003C2406">
        <w:rPr>
          <w:sz w:val="28"/>
          <w:szCs w:val="28"/>
        </w:rPr>
        <w:t xml:space="preserve"> возникновения иных обстоятельств, потребовавших изменения регистрационных данных.</w:t>
      </w:r>
    </w:p>
    <w:p w:rsidR="003C2406" w:rsidRPr="003C2406" w:rsidP="003C2406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Аналогичные требования закреплены в </w:t>
      </w:r>
      <w:r>
        <w:fldChar w:fldCharType="begin"/>
      </w:r>
      <w:r>
        <w:instrText xml:space="preserve"> HYPERLINK "http://msud.garant.ru/" \l "/document/10101583/entry/3"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п.</w:t>
      </w:r>
      <w:r w:rsidRPr="003C2406">
        <w:rPr>
          <w:rStyle w:val="Hyperlink"/>
          <w:color w:val="auto"/>
          <w:sz w:val="28"/>
          <w:szCs w:val="28"/>
          <w:u w:val="none"/>
        </w:rPr>
        <w:t>3</w:t>
      </w:r>
      <w:r>
        <w:fldChar w:fldCharType="end"/>
      </w:r>
      <w:r w:rsidRPr="003C2406">
        <w:rPr>
          <w:sz w:val="28"/>
          <w:szCs w:val="28"/>
        </w:rPr>
        <w:t> Постановления Правительства Российской Федерации от 12 августа 1994 г. N 938 "О государственной регистрации автомототранспортных средств и других видов самоходной техники на территории Российской Федерации".</w:t>
      </w:r>
    </w:p>
    <w:p w:rsidR="002C0A77" w:rsidRPr="003C2406" w:rsidP="003C240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3C2406">
        <w:rPr>
          <w:sz w:val="28"/>
          <w:szCs w:val="28"/>
        </w:rPr>
        <w:t xml:space="preserve">В силу </w:t>
      </w:r>
      <w:r w:rsidRPr="003C2406" w:rsidR="004036E5">
        <w:rPr>
          <w:sz w:val="28"/>
          <w:szCs w:val="28"/>
          <w:shd w:val="clear" w:color="auto" w:fill="FFFFFF"/>
        </w:rPr>
        <w:t>п. 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 </w:t>
      </w:r>
      <w:r>
        <w:fldChar w:fldCharType="begin"/>
      </w:r>
      <w:r>
        <w:instrText xml:space="preserve"> HYPERLINK "http://msud.garant.ru/" \l "/document/1305770/entry/0" </w:instrText>
      </w:r>
      <w:r>
        <w:fldChar w:fldCharType="separate"/>
      </w:r>
      <w:r w:rsidRPr="003C2406" w:rsidR="004036E5">
        <w:rPr>
          <w:rStyle w:val="Hyperlink"/>
          <w:color w:val="auto"/>
          <w:sz w:val="28"/>
          <w:szCs w:val="28"/>
          <w:u w:val="none"/>
          <w:shd w:val="clear" w:color="auto" w:fill="FFFFFF"/>
        </w:rPr>
        <w:t>Постановлением</w:t>
      </w:r>
      <w:r>
        <w:fldChar w:fldCharType="end"/>
      </w:r>
      <w:r w:rsidRPr="003C2406" w:rsidR="004036E5">
        <w:rPr>
          <w:sz w:val="28"/>
          <w:szCs w:val="28"/>
          <w:shd w:val="clear" w:color="auto" w:fill="FFFFFF"/>
        </w:rPr>
        <w:t xml:space="preserve"> Правительства РФ от 23.10.1993 N 1090 </w:t>
      </w:r>
      <w:r w:rsidRPr="003C2406" w:rsidR="004036E5">
        <w:rPr>
          <w:rFonts w:eastAsiaTheme="minorHAnsi"/>
          <w:sz w:val="28"/>
          <w:szCs w:val="28"/>
          <w:lang w:eastAsia="en-US"/>
        </w:rPr>
        <w:t>"О</w:t>
      </w:r>
      <w:r w:rsidRPr="003C2406" w:rsidR="00262D39">
        <w:rPr>
          <w:rFonts w:eastAsiaTheme="minorHAnsi"/>
          <w:sz w:val="28"/>
          <w:szCs w:val="28"/>
          <w:lang w:eastAsia="en-US"/>
        </w:rPr>
        <w:t xml:space="preserve"> Правилах дорожного движения"</w:t>
      </w:r>
      <w:r w:rsidRPr="003C2406">
        <w:rPr>
          <w:sz w:val="28"/>
          <w:szCs w:val="28"/>
        </w:rPr>
        <w:t xml:space="preserve">, </w:t>
      </w:r>
      <w:r w:rsidRPr="003C2406" w:rsidR="004036E5">
        <w:rPr>
          <w:sz w:val="28"/>
          <w:szCs w:val="28"/>
        </w:rPr>
        <w:t>м</w:t>
      </w:r>
      <w:r w:rsidRPr="003C2406" w:rsidR="00FC714D">
        <w:rPr>
          <w:sz w:val="28"/>
          <w:szCs w:val="28"/>
          <w:shd w:val="clear" w:color="auto" w:fill="FFFFFF"/>
        </w:rPr>
        <w:t>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 </w:t>
      </w:r>
      <w:r>
        <w:fldChar w:fldCharType="begin"/>
      </w:r>
      <w:r>
        <w:instrText xml:space="preserve"> HYPERLINK "http://www.consultant.ru/document/cons_doc_LAW_279946/" \l "dst100006" </w:instrText>
      </w:r>
      <w:r>
        <w:fldChar w:fldCharType="separate"/>
      </w:r>
      <w:r w:rsidRPr="003C2406" w:rsidR="00FC714D">
        <w:rPr>
          <w:rStyle w:val="Hyperlink"/>
          <w:color w:val="auto"/>
          <w:sz w:val="28"/>
          <w:szCs w:val="28"/>
          <w:u w:val="none"/>
          <w:shd w:val="clear" w:color="auto" w:fill="FFFFFF"/>
        </w:rPr>
        <w:t>органах</w:t>
      </w:r>
      <w:r>
        <w:fldChar w:fldCharType="end"/>
      </w:r>
      <w:r w:rsidRPr="003C2406" w:rsidR="00FC714D">
        <w:rPr>
          <w:sz w:val="28"/>
          <w:szCs w:val="28"/>
          <w:shd w:val="clear" w:color="auto" w:fill="FFFFFF"/>
        </w:rPr>
        <w:t>, определяемых Правительством Российской</w:t>
      </w:r>
      <w:r w:rsidRPr="003C2406" w:rsidR="00FC714D">
        <w:rPr>
          <w:sz w:val="28"/>
          <w:szCs w:val="28"/>
          <w:shd w:val="clear" w:color="auto" w:fill="FFFFFF"/>
        </w:rPr>
        <w:t xml:space="preserve">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6E0276" w:rsidRPr="003C2406" w:rsidP="003C240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79F5">
        <w:rPr>
          <w:sz w:val="28"/>
          <w:szCs w:val="28"/>
        </w:rPr>
        <w:t xml:space="preserve">Как усматривается из материалов дела, </w:t>
      </w:r>
      <w:r w:rsidR="00DA0A19">
        <w:rPr>
          <w:sz w:val="28"/>
          <w:szCs w:val="28"/>
        </w:rPr>
        <w:t>Якубов Ш.Н.</w:t>
      </w:r>
      <w:r>
        <w:rPr>
          <w:sz w:val="28"/>
          <w:szCs w:val="28"/>
        </w:rPr>
        <w:t xml:space="preserve"> </w:t>
      </w:r>
      <w:r w:rsidR="00ED7D96">
        <w:rPr>
          <w:sz w:val="28"/>
          <w:szCs w:val="28"/>
        </w:rPr>
        <w:t>ДД.ММ</w:t>
      </w:r>
      <w:r w:rsidR="00ED7D96">
        <w:rPr>
          <w:sz w:val="28"/>
          <w:szCs w:val="28"/>
        </w:rPr>
        <w:t>.Г</w:t>
      </w:r>
      <w:r w:rsidR="00ED7D96">
        <w:rPr>
          <w:sz w:val="28"/>
          <w:szCs w:val="28"/>
        </w:rPr>
        <w:t>ГГГ</w:t>
      </w:r>
      <w:r w:rsidRPr="005779F5">
        <w:rPr>
          <w:sz w:val="28"/>
          <w:szCs w:val="28"/>
        </w:rPr>
        <w:t xml:space="preserve"> года в </w:t>
      </w:r>
      <w:r w:rsidR="00DA0A19">
        <w:rPr>
          <w:sz w:val="28"/>
          <w:szCs w:val="28"/>
        </w:rPr>
        <w:t>02</w:t>
      </w:r>
      <w:r>
        <w:rPr>
          <w:sz w:val="28"/>
          <w:szCs w:val="28"/>
        </w:rPr>
        <w:t xml:space="preserve"> часов </w:t>
      </w:r>
      <w:r w:rsidR="00DA0A19">
        <w:rPr>
          <w:sz w:val="28"/>
          <w:szCs w:val="28"/>
        </w:rPr>
        <w:t>40</w:t>
      </w:r>
      <w:r w:rsidRPr="005779F5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 xml:space="preserve">а/д Симферополь – Евпатория 45 км, </w:t>
      </w:r>
      <w:r w:rsidRPr="003C2406" w:rsidR="00A62686">
        <w:rPr>
          <w:sz w:val="28"/>
          <w:szCs w:val="28"/>
        </w:rPr>
        <w:t xml:space="preserve">управлял транспортным средством </w:t>
      </w:r>
      <w:r w:rsidR="00ED7D96">
        <w:rPr>
          <w:sz w:val="28"/>
          <w:szCs w:val="28"/>
        </w:rPr>
        <w:t>«данные изъяты»</w:t>
      </w:r>
      <w:r w:rsidRPr="003C2406" w:rsidR="00A62686">
        <w:rPr>
          <w:sz w:val="28"/>
          <w:szCs w:val="28"/>
        </w:rPr>
        <w:t xml:space="preserve">, государственный регистрационный знак </w:t>
      </w:r>
      <w:r w:rsidR="00ED7D96">
        <w:rPr>
          <w:sz w:val="28"/>
          <w:szCs w:val="28"/>
        </w:rPr>
        <w:t>«данные изъяты»</w:t>
      </w:r>
      <w:r w:rsidRPr="003C2406" w:rsidR="00A62686">
        <w:rPr>
          <w:sz w:val="28"/>
          <w:szCs w:val="28"/>
        </w:rPr>
        <w:t>, не зарегистрированным в установленном порядке</w:t>
      </w:r>
      <w:r w:rsidR="00A62686">
        <w:rPr>
          <w:sz w:val="28"/>
          <w:szCs w:val="28"/>
        </w:rPr>
        <w:t>, в наруш</w:t>
      </w:r>
      <w:r w:rsidR="00DA0A19">
        <w:rPr>
          <w:sz w:val="28"/>
          <w:szCs w:val="28"/>
        </w:rPr>
        <w:t>ение</w:t>
      </w:r>
      <w:r w:rsidRPr="003C2406" w:rsidR="00A62686">
        <w:rPr>
          <w:sz w:val="28"/>
          <w:szCs w:val="28"/>
        </w:rPr>
        <w:t xml:space="preserve"> </w:t>
      </w:r>
      <w:r w:rsidRPr="003C2406" w:rsidR="00A62686">
        <w:rPr>
          <w:sz w:val="28"/>
          <w:szCs w:val="28"/>
          <w:shd w:val="clear" w:color="auto" w:fill="FFFFFF"/>
        </w:rPr>
        <w:t xml:space="preserve">п.1 Основных положений по допуску транспортных средств к эксплуатации и обязанностей должностных лиц по обеспечению </w:t>
      </w:r>
      <w:r w:rsidR="006E46C3">
        <w:rPr>
          <w:sz w:val="28"/>
          <w:szCs w:val="28"/>
          <w:shd w:val="clear" w:color="auto" w:fill="FFFFFF"/>
        </w:rPr>
        <w:t>безопасности дорожного движения</w:t>
      </w:r>
      <w:r w:rsidR="001D144C">
        <w:rPr>
          <w:sz w:val="28"/>
          <w:szCs w:val="28"/>
          <w:shd w:val="clear" w:color="auto" w:fill="FFFFFF"/>
        </w:rPr>
        <w:t>,</w:t>
      </w:r>
      <w:r w:rsidRPr="001D144C" w:rsidR="001D144C">
        <w:rPr>
          <w:sz w:val="28"/>
          <w:szCs w:val="28"/>
        </w:rPr>
        <w:t xml:space="preserve"> </w:t>
      </w:r>
      <w:r w:rsidR="001D144C">
        <w:rPr>
          <w:sz w:val="28"/>
          <w:szCs w:val="28"/>
        </w:rPr>
        <w:t>повторно.</w:t>
      </w:r>
    </w:p>
    <w:p w:rsidR="00374C61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74C61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- протоколом об административном правонарушении</w:t>
      </w:r>
      <w:r w:rsidRPr="003C2406" w:rsidR="000A7FBC">
        <w:rPr>
          <w:sz w:val="28"/>
          <w:szCs w:val="28"/>
        </w:rPr>
        <w:t xml:space="preserve"> </w:t>
      </w:r>
      <w:r w:rsidR="00ED7D96">
        <w:rPr>
          <w:sz w:val="28"/>
          <w:szCs w:val="28"/>
        </w:rPr>
        <w:t>«данные изъяты»</w:t>
      </w:r>
      <w:r w:rsidRPr="003C2406" w:rsidR="00BC63ED">
        <w:rPr>
          <w:sz w:val="28"/>
          <w:szCs w:val="28"/>
        </w:rPr>
        <w:t xml:space="preserve"> от </w:t>
      </w:r>
      <w:r w:rsidR="00ED7D96">
        <w:rPr>
          <w:sz w:val="28"/>
          <w:szCs w:val="28"/>
        </w:rPr>
        <w:t>ДД.ММ</w:t>
      </w:r>
      <w:r w:rsidR="00ED7D96">
        <w:rPr>
          <w:sz w:val="28"/>
          <w:szCs w:val="28"/>
        </w:rPr>
        <w:t>.Г</w:t>
      </w:r>
      <w:r w:rsidR="00ED7D96">
        <w:rPr>
          <w:sz w:val="28"/>
          <w:szCs w:val="28"/>
        </w:rPr>
        <w:t>ГГГ</w:t>
      </w:r>
      <w:r w:rsidRPr="003C2406" w:rsidR="005B6743">
        <w:rPr>
          <w:sz w:val="28"/>
          <w:szCs w:val="28"/>
        </w:rPr>
        <w:t xml:space="preserve"> </w:t>
      </w:r>
      <w:r w:rsidRPr="003C2406" w:rsidR="00BC63ED">
        <w:rPr>
          <w:sz w:val="28"/>
          <w:szCs w:val="28"/>
        </w:rPr>
        <w:t>года</w:t>
      </w:r>
      <w:r w:rsidRPr="003C2406">
        <w:rPr>
          <w:sz w:val="28"/>
          <w:szCs w:val="28"/>
        </w:rPr>
        <w:t xml:space="preserve">, в котором указано, что </w:t>
      </w:r>
      <w:r w:rsidR="00DA0A19">
        <w:rPr>
          <w:sz w:val="28"/>
          <w:szCs w:val="28"/>
        </w:rPr>
        <w:t>Якубов Ш.Н.</w:t>
      </w:r>
      <w:r w:rsidRPr="003C2406" w:rsidR="000A7FBC">
        <w:rPr>
          <w:sz w:val="28"/>
          <w:szCs w:val="28"/>
        </w:rPr>
        <w:t xml:space="preserve"> </w:t>
      </w:r>
      <w:r w:rsidRPr="003C2406" w:rsidR="001355AE">
        <w:rPr>
          <w:sz w:val="28"/>
          <w:szCs w:val="28"/>
        </w:rPr>
        <w:t xml:space="preserve">управлял транспортным средством </w:t>
      </w:r>
      <w:r w:rsidR="00ED7D96">
        <w:rPr>
          <w:sz w:val="28"/>
          <w:szCs w:val="28"/>
        </w:rPr>
        <w:t>«данные изъяты»</w:t>
      </w:r>
      <w:r w:rsidRPr="003C2406" w:rsidR="00DA0A19">
        <w:rPr>
          <w:sz w:val="28"/>
          <w:szCs w:val="28"/>
        </w:rPr>
        <w:t xml:space="preserve">, государственный регистрационный знак </w:t>
      </w:r>
      <w:r w:rsidR="00ED7D96">
        <w:rPr>
          <w:sz w:val="28"/>
          <w:szCs w:val="28"/>
        </w:rPr>
        <w:t>«данные изъяты»</w:t>
      </w:r>
      <w:r w:rsidRPr="003C2406" w:rsidR="001355AE">
        <w:rPr>
          <w:sz w:val="28"/>
          <w:szCs w:val="28"/>
        </w:rPr>
        <w:t>, не зарегистрир</w:t>
      </w:r>
      <w:r w:rsidR="00E342CA">
        <w:rPr>
          <w:sz w:val="28"/>
          <w:szCs w:val="28"/>
        </w:rPr>
        <w:t>ованным в установленном порядке,</w:t>
      </w:r>
      <w:r w:rsidR="00DA0A19">
        <w:rPr>
          <w:sz w:val="28"/>
          <w:szCs w:val="28"/>
        </w:rPr>
        <w:t xml:space="preserve"> в</w:t>
      </w:r>
      <w:r w:rsidR="00E342CA">
        <w:rPr>
          <w:sz w:val="28"/>
          <w:szCs w:val="28"/>
        </w:rPr>
        <w:t xml:space="preserve"> </w:t>
      </w:r>
      <w:r w:rsidRPr="003C2406" w:rsidR="00E342CA">
        <w:rPr>
          <w:sz w:val="28"/>
          <w:szCs w:val="28"/>
        </w:rPr>
        <w:t>наруш</w:t>
      </w:r>
      <w:r w:rsidR="00DA0A19">
        <w:rPr>
          <w:sz w:val="28"/>
          <w:szCs w:val="28"/>
        </w:rPr>
        <w:t>ение</w:t>
      </w:r>
      <w:r w:rsidRPr="003C2406" w:rsidR="00E342CA">
        <w:rPr>
          <w:sz w:val="28"/>
          <w:szCs w:val="28"/>
        </w:rPr>
        <w:t xml:space="preserve"> </w:t>
      </w:r>
      <w:r w:rsidRPr="003C2406" w:rsidR="00E342CA">
        <w:rPr>
          <w:sz w:val="28"/>
          <w:szCs w:val="28"/>
          <w:shd w:val="clear" w:color="auto" w:fill="FFFFFF"/>
        </w:rPr>
        <w:t>п.1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 </w:t>
      </w:r>
      <w:r>
        <w:fldChar w:fldCharType="begin"/>
      </w:r>
      <w:r>
        <w:instrText xml:space="preserve"> HYPERLINK "http://msud.garant.ru/" \l "/document/1305770/entry/0" </w:instrText>
      </w:r>
      <w:r>
        <w:fldChar w:fldCharType="separate"/>
      </w:r>
      <w:r w:rsidRPr="003C2406" w:rsidR="00E342CA">
        <w:rPr>
          <w:rStyle w:val="Hyperlink"/>
          <w:color w:val="auto"/>
          <w:sz w:val="28"/>
          <w:szCs w:val="28"/>
          <w:u w:val="none"/>
          <w:shd w:val="clear" w:color="auto" w:fill="FFFFFF"/>
        </w:rPr>
        <w:t>Постановлением</w:t>
      </w:r>
      <w:r>
        <w:fldChar w:fldCharType="end"/>
      </w:r>
      <w:r w:rsidRPr="003C2406" w:rsidR="00E342CA">
        <w:rPr>
          <w:sz w:val="28"/>
          <w:szCs w:val="28"/>
          <w:shd w:val="clear" w:color="auto" w:fill="FFFFFF"/>
        </w:rPr>
        <w:t> Правительства РФ от 23.10.1993 N 1090</w:t>
      </w:r>
      <w:r w:rsidR="001D144C">
        <w:rPr>
          <w:sz w:val="28"/>
          <w:szCs w:val="28"/>
        </w:rPr>
        <w:t>,</w:t>
      </w:r>
      <w:r w:rsidRPr="001D144C" w:rsidR="001D144C">
        <w:rPr>
          <w:sz w:val="28"/>
          <w:szCs w:val="28"/>
        </w:rPr>
        <w:t xml:space="preserve"> </w:t>
      </w:r>
      <w:r w:rsidR="001D144C">
        <w:rPr>
          <w:sz w:val="28"/>
          <w:szCs w:val="28"/>
        </w:rPr>
        <w:t>повторно.</w:t>
      </w:r>
    </w:p>
    <w:p w:rsidR="00142350" w:rsidP="003C2406">
      <w:pPr>
        <w:ind w:firstLine="54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C2406">
        <w:rPr>
          <w:sz w:val="28"/>
          <w:szCs w:val="28"/>
        </w:rPr>
        <w:t xml:space="preserve">- </w:t>
      </w:r>
      <w:r w:rsidR="00BA00F6">
        <w:rPr>
          <w:sz w:val="28"/>
          <w:szCs w:val="28"/>
        </w:rPr>
        <w:t xml:space="preserve">копией </w:t>
      </w:r>
      <w:r w:rsidRPr="003C2406">
        <w:rPr>
          <w:sz w:val="28"/>
          <w:szCs w:val="28"/>
        </w:rPr>
        <w:t>постановлени</w:t>
      </w:r>
      <w:r w:rsidR="00BA00F6">
        <w:rPr>
          <w:sz w:val="28"/>
          <w:szCs w:val="28"/>
        </w:rPr>
        <w:t>я</w:t>
      </w:r>
      <w:r w:rsidRPr="003C2406">
        <w:rPr>
          <w:sz w:val="28"/>
          <w:szCs w:val="28"/>
        </w:rPr>
        <w:t xml:space="preserve"> </w:t>
      </w:r>
      <w:r w:rsidR="00ED7D96">
        <w:rPr>
          <w:sz w:val="28"/>
          <w:szCs w:val="28"/>
        </w:rPr>
        <w:t>«данные изъяты»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от </w:t>
      </w:r>
      <w:r w:rsidR="00ED7D96">
        <w:rPr>
          <w:rFonts w:eastAsiaTheme="minorHAnsi"/>
          <w:sz w:val="28"/>
          <w:szCs w:val="28"/>
          <w:lang w:eastAsia="en-US"/>
        </w:rPr>
        <w:t>ДД.ММ</w:t>
      </w:r>
      <w:r w:rsidR="00ED7D96">
        <w:rPr>
          <w:rFonts w:eastAsiaTheme="minorHAnsi"/>
          <w:sz w:val="28"/>
          <w:szCs w:val="28"/>
          <w:lang w:eastAsia="en-US"/>
        </w:rPr>
        <w:t>.Г</w:t>
      </w:r>
      <w:r w:rsidR="00ED7D96">
        <w:rPr>
          <w:rFonts w:eastAsiaTheme="minorHAnsi"/>
          <w:sz w:val="28"/>
          <w:szCs w:val="28"/>
          <w:lang w:eastAsia="en-US"/>
        </w:rPr>
        <w:t>ГГГ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, вступившим в законную силу </w:t>
      </w:r>
      <w:r w:rsidR="00ED7D96">
        <w:rPr>
          <w:rFonts w:eastAsiaTheme="minorHAnsi"/>
          <w:sz w:val="28"/>
          <w:szCs w:val="28"/>
          <w:lang w:eastAsia="en-US"/>
        </w:rPr>
        <w:t>ДД.ММ.ГГГГ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года</w:t>
      </w:r>
      <w:r w:rsidR="004F586D">
        <w:rPr>
          <w:rFonts w:eastAsiaTheme="minorHAnsi"/>
          <w:sz w:val="28"/>
          <w:szCs w:val="28"/>
          <w:lang w:eastAsia="en-US"/>
        </w:rPr>
        <w:t xml:space="preserve">, о привлечении </w:t>
      </w:r>
      <w:r w:rsidR="0090372E">
        <w:rPr>
          <w:sz w:val="28"/>
          <w:szCs w:val="28"/>
        </w:rPr>
        <w:t>Якубова Ш.Н.</w:t>
      </w:r>
      <w:r w:rsidR="004F586D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 по ч. 1 ст. 12.1 КоАП РФ</w:t>
      </w:r>
      <w:r w:rsidR="00CD0FCA">
        <w:rPr>
          <w:rFonts w:eastAsiaTheme="minorHAnsi"/>
          <w:sz w:val="28"/>
          <w:szCs w:val="28"/>
          <w:lang w:eastAsia="en-US"/>
        </w:rPr>
        <w:t xml:space="preserve"> и наложении адми</w:t>
      </w:r>
      <w:r w:rsidR="00BA00F6">
        <w:rPr>
          <w:rFonts w:eastAsiaTheme="minorHAnsi"/>
          <w:sz w:val="28"/>
          <w:szCs w:val="28"/>
          <w:lang w:eastAsia="en-US"/>
        </w:rPr>
        <w:t>нистративного штрафа в размере 800 рублей,</w:t>
      </w:r>
    </w:p>
    <w:p w:rsidR="00BA00F6" w:rsidRPr="003C2406" w:rsidP="003C2406">
      <w:pPr>
        <w:ind w:firstLine="54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копией </w:t>
      </w:r>
      <w:r w:rsidRPr="003C240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C2406">
        <w:rPr>
          <w:sz w:val="28"/>
          <w:szCs w:val="28"/>
        </w:rPr>
        <w:t xml:space="preserve"> </w:t>
      </w:r>
      <w:r w:rsidR="00ED7D96">
        <w:rPr>
          <w:sz w:val="28"/>
          <w:szCs w:val="28"/>
        </w:rPr>
        <w:t>«данные изъяты»</w:t>
      </w:r>
      <w:r w:rsidRPr="003C2406">
        <w:rPr>
          <w:rFonts w:eastAsiaTheme="minorHAnsi"/>
          <w:sz w:val="28"/>
          <w:szCs w:val="28"/>
          <w:lang w:eastAsia="en-US"/>
        </w:rPr>
        <w:t xml:space="preserve"> от </w:t>
      </w:r>
      <w:r w:rsidR="00ED7D96">
        <w:rPr>
          <w:rFonts w:eastAsiaTheme="minorHAnsi"/>
          <w:sz w:val="28"/>
          <w:szCs w:val="28"/>
          <w:lang w:eastAsia="en-US"/>
        </w:rPr>
        <w:t>ДД.ММ</w:t>
      </w:r>
      <w:r w:rsidR="00ED7D96">
        <w:rPr>
          <w:rFonts w:eastAsiaTheme="minorHAnsi"/>
          <w:sz w:val="28"/>
          <w:szCs w:val="28"/>
          <w:lang w:eastAsia="en-US"/>
        </w:rPr>
        <w:t>.Г</w:t>
      </w:r>
      <w:r w:rsidR="00ED7D96">
        <w:rPr>
          <w:rFonts w:eastAsiaTheme="minorHAnsi"/>
          <w:sz w:val="28"/>
          <w:szCs w:val="28"/>
          <w:lang w:eastAsia="en-US"/>
        </w:rPr>
        <w:t>ГГГ</w:t>
      </w:r>
      <w:r w:rsidRPr="003C2406">
        <w:rPr>
          <w:rFonts w:eastAsiaTheme="minorHAnsi"/>
          <w:sz w:val="28"/>
          <w:szCs w:val="28"/>
          <w:lang w:eastAsia="en-US"/>
        </w:rPr>
        <w:t xml:space="preserve">, вступившим в законную силу </w:t>
      </w:r>
      <w:r w:rsidR="00ED7D96">
        <w:rPr>
          <w:rFonts w:eastAsiaTheme="minorHAnsi"/>
          <w:sz w:val="28"/>
          <w:szCs w:val="28"/>
          <w:lang w:eastAsia="en-US"/>
        </w:rPr>
        <w:t>ДД.ММ.ГГГГ</w:t>
      </w:r>
      <w:r w:rsidRPr="003C2406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, о привлечении </w:t>
      </w:r>
      <w:r>
        <w:rPr>
          <w:sz w:val="28"/>
          <w:szCs w:val="28"/>
        </w:rPr>
        <w:t>Якубова Ш.Н.</w:t>
      </w:r>
      <w:r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 по ч. 1.1 ст. 12.1 КоАП РФ и наложении административного штрафа в размере 5000 рублей,</w:t>
      </w:r>
    </w:p>
    <w:p w:rsidR="00C70775" w:rsidRPr="003C2406" w:rsidP="003C2406">
      <w:pPr>
        <w:ind w:firstLine="56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Протокол об административном правонарушении</w:t>
      </w:r>
      <w:r w:rsidR="00C81430">
        <w:rPr>
          <w:sz w:val="28"/>
          <w:szCs w:val="28"/>
        </w:rPr>
        <w:t xml:space="preserve"> </w:t>
      </w:r>
      <w:r w:rsidR="00ED7D96">
        <w:rPr>
          <w:sz w:val="28"/>
          <w:szCs w:val="28"/>
        </w:rPr>
        <w:t>«данные изъяты»</w:t>
      </w:r>
      <w:r w:rsidRPr="003C2406">
        <w:rPr>
          <w:sz w:val="28"/>
          <w:szCs w:val="28"/>
        </w:rPr>
        <w:t xml:space="preserve"> от </w:t>
      </w:r>
      <w:r w:rsidR="00ED7D96">
        <w:rPr>
          <w:sz w:val="28"/>
          <w:szCs w:val="28"/>
        </w:rPr>
        <w:t>ДД.ММ</w:t>
      </w:r>
      <w:r w:rsidR="00ED7D96">
        <w:rPr>
          <w:sz w:val="28"/>
          <w:szCs w:val="28"/>
        </w:rPr>
        <w:t>.Г</w:t>
      </w:r>
      <w:r w:rsidR="00ED7D96">
        <w:rPr>
          <w:sz w:val="28"/>
          <w:szCs w:val="28"/>
        </w:rPr>
        <w:t>ГГГ</w:t>
      </w:r>
      <w:r w:rsidRPr="003C2406">
        <w:rPr>
          <w:sz w:val="28"/>
          <w:szCs w:val="28"/>
        </w:rPr>
        <w:t xml:space="preserve"> года  соответствует ст. 28.2 Кодекса Российской Федерации об административных правонарушениях, в нём зафиксированы все данные, нео</w:t>
      </w:r>
      <w:r w:rsidRPr="003C2406" w:rsidR="00ED037F">
        <w:rPr>
          <w:sz w:val="28"/>
          <w:szCs w:val="28"/>
        </w:rPr>
        <w:t>бходимые для рассмотрения дела.</w:t>
      </w:r>
    </w:p>
    <w:p w:rsidR="003E5535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C2406">
        <w:rPr>
          <w:rStyle w:val="snippetequal"/>
          <w:sz w:val="28"/>
          <w:szCs w:val="28"/>
        </w:rPr>
        <w:t xml:space="preserve">ст.ст. 26.2, 26.11 </w:t>
      </w:r>
      <w:r w:rsidRPr="003C2406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C76720" w:rsidRPr="005779F5" w:rsidP="00C767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Применительно к составу административного правонарушения, предусмотренного ч. </w:t>
      </w:r>
      <w:r>
        <w:rPr>
          <w:sz w:val="28"/>
          <w:szCs w:val="28"/>
        </w:rPr>
        <w:t>1.1</w:t>
      </w:r>
      <w:r w:rsidRPr="005779F5">
        <w:rPr>
          <w:sz w:val="28"/>
          <w:szCs w:val="28"/>
        </w:rPr>
        <w:t xml:space="preserve"> ст. 12.1 Кодекса Российской Федерации об административных правонарушениях, мировой судья учитывает положения ст. 4.6 Кодекса Российской Федерации об административных правонарушениях, исходя из которых повторным совершением административного правонарушения является совершение административного правонарушения в период со дня вступления в законную силу постановления о назначении административного наказания до истечения одного года со дня окончания исполнения</w:t>
      </w:r>
      <w:r w:rsidRPr="005779F5">
        <w:rPr>
          <w:sz w:val="28"/>
          <w:szCs w:val="28"/>
        </w:rPr>
        <w:t xml:space="preserve"> данного постановления. </w:t>
      </w:r>
    </w:p>
    <w:p w:rsidR="00C76720" w:rsidRPr="005779F5" w:rsidP="00C7672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Как усматривается из материалов дела, данное административное правонарушение совершено повторно, поскольку </w:t>
      </w:r>
      <w:r w:rsidRPr="003C2406" w:rsidR="00BA00F6">
        <w:rPr>
          <w:rFonts w:eastAsiaTheme="minorHAnsi"/>
          <w:sz w:val="28"/>
          <w:szCs w:val="28"/>
          <w:lang w:eastAsia="en-US"/>
        </w:rPr>
        <w:t>постановлени</w:t>
      </w:r>
      <w:r w:rsidR="00BA00F6">
        <w:rPr>
          <w:rFonts w:eastAsiaTheme="minorHAnsi"/>
          <w:sz w:val="28"/>
          <w:szCs w:val="28"/>
          <w:lang w:eastAsia="en-US"/>
        </w:rPr>
        <w:t>ем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</w:t>
      </w:r>
      <w:r w:rsidR="009226B1">
        <w:rPr>
          <w:sz w:val="28"/>
          <w:szCs w:val="28"/>
        </w:rPr>
        <w:t>«данные изъяты»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от </w:t>
      </w:r>
      <w:r w:rsidR="009226B1">
        <w:rPr>
          <w:rFonts w:eastAsiaTheme="minorHAnsi"/>
          <w:sz w:val="28"/>
          <w:szCs w:val="28"/>
          <w:lang w:eastAsia="en-US"/>
        </w:rPr>
        <w:t>ДД.ММ</w:t>
      </w:r>
      <w:r w:rsidR="009226B1">
        <w:rPr>
          <w:rFonts w:eastAsiaTheme="minorHAnsi"/>
          <w:sz w:val="28"/>
          <w:szCs w:val="28"/>
          <w:lang w:eastAsia="en-US"/>
        </w:rPr>
        <w:t>.Г</w:t>
      </w:r>
      <w:r w:rsidR="009226B1">
        <w:rPr>
          <w:rFonts w:eastAsiaTheme="minorHAnsi"/>
          <w:sz w:val="28"/>
          <w:szCs w:val="28"/>
          <w:lang w:eastAsia="en-US"/>
        </w:rPr>
        <w:t>ГГГ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, вступившим в законную силу </w:t>
      </w:r>
      <w:r w:rsidR="009226B1">
        <w:rPr>
          <w:rFonts w:eastAsiaTheme="minorHAnsi"/>
          <w:sz w:val="28"/>
          <w:szCs w:val="28"/>
          <w:lang w:eastAsia="en-US"/>
        </w:rPr>
        <w:t>ДД.ММ.ГГГГ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года, </w:t>
      </w:r>
      <w:r w:rsidR="00BA00F6">
        <w:rPr>
          <w:sz w:val="28"/>
          <w:szCs w:val="28"/>
        </w:rPr>
        <w:t>Якубов Ш.Н.</w:t>
      </w:r>
      <w:r w:rsidR="00BA00F6">
        <w:rPr>
          <w:rFonts w:eastAsiaTheme="minorHAnsi"/>
          <w:sz w:val="28"/>
          <w:szCs w:val="28"/>
          <w:lang w:eastAsia="en-US"/>
        </w:rPr>
        <w:t xml:space="preserve"> подвергнут административному наказанию по ч. 1 ст. 12.1 Кодекса Российской Федерации об административных правонарушениях в виде штрафа в размере 800 рублей, </w:t>
      </w:r>
      <w:r w:rsidRPr="003C2406" w:rsidR="00BA00F6">
        <w:rPr>
          <w:rFonts w:eastAsiaTheme="minorHAnsi"/>
          <w:sz w:val="28"/>
          <w:szCs w:val="28"/>
          <w:lang w:eastAsia="en-US"/>
        </w:rPr>
        <w:t>постановлени</w:t>
      </w:r>
      <w:r w:rsidR="00BA00F6">
        <w:rPr>
          <w:rFonts w:eastAsiaTheme="minorHAnsi"/>
          <w:sz w:val="28"/>
          <w:szCs w:val="28"/>
          <w:lang w:eastAsia="en-US"/>
        </w:rPr>
        <w:t>ем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</w:t>
      </w:r>
      <w:r w:rsidR="009226B1">
        <w:rPr>
          <w:sz w:val="28"/>
          <w:szCs w:val="28"/>
        </w:rPr>
        <w:t>«данные изъяты»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от </w:t>
      </w:r>
      <w:r w:rsidR="009226B1">
        <w:rPr>
          <w:rFonts w:eastAsiaTheme="minorHAnsi"/>
          <w:sz w:val="28"/>
          <w:szCs w:val="28"/>
          <w:lang w:eastAsia="en-US"/>
        </w:rPr>
        <w:t>ДД.ММ.ГГГГ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, вступившим в законную силу </w:t>
      </w:r>
      <w:r w:rsidR="00BA00F6">
        <w:rPr>
          <w:rFonts w:eastAsiaTheme="minorHAnsi"/>
          <w:sz w:val="28"/>
          <w:szCs w:val="28"/>
          <w:lang w:eastAsia="en-US"/>
        </w:rPr>
        <w:t>17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</w:t>
      </w:r>
      <w:r w:rsidR="00BA00F6">
        <w:rPr>
          <w:rFonts w:eastAsiaTheme="minorHAnsi"/>
          <w:sz w:val="28"/>
          <w:szCs w:val="28"/>
          <w:lang w:eastAsia="en-US"/>
        </w:rPr>
        <w:t>ноября</w:t>
      </w:r>
      <w:r w:rsidRPr="003C2406" w:rsidR="00BA00F6">
        <w:rPr>
          <w:rFonts w:eastAsiaTheme="minorHAnsi"/>
          <w:sz w:val="28"/>
          <w:szCs w:val="28"/>
          <w:lang w:eastAsia="en-US"/>
        </w:rPr>
        <w:t xml:space="preserve"> 2017 года, </w:t>
      </w:r>
      <w:r w:rsidR="00BA00F6">
        <w:rPr>
          <w:sz w:val="28"/>
          <w:szCs w:val="28"/>
        </w:rPr>
        <w:t>Якубов Ш.Н.</w:t>
      </w:r>
      <w:r w:rsidR="00BA00F6">
        <w:rPr>
          <w:rFonts w:eastAsiaTheme="minorHAnsi"/>
          <w:sz w:val="28"/>
          <w:szCs w:val="28"/>
          <w:lang w:eastAsia="en-US"/>
        </w:rPr>
        <w:t xml:space="preserve"> подвергнут административному наказанию по ч. 1.1 ст. 12.1 Кодекса Российской Федерации об административных правонарушениях</w:t>
      </w:r>
      <w:r w:rsidRPr="00BA00F6" w:rsidR="00BA00F6">
        <w:rPr>
          <w:rFonts w:eastAsiaTheme="minorHAnsi"/>
          <w:sz w:val="28"/>
          <w:szCs w:val="28"/>
          <w:lang w:eastAsia="en-US"/>
        </w:rPr>
        <w:t xml:space="preserve"> </w:t>
      </w:r>
      <w:r w:rsidR="00BA00F6">
        <w:rPr>
          <w:rFonts w:eastAsiaTheme="minorHAnsi"/>
          <w:sz w:val="28"/>
          <w:szCs w:val="28"/>
          <w:lang w:eastAsia="en-US"/>
        </w:rPr>
        <w:t>в виде штрафа в размере 5000 рублей</w:t>
      </w:r>
      <w:r w:rsidRPr="005779F5">
        <w:rPr>
          <w:sz w:val="28"/>
          <w:szCs w:val="28"/>
        </w:rPr>
        <w:t xml:space="preserve">, то есть совершил административное правонарушение, предусмотренное ч. </w:t>
      </w:r>
      <w:r>
        <w:rPr>
          <w:sz w:val="28"/>
          <w:szCs w:val="28"/>
        </w:rPr>
        <w:t>1.1</w:t>
      </w:r>
      <w:r w:rsidRPr="005779F5">
        <w:rPr>
          <w:sz w:val="28"/>
          <w:szCs w:val="28"/>
        </w:rPr>
        <w:t xml:space="preserve"> ст. 12.1 Кодекса Российской Федерации об административных </w:t>
      </w:r>
      <w:r w:rsidR="00BA00F6">
        <w:rPr>
          <w:sz w:val="28"/>
          <w:szCs w:val="28"/>
        </w:rPr>
        <w:t>правонарушениях. Срок, в течение</w:t>
      </w:r>
      <w:r w:rsidRPr="005779F5">
        <w:rPr>
          <w:sz w:val="28"/>
          <w:szCs w:val="28"/>
        </w:rPr>
        <w:t xml:space="preserve"> которого лицо считается подвернутым административному наказанию, на момент совершения администрати</w:t>
      </w:r>
      <w:r>
        <w:rPr>
          <w:sz w:val="28"/>
          <w:szCs w:val="28"/>
        </w:rPr>
        <w:t>вного правонарушения – не истек.</w:t>
      </w:r>
    </w:p>
    <w:p w:rsidR="00C76720" w:rsidRPr="003C2406" w:rsidP="00C76720">
      <w:pPr>
        <w:ind w:firstLine="547"/>
        <w:contextualSpacing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Таким образом, действия </w:t>
      </w:r>
      <w:r w:rsidR="0090372E">
        <w:rPr>
          <w:sz w:val="28"/>
          <w:szCs w:val="28"/>
        </w:rPr>
        <w:t>Якубова Ш.Н.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ч. </w:t>
      </w:r>
      <w:r>
        <w:rPr>
          <w:sz w:val="28"/>
          <w:szCs w:val="28"/>
        </w:rPr>
        <w:t>1.1</w:t>
      </w:r>
      <w:r w:rsidRPr="005779F5">
        <w:rPr>
          <w:sz w:val="28"/>
          <w:szCs w:val="28"/>
        </w:rPr>
        <w:t xml:space="preserve"> ст. 12.1 Кодекса Российской Федерации об административных правонарушениях.</w:t>
      </w:r>
    </w:p>
    <w:p w:rsidR="00C70775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Оценивая оформленные сотрудниками ДПС ГИ</w:t>
      </w:r>
      <w:r w:rsidRPr="003C2406">
        <w:rPr>
          <w:sz w:val="28"/>
          <w:szCs w:val="28"/>
        </w:rPr>
        <w:t>БДД пр</w:t>
      </w:r>
      <w:r w:rsidRPr="003C2406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3E5535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Оценив исследованные </w:t>
      </w:r>
      <w:r w:rsidRPr="003C2406" w:rsidR="00030182">
        <w:rPr>
          <w:sz w:val="28"/>
          <w:szCs w:val="28"/>
        </w:rPr>
        <w:t xml:space="preserve">доказательства в совокупности, мировой судья </w:t>
      </w:r>
      <w:r w:rsidRPr="003C2406">
        <w:rPr>
          <w:sz w:val="28"/>
          <w:szCs w:val="28"/>
        </w:rPr>
        <w:t xml:space="preserve">приходит к выводу, что виновность </w:t>
      </w:r>
      <w:r w:rsidR="0090372E">
        <w:rPr>
          <w:sz w:val="28"/>
          <w:szCs w:val="28"/>
        </w:rPr>
        <w:t>Якубова Ш.Н.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в совершении административного правонарушения, предусмотренного ч.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1</w:t>
      </w:r>
      <w:r w:rsidRPr="003C2406" w:rsidR="00ED037F">
        <w:rPr>
          <w:sz w:val="28"/>
          <w:szCs w:val="28"/>
        </w:rPr>
        <w:t>.1</w:t>
      </w:r>
      <w:r w:rsidRPr="003C2406">
        <w:rPr>
          <w:sz w:val="28"/>
          <w:szCs w:val="28"/>
        </w:rPr>
        <w:t xml:space="preserve"> ст. 12.</w:t>
      </w:r>
      <w:r w:rsidRPr="003C2406" w:rsidR="00ED037F">
        <w:rPr>
          <w:sz w:val="28"/>
          <w:szCs w:val="28"/>
        </w:rPr>
        <w:t>1</w:t>
      </w:r>
      <w:r w:rsidRPr="003C240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C2406" w:rsidR="00B22A91">
        <w:rPr>
          <w:sz w:val="28"/>
          <w:szCs w:val="28"/>
          <w:shd w:val="clear" w:color="auto" w:fill="FFFFFF"/>
        </w:rPr>
        <w:t xml:space="preserve"> как </w:t>
      </w:r>
      <w:r w:rsidRPr="003C2406" w:rsidR="00ED037F">
        <w:rPr>
          <w:sz w:val="28"/>
          <w:szCs w:val="28"/>
          <w:shd w:val="clear" w:color="auto" w:fill="FFFFFF"/>
        </w:rPr>
        <w:t xml:space="preserve"> повторное </w:t>
      </w:r>
      <w:r w:rsidR="00332CDE">
        <w:rPr>
          <w:sz w:val="28"/>
          <w:szCs w:val="28"/>
          <w:shd w:val="clear" w:color="auto" w:fill="FFFFFF"/>
        </w:rPr>
        <w:t>управление транспортным средством, не зарегистрированным в установленном порядке</w:t>
      </w:r>
      <w:r w:rsidRPr="003C2406" w:rsidR="00ED037F">
        <w:rPr>
          <w:sz w:val="28"/>
          <w:szCs w:val="28"/>
        </w:rPr>
        <w:t>, является доказанной.</w:t>
      </w:r>
    </w:p>
    <w:p w:rsidR="002E1E6F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При назначении наказания мировой судья учитывает характер совершённого правонарушения, данные о личности </w:t>
      </w:r>
      <w:r w:rsidR="0090372E">
        <w:rPr>
          <w:sz w:val="28"/>
          <w:szCs w:val="28"/>
        </w:rPr>
        <w:t>Якубова Ш.Н.</w:t>
      </w:r>
      <w:r w:rsidRPr="005779F5">
        <w:rPr>
          <w:sz w:val="28"/>
          <w:szCs w:val="28"/>
        </w:rPr>
        <w:t>, его имущественное положение.</w:t>
      </w:r>
    </w:p>
    <w:p w:rsidR="009A3ACF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Обстоятельств,</w:t>
      </w:r>
      <w:r w:rsidR="00073E77">
        <w:rPr>
          <w:sz w:val="28"/>
          <w:szCs w:val="28"/>
        </w:rPr>
        <w:t xml:space="preserve"> смягчающих и</w:t>
      </w:r>
      <w:r w:rsidRPr="003C2406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Оце</w:t>
      </w:r>
      <w:r w:rsidRPr="003C2406">
        <w:rPr>
          <w:sz w:val="28"/>
          <w:szCs w:val="28"/>
          <w:lang w:val="uk-UA"/>
        </w:rPr>
        <w:t xml:space="preserve">нив </w:t>
      </w:r>
      <w:r w:rsidRPr="003C2406">
        <w:rPr>
          <w:sz w:val="28"/>
          <w:szCs w:val="28"/>
        </w:rPr>
        <w:t xml:space="preserve">все изложенное в совокупности, </w:t>
      </w:r>
      <w:r w:rsidRPr="003C2406" w:rsidR="00030182">
        <w:rPr>
          <w:sz w:val="28"/>
          <w:szCs w:val="28"/>
        </w:rPr>
        <w:t xml:space="preserve">мировой судья </w:t>
      </w:r>
      <w:r w:rsidRPr="003C2406">
        <w:rPr>
          <w:sz w:val="28"/>
          <w:szCs w:val="28"/>
        </w:rPr>
        <w:t>приходит к выводу о назначении</w:t>
      </w:r>
      <w:r w:rsidRPr="003C2406" w:rsidR="000A7FBC">
        <w:rPr>
          <w:sz w:val="28"/>
          <w:szCs w:val="28"/>
        </w:rPr>
        <w:t xml:space="preserve"> </w:t>
      </w:r>
      <w:r w:rsidR="0090372E">
        <w:rPr>
          <w:sz w:val="28"/>
          <w:szCs w:val="28"/>
        </w:rPr>
        <w:t>Якубову Ш.Н.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 xml:space="preserve">административного  наказания в пределах санкции ч. </w:t>
      </w:r>
      <w:r w:rsidRPr="003C2406" w:rsidR="003E5535">
        <w:rPr>
          <w:sz w:val="28"/>
          <w:szCs w:val="28"/>
        </w:rPr>
        <w:t>1</w:t>
      </w:r>
      <w:r w:rsidRPr="003C2406" w:rsidR="009A3ACF">
        <w:rPr>
          <w:sz w:val="28"/>
          <w:szCs w:val="28"/>
        </w:rPr>
        <w:t>.1</w:t>
      </w:r>
      <w:r w:rsidRPr="003C2406">
        <w:rPr>
          <w:sz w:val="28"/>
          <w:szCs w:val="28"/>
        </w:rPr>
        <w:t xml:space="preserve"> ст. 12.</w:t>
      </w:r>
      <w:r w:rsidRPr="003C2406" w:rsidR="009A3ACF">
        <w:rPr>
          <w:sz w:val="28"/>
          <w:szCs w:val="28"/>
        </w:rPr>
        <w:t>1</w:t>
      </w:r>
      <w:r w:rsidRPr="003C2406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3C2406">
        <w:rPr>
          <w:sz w:val="28"/>
          <w:szCs w:val="28"/>
        </w:rPr>
        <w:t xml:space="preserve">– в виде административного штрафа в размере </w:t>
      </w:r>
      <w:r w:rsidRPr="003C2406" w:rsidR="001E43C1">
        <w:rPr>
          <w:sz w:val="28"/>
          <w:szCs w:val="28"/>
        </w:rPr>
        <w:t>5000 рублей.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Руководствуясь ст.</w:t>
      </w:r>
      <w:r w:rsidRPr="003C2406" w:rsidR="00F352E6">
        <w:rPr>
          <w:sz w:val="28"/>
          <w:szCs w:val="28"/>
        </w:rPr>
        <w:t>ст.</w:t>
      </w:r>
      <w:r w:rsidRPr="003C2406">
        <w:rPr>
          <w:sz w:val="28"/>
          <w:szCs w:val="28"/>
        </w:rPr>
        <w:t xml:space="preserve"> 29.10-29.11</w:t>
      </w:r>
      <w:r w:rsidRPr="003C2406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C2406">
        <w:rPr>
          <w:sz w:val="28"/>
          <w:szCs w:val="28"/>
        </w:rPr>
        <w:t xml:space="preserve">, </w:t>
      </w:r>
      <w:r w:rsidRPr="003C2406" w:rsidR="002141F1">
        <w:rPr>
          <w:sz w:val="28"/>
          <w:szCs w:val="28"/>
        </w:rPr>
        <w:t xml:space="preserve">мировой </w:t>
      </w:r>
      <w:r w:rsidRPr="003C2406">
        <w:rPr>
          <w:sz w:val="28"/>
          <w:szCs w:val="28"/>
        </w:rPr>
        <w:t>судья, -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</w:p>
    <w:p w:rsidR="0088366D" w:rsidRPr="003C2406" w:rsidP="003C2406">
      <w:pPr>
        <w:ind w:firstLine="547"/>
        <w:contextualSpacing/>
        <w:jc w:val="center"/>
        <w:rPr>
          <w:bCs/>
          <w:sz w:val="28"/>
          <w:szCs w:val="28"/>
        </w:rPr>
      </w:pPr>
      <w:r w:rsidRPr="003C2406">
        <w:rPr>
          <w:sz w:val="28"/>
          <w:szCs w:val="28"/>
        </w:rPr>
        <w:t>п</w:t>
      </w:r>
      <w:r w:rsidRPr="003C2406" w:rsidR="006162D1">
        <w:rPr>
          <w:bCs/>
          <w:sz w:val="28"/>
          <w:szCs w:val="28"/>
        </w:rPr>
        <w:t xml:space="preserve"> о с т а н о в и л :</w:t>
      </w:r>
    </w:p>
    <w:p w:rsidR="0088366D" w:rsidRPr="003C2406" w:rsidP="003C2406">
      <w:pPr>
        <w:ind w:firstLine="547"/>
        <w:contextualSpacing/>
        <w:jc w:val="center"/>
        <w:rPr>
          <w:bCs/>
          <w:sz w:val="28"/>
          <w:szCs w:val="28"/>
        </w:rPr>
      </w:pP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Признать </w:t>
      </w:r>
      <w:r w:rsidR="0090372E">
        <w:rPr>
          <w:b/>
          <w:sz w:val="28"/>
          <w:szCs w:val="28"/>
        </w:rPr>
        <w:t xml:space="preserve">Якубова </w:t>
      </w:r>
      <w:r w:rsidR="009226B1">
        <w:rPr>
          <w:b/>
          <w:sz w:val="28"/>
          <w:szCs w:val="28"/>
        </w:rPr>
        <w:t>Ш.Н.</w:t>
      </w:r>
      <w:r w:rsidRPr="003C2406" w:rsidR="0090372E">
        <w:rPr>
          <w:sz w:val="28"/>
          <w:szCs w:val="28"/>
        </w:rPr>
        <w:t xml:space="preserve">, </w:t>
      </w:r>
      <w:r w:rsidR="009226B1">
        <w:rPr>
          <w:sz w:val="28"/>
          <w:szCs w:val="28"/>
        </w:rPr>
        <w:t>ДД.ММ</w:t>
      </w:r>
      <w:r w:rsidR="009226B1">
        <w:rPr>
          <w:sz w:val="28"/>
          <w:szCs w:val="28"/>
        </w:rPr>
        <w:t>.Г</w:t>
      </w:r>
      <w:r w:rsidR="009226B1">
        <w:rPr>
          <w:sz w:val="28"/>
          <w:szCs w:val="28"/>
        </w:rPr>
        <w:t>ГГГ</w:t>
      </w:r>
      <w:r w:rsidRPr="003C2406" w:rsidR="0090372E">
        <w:rPr>
          <w:sz w:val="28"/>
          <w:szCs w:val="28"/>
        </w:rPr>
        <w:t xml:space="preserve"> года рождения</w:t>
      </w:r>
      <w:r w:rsidRPr="003C2406" w:rsidR="00ED6B49">
        <w:rPr>
          <w:sz w:val="28"/>
          <w:szCs w:val="28"/>
        </w:rPr>
        <w:t>,</w:t>
      </w:r>
      <w:r w:rsidRPr="003C2406" w:rsidR="000A7FBC">
        <w:rPr>
          <w:sz w:val="28"/>
          <w:szCs w:val="28"/>
        </w:rPr>
        <w:t xml:space="preserve"> </w:t>
      </w:r>
      <w:r w:rsidRPr="003C2406" w:rsidR="00853F7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3C2406">
        <w:rPr>
          <w:sz w:val="28"/>
          <w:szCs w:val="28"/>
        </w:rPr>
        <w:t>1</w:t>
      </w:r>
      <w:r w:rsidRPr="003C2406" w:rsidR="00C95BA0">
        <w:rPr>
          <w:sz w:val="28"/>
          <w:szCs w:val="28"/>
        </w:rPr>
        <w:t>.1</w:t>
      </w:r>
      <w:r w:rsidRPr="003C2406" w:rsidR="00853F76">
        <w:rPr>
          <w:sz w:val="28"/>
          <w:szCs w:val="28"/>
        </w:rPr>
        <w:t xml:space="preserve"> ст. </w:t>
      </w:r>
      <w:r w:rsidRPr="003C2406" w:rsidR="000E2606">
        <w:rPr>
          <w:sz w:val="28"/>
          <w:szCs w:val="28"/>
        </w:rPr>
        <w:t>12.</w:t>
      </w:r>
      <w:r w:rsidRPr="003C2406" w:rsidR="00C95BA0">
        <w:rPr>
          <w:sz w:val="28"/>
          <w:szCs w:val="28"/>
        </w:rPr>
        <w:t>1</w:t>
      </w:r>
      <w:r w:rsidRPr="003C2406" w:rsidR="00853F76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C2406">
        <w:rPr>
          <w:sz w:val="28"/>
          <w:szCs w:val="28"/>
        </w:rPr>
        <w:t xml:space="preserve">назначить ему наказание в  виде административного штрафа в размере </w:t>
      </w:r>
      <w:r w:rsidRPr="003C2406">
        <w:rPr>
          <w:sz w:val="28"/>
          <w:szCs w:val="28"/>
        </w:rPr>
        <w:t>5</w:t>
      </w:r>
      <w:r w:rsidRPr="003C2406">
        <w:rPr>
          <w:sz w:val="28"/>
          <w:szCs w:val="28"/>
        </w:rPr>
        <w:t>000 (</w:t>
      </w:r>
      <w:r w:rsidRPr="003C2406">
        <w:rPr>
          <w:sz w:val="28"/>
          <w:szCs w:val="28"/>
        </w:rPr>
        <w:t>пять</w:t>
      </w:r>
      <w:r w:rsidRPr="003C2406">
        <w:rPr>
          <w:sz w:val="28"/>
          <w:szCs w:val="28"/>
        </w:rPr>
        <w:t xml:space="preserve"> тысяч) рублей.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54DB" w:rsidRPr="003C2406" w:rsidP="003C24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3C2406">
        <w:rPr>
          <w:sz w:val="28"/>
          <w:szCs w:val="28"/>
        </w:rPr>
        <w:t>р</w:t>
      </w:r>
      <w:r w:rsidRPr="003C2406">
        <w:rPr>
          <w:sz w:val="28"/>
          <w:szCs w:val="28"/>
        </w:rPr>
        <w:t>/с:40101810335100010001, БИК:043510001, ИНН:9107000095, КПП:910701001, ОКТМО:35721000, код</w:t>
      </w:r>
      <w:r w:rsidRPr="003C2406" w:rsidR="009D073D">
        <w:rPr>
          <w:sz w:val="28"/>
          <w:szCs w:val="28"/>
        </w:rPr>
        <w:t xml:space="preserve"> бюджетной классификации (КБК): </w:t>
      </w:r>
      <w:r w:rsidRPr="003C2406">
        <w:rPr>
          <w:sz w:val="28"/>
          <w:szCs w:val="28"/>
        </w:rPr>
        <w:t>188 1 16 30020 01 6000 140, УИН:</w:t>
      </w:r>
      <w:r w:rsidRPr="003C2406" w:rsidR="009F1BC7">
        <w:rPr>
          <w:sz w:val="28"/>
          <w:szCs w:val="28"/>
        </w:rPr>
        <w:t xml:space="preserve"> </w:t>
      </w:r>
      <w:r w:rsidR="009226B1">
        <w:rPr>
          <w:sz w:val="28"/>
          <w:szCs w:val="28"/>
        </w:rPr>
        <w:t>…</w:t>
      </w:r>
      <w:r w:rsidRPr="003C2406">
        <w:rPr>
          <w:sz w:val="28"/>
          <w:szCs w:val="28"/>
        </w:rPr>
        <w:t xml:space="preserve">, вид платежа «денежное взыскание за </w:t>
      </w:r>
      <w:r w:rsidRPr="003C2406">
        <w:rPr>
          <w:sz w:val="28"/>
          <w:szCs w:val="28"/>
        </w:rPr>
        <w:t>админ.правонарушение</w:t>
      </w:r>
      <w:r w:rsidRPr="003C2406">
        <w:rPr>
          <w:sz w:val="28"/>
          <w:szCs w:val="28"/>
        </w:rPr>
        <w:t>».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8366D" w:rsidRPr="003C2406" w:rsidP="003C2406">
      <w:pPr>
        <w:ind w:firstLine="547"/>
        <w:contextualSpacing/>
        <w:jc w:val="both"/>
        <w:rPr>
          <w:sz w:val="28"/>
          <w:szCs w:val="28"/>
        </w:rPr>
      </w:pPr>
      <w:r w:rsidRPr="003C2406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3C2406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4DB" w:rsidRPr="003C2406" w:rsidP="003C24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2406">
        <w:rPr>
          <w:rFonts w:eastAsia="Calibri"/>
          <w:sz w:val="28"/>
          <w:szCs w:val="28"/>
          <w:lang w:eastAsia="en-US"/>
        </w:rPr>
        <w:t>Постановление может быть обжаловано в Сакский</w:t>
      </w:r>
      <w:r w:rsidRPr="003C2406" w:rsidR="009F1BC7">
        <w:rPr>
          <w:rFonts w:eastAsia="Calibri"/>
          <w:sz w:val="28"/>
          <w:szCs w:val="28"/>
          <w:lang w:eastAsia="en-US"/>
        </w:rPr>
        <w:t xml:space="preserve"> </w:t>
      </w:r>
      <w:r w:rsidRPr="003C2406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3C2406">
        <w:rPr>
          <w:sz w:val="28"/>
          <w:szCs w:val="28"/>
        </w:rPr>
        <w:t xml:space="preserve"> через судебный участок №</w:t>
      </w:r>
      <w:r w:rsidRPr="003C2406" w:rsidR="000A7FBC">
        <w:rPr>
          <w:sz w:val="28"/>
          <w:szCs w:val="28"/>
        </w:rPr>
        <w:t xml:space="preserve"> </w:t>
      </w:r>
      <w:r w:rsidRPr="003C2406">
        <w:rPr>
          <w:sz w:val="28"/>
          <w:szCs w:val="28"/>
        </w:rPr>
        <w:t>71 Сакск</w:t>
      </w:r>
      <w:r w:rsidRPr="003C2406" w:rsidR="009D073D">
        <w:rPr>
          <w:sz w:val="28"/>
          <w:szCs w:val="28"/>
        </w:rPr>
        <w:t>ого</w:t>
      </w:r>
      <w:r w:rsidRPr="003C2406">
        <w:rPr>
          <w:sz w:val="28"/>
          <w:szCs w:val="28"/>
        </w:rPr>
        <w:t xml:space="preserve"> судебн</w:t>
      </w:r>
      <w:r w:rsidRPr="003C2406" w:rsidR="009D073D">
        <w:rPr>
          <w:sz w:val="28"/>
          <w:szCs w:val="28"/>
        </w:rPr>
        <w:t>ого</w:t>
      </w:r>
      <w:r w:rsidRPr="003C2406">
        <w:rPr>
          <w:sz w:val="28"/>
          <w:szCs w:val="28"/>
        </w:rPr>
        <w:t xml:space="preserve"> район</w:t>
      </w:r>
      <w:r w:rsidRPr="003C2406" w:rsidR="009D073D">
        <w:rPr>
          <w:sz w:val="28"/>
          <w:szCs w:val="28"/>
        </w:rPr>
        <w:t>а</w:t>
      </w:r>
      <w:r w:rsidRPr="003C2406">
        <w:rPr>
          <w:sz w:val="28"/>
          <w:szCs w:val="28"/>
        </w:rPr>
        <w:t>(</w:t>
      </w:r>
      <w:r w:rsidRPr="003C2406">
        <w:rPr>
          <w:sz w:val="28"/>
          <w:szCs w:val="28"/>
        </w:rPr>
        <w:t>Сакск</w:t>
      </w:r>
      <w:r w:rsidRPr="003C2406" w:rsidR="009D073D">
        <w:rPr>
          <w:sz w:val="28"/>
          <w:szCs w:val="28"/>
        </w:rPr>
        <w:t>ий</w:t>
      </w:r>
      <w:r w:rsidRPr="003C2406">
        <w:rPr>
          <w:sz w:val="28"/>
          <w:szCs w:val="28"/>
        </w:rPr>
        <w:t xml:space="preserve"> муниципальн</w:t>
      </w:r>
      <w:r w:rsidRPr="003C2406" w:rsidR="009D073D">
        <w:rPr>
          <w:sz w:val="28"/>
          <w:szCs w:val="28"/>
        </w:rPr>
        <w:t>ый</w:t>
      </w:r>
      <w:r w:rsidRPr="003C2406">
        <w:rPr>
          <w:sz w:val="28"/>
          <w:szCs w:val="28"/>
        </w:rPr>
        <w:t xml:space="preserve"> район и городско</w:t>
      </w:r>
      <w:r w:rsidRPr="003C2406" w:rsidR="009D073D">
        <w:rPr>
          <w:sz w:val="28"/>
          <w:szCs w:val="28"/>
        </w:rPr>
        <w:t>й округ</w:t>
      </w:r>
      <w:r w:rsidRPr="003C2406">
        <w:rPr>
          <w:sz w:val="28"/>
          <w:szCs w:val="28"/>
        </w:rPr>
        <w:t xml:space="preserve"> Саки) Республики Крым</w:t>
      </w:r>
      <w:r w:rsidRPr="003C2406">
        <w:rPr>
          <w:rFonts w:eastAsia="Calibri"/>
          <w:sz w:val="28"/>
          <w:szCs w:val="28"/>
          <w:lang w:eastAsia="en-US"/>
        </w:rPr>
        <w:t>.</w:t>
      </w:r>
    </w:p>
    <w:p w:rsidR="00F854DB" w:rsidRPr="003C2406" w:rsidP="003C240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F2768" w:rsidRPr="003C2406" w:rsidP="003C2406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3C2406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3C2406">
        <w:rPr>
          <w:rFonts w:ascii="Times New Roman" w:hAnsi="Times New Roman" w:cs="Times New Roman"/>
          <w:b w:val="0"/>
          <w:szCs w:val="28"/>
        </w:rPr>
        <w:tab/>
      </w:r>
      <w:r w:rsidRPr="003C2406">
        <w:rPr>
          <w:rFonts w:ascii="Times New Roman" w:hAnsi="Times New Roman" w:cs="Times New Roman"/>
          <w:b w:val="0"/>
          <w:szCs w:val="28"/>
        </w:rPr>
        <w:tab/>
      </w:r>
      <w:r w:rsidRPr="003C2406">
        <w:rPr>
          <w:rFonts w:ascii="Times New Roman" w:hAnsi="Times New Roman" w:cs="Times New Roman"/>
          <w:b w:val="0"/>
          <w:szCs w:val="28"/>
        </w:rPr>
        <w:tab/>
      </w:r>
      <w:r w:rsidRPr="003C2406">
        <w:rPr>
          <w:rFonts w:ascii="Times New Roman" w:hAnsi="Times New Roman" w:cs="Times New Roman"/>
          <w:b w:val="0"/>
          <w:szCs w:val="28"/>
        </w:rPr>
        <w:tab/>
      </w:r>
      <w:r w:rsidRPr="003C2406" w:rsidR="006E1512">
        <w:rPr>
          <w:rFonts w:ascii="Times New Roman" w:hAnsi="Times New Roman" w:cs="Times New Roman"/>
          <w:b w:val="0"/>
          <w:szCs w:val="28"/>
        </w:rPr>
        <w:tab/>
      </w:r>
      <w:r w:rsidRPr="003C2406" w:rsidR="006E1512">
        <w:rPr>
          <w:rFonts w:ascii="Times New Roman" w:hAnsi="Times New Roman" w:cs="Times New Roman"/>
          <w:b w:val="0"/>
          <w:szCs w:val="28"/>
        </w:rPr>
        <w:tab/>
      </w:r>
      <w:r w:rsidRPr="003C2406" w:rsidR="006E1512">
        <w:rPr>
          <w:rFonts w:ascii="Times New Roman" w:hAnsi="Times New Roman" w:cs="Times New Roman"/>
          <w:b w:val="0"/>
          <w:szCs w:val="28"/>
        </w:rPr>
        <w:tab/>
      </w:r>
      <w:r w:rsidRPr="003C2406" w:rsidR="006E1512">
        <w:rPr>
          <w:rFonts w:ascii="Times New Roman" w:hAnsi="Times New Roman" w:cs="Times New Roman"/>
          <w:b w:val="0"/>
          <w:szCs w:val="28"/>
        </w:rPr>
        <w:tab/>
      </w:r>
      <w:r w:rsidR="00BA00F6">
        <w:rPr>
          <w:rFonts w:ascii="Times New Roman" w:hAnsi="Times New Roman" w:cs="Times New Roman"/>
          <w:b w:val="0"/>
          <w:szCs w:val="28"/>
        </w:rPr>
        <w:t>А.И. Панов</w:t>
      </w:r>
    </w:p>
    <w:p w:rsidR="009D073D" w:rsidRPr="003C2406" w:rsidP="003C2406">
      <w:pPr>
        <w:contextualSpacing/>
        <w:rPr>
          <w:sz w:val="28"/>
          <w:szCs w:val="28"/>
          <w:lang w:eastAsia="ar-SA"/>
        </w:rPr>
      </w:pPr>
    </w:p>
    <w:p w:rsidR="0050171F" w:rsidRPr="003C2406" w:rsidP="003C2406">
      <w:pPr>
        <w:contextualSpacing/>
        <w:rPr>
          <w:sz w:val="28"/>
          <w:szCs w:val="28"/>
          <w:lang w:eastAsia="ar-SA"/>
        </w:rPr>
      </w:pPr>
    </w:p>
    <w:p w:rsidR="00512BBF" w:rsidRPr="003C2406" w:rsidP="003C2406">
      <w:pPr>
        <w:contextualSpacing/>
        <w:rPr>
          <w:sz w:val="28"/>
          <w:szCs w:val="28"/>
          <w:lang w:eastAsia="ar-SA"/>
        </w:rPr>
      </w:pPr>
    </w:p>
    <w:sectPr w:rsidSect="006E46C3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567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326593"/>
      <w:docPartObj>
        <w:docPartGallery w:val="Page Numbers (Top of Page)"/>
        <w:docPartUnique/>
      </w:docPartObj>
    </w:sdtPr>
    <w:sdtContent>
      <w:p w:rsidR="00961DA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6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DA0" w:rsidP="00961DA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1DA0">
    <w:pPr>
      <w:pStyle w:val="Header"/>
      <w:jc w:val="center"/>
    </w:pPr>
  </w:p>
  <w:p w:rsidR="00961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104"/>
    <w:rsid w:val="00021B89"/>
    <w:rsid w:val="00030182"/>
    <w:rsid w:val="00031E4B"/>
    <w:rsid w:val="00046CE8"/>
    <w:rsid w:val="00056721"/>
    <w:rsid w:val="00063FE9"/>
    <w:rsid w:val="00073E77"/>
    <w:rsid w:val="00085F0A"/>
    <w:rsid w:val="0008657D"/>
    <w:rsid w:val="000A5654"/>
    <w:rsid w:val="000A7FBC"/>
    <w:rsid w:val="000B4DBF"/>
    <w:rsid w:val="000E09F6"/>
    <w:rsid w:val="000E0BF3"/>
    <w:rsid w:val="000E10AA"/>
    <w:rsid w:val="000E2606"/>
    <w:rsid w:val="00113BE3"/>
    <w:rsid w:val="001355AE"/>
    <w:rsid w:val="00142350"/>
    <w:rsid w:val="00153B9A"/>
    <w:rsid w:val="00156398"/>
    <w:rsid w:val="00162FE2"/>
    <w:rsid w:val="00163A11"/>
    <w:rsid w:val="00166760"/>
    <w:rsid w:val="001755D6"/>
    <w:rsid w:val="00175BB6"/>
    <w:rsid w:val="0019009B"/>
    <w:rsid w:val="00192764"/>
    <w:rsid w:val="00194624"/>
    <w:rsid w:val="001B0AB3"/>
    <w:rsid w:val="001C6D3C"/>
    <w:rsid w:val="001D144C"/>
    <w:rsid w:val="001E43C1"/>
    <w:rsid w:val="001F2828"/>
    <w:rsid w:val="00201FD4"/>
    <w:rsid w:val="00202AB8"/>
    <w:rsid w:val="002123E8"/>
    <w:rsid w:val="002141F1"/>
    <w:rsid w:val="00214CC0"/>
    <w:rsid w:val="00221C4D"/>
    <w:rsid w:val="002331E1"/>
    <w:rsid w:val="002432CB"/>
    <w:rsid w:val="0025486A"/>
    <w:rsid w:val="0025637C"/>
    <w:rsid w:val="00262D39"/>
    <w:rsid w:val="00274360"/>
    <w:rsid w:val="00282C6E"/>
    <w:rsid w:val="00285E6F"/>
    <w:rsid w:val="002950CC"/>
    <w:rsid w:val="002A2734"/>
    <w:rsid w:val="002C0A77"/>
    <w:rsid w:val="002C0CF1"/>
    <w:rsid w:val="002D4BE6"/>
    <w:rsid w:val="002E1E6F"/>
    <w:rsid w:val="002E7294"/>
    <w:rsid w:val="00307AE8"/>
    <w:rsid w:val="00332CDE"/>
    <w:rsid w:val="00346122"/>
    <w:rsid w:val="003720CE"/>
    <w:rsid w:val="00374878"/>
    <w:rsid w:val="00374C61"/>
    <w:rsid w:val="003824F1"/>
    <w:rsid w:val="00390C51"/>
    <w:rsid w:val="00392E07"/>
    <w:rsid w:val="0039418B"/>
    <w:rsid w:val="00394EE7"/>
    <w:rsid w:val="003A08C4"/>
    <w:rsid w:val="003A51EE"/>
    <w:rsid w:val="003B259E"/>
    <w:rsid w:val="003C2406"/>
    <w:rsid w:val="003D73A6"/>
    <w:rsid w:val="003E5535"/>
    <w:rsid w:val="003F12AB"/>
    <w:rsid w:val="003F2F63"/>
    <w:rsid w:val="003F78EB"/>
    <w:rsid w:val="004036E5"/>
    <w:rsid w:val="00415290"/>
    <w:rsid w:val="0041787F"/>
    <w:rsid w:val="00441DD0"/>
    <w:rsid w:val="00481CA9"/>
    <w:rsid w:val="004C1745"/>
    <w:rsid w:val="004C2F60"/>
    <w:rsid w:val="004E1FDE"/>
    <w:rsid w:val="004F586D"/>
    <w:rsid w:val="00500B8B"/>
    <w:rsid w:val="0050171F"/>
    <w:rsid w:val="00510F05"/>
    <w:rsid w:val="00510FE8"/>
    <w:rsid w:val="00512BBF"/>
    <w:rsid w:val="005634CF"/>
    <w:rsid w:val="005741DF"/>
    <w:rsid w:val="00577153"/>
    <w:rsid w:val="005779F5"/>
    <w:rsid w:val="00585515"/>
    <w:rsid w:val="005943FD"/>
    <w:rsid w:val="005B6743"/>
    <w:rsid w:val="005B7A01"/>
    <w:rsid w:val="005D4A6D"/>
    <w:rsid w:val="005E501D"/>
    <w:rsid w:val="0061250F"/>
    <w:rsid w:val="006162D1"/>
    <w:rsid w:val="00627F40"/>
    <w:rsid w:val="00647391"/>
    <w:rsid w:val="006550B3"/>
    <w:rsid w:val="0066297C"/>
    <w:rsid w:val="006662BD"/>
    <w:rsid w:val="006713E9"/>
    <w:rsid w:val="006A3E58"/>
    <w:rsid w:val="006B06B9"/>
    <w:rsid w:val="006C4509"/>
    <w:rsid w:val="006D7BE5"/>
    <w:rsid w:val="006E0276"/>
    <w:rsid w:val="006E1409"/>
    <w:rsid w:val="006E1512"/>
    <w:rsid w:val="006E46C3"/>
    <w:rsid w:val="006F5B93"/>
    <w:rsid w:val="006F7B58"/>
    <w:rsid w:val="007008EF"/>
    <w:rsid w:val="007012F1"/>
    <w:rsid w:val="007207FD"/>
    <w:rsid w:val="00764706"/>
    <w:rsid w:val="0076772E"/>
    <w:rsid w:val="00773DD1"/>
    <w:rsid w:val="00781468"/>
    <w:rsid w:val="007926F0"/>
    <w:rsid w:val="0079699C"/>
    <w:rsid w:val="007974C2"/>
    <w:rsid w:val="007A2FE5"/>
    <w:rsid w:val="007A3038"/>
    <w:rsid w:val="007A5A11"/>
    <w:rsid w:val="007B2AEF"/>
    <w:rsid w:val="007C3E68"/>
    <w:rsid w:val="00802BDD"/>
    <w:rsid w:val="00832A5B"/>
    <w:rsid w:val="00837CEB"/>
    <w:rsid w:val="00850F41"/>
    <w:rsid w:val="00853F76"/>
    <w:rsid w:val="0087202C"/>
    <w:rsid w:val="0088366D"/>
    <w:rsid w:val="00890C5A"/>
    <w:rsid w:val="0089745D"/>
    <w:rsid w:val="008C6C42"/>
    <w:rsid w:val="008D0E9D"/>
    <w:rsid w:val="008E2486"/>
    <w:rsid w:val="0090372E"/>
    <w:rsid w:val="009226B1"/>
    <w:rsid w:val="0093061E"/>
    <w:rsid w:val="00961190"/>
    <w:rsid w:val="00961DA0"/>
    <w:rsid w:val="009A3ACF"/>
    <w:rsid w:val="009A5E99"/>
    <w:rsid w:val="009D073D"/>
    <w:rsid w:val="009F1BC7"/>
    <w:rsid w:val="00A02ADB"/>
    <w:rsid w:val="00A117B3"/>
    <w:rsid w:val="00A1652E"/>
    <w:rsid w:val="00A168E3"/>
    <w:rsid w:val="00A37A4B"/>
    <w:rsid w:val="00A62686"/>
    <w:rsid w:val="00A751F5"/>
    <w:rsid w:val="00A8237C"/>
    <w:rsid w:val="00A84D4F"/>
    <w:rsid w:val="00A92C27"/>
    <w:rsid w:val="00A93302"/>
    <w:rsid w:val="00AB6D00"/>
    <w:rsid w:val="00AB7561"/>
    <w:rsid w:val="00AD5CB1"/>
    <w:rsid w:val="00B001A9"/>
    <w:rsid w:val="00B01622"/>
    <w:rsid w:val="00B22A91"/>
    <w:rsid w:val="00B3799E"/>
    <w:rsid w:val="00B44401"/>
    <w:rsid w:val="00B4484F"/>
    <w:rsid w:val="00B46FB2"/>
    <w:rsid w:val="00B7040A"/>
    <w:rsid w:val="00B71A7F"/>
    <w:rsid w:val="00B93394"/>
    <w:rsid w:val="00BA00F6"/>
    <w:rsid w:val="00BA50CD"/>
    <w:rsid w:val="00BA7FEB"/>
    <w:rsid w:val="00BC57D4"/>
    <w:rsid w:val="00BC63ED"/>
    <w:rsid w:val="00BE6B1F"/>
    <w:rsid w:val="00BF7896"/>
    <w:rsid w:val="00C175EC"/>
    <w:rsid w:val="00C21DA5"/>
    <w:rsid w:val="00C233A3"/>
    <w:rsid w:val="00C25EC5"/>
    <w:rsid w:val="00C26351"/>
    <w:rsid w:val="00C2706A"/>
    <w:rsid w:val="00C332DA"/>
    <w:rsid w:val="00C34D0C"/>
    <w:rsid w:val="00C440A4"/>
    <w:rsid w:val="00C57E0A"/>
    <w:rsid w:val="00C641AE"/>
    <w:rsid w:val="00C70775"/>
    <w:rsid w:val="00C76720"/>
    <w:rsid w:val="00C80DBF"/>
    <w:rsid w:val="00C81430"/>
    <w:rsid w:val="00C95BA0"/>
    <w:rsid w:val="00C96306"/>
    <w:rsid w:val="00C9677E"/>
    <w:rsid w:val="00CB00EA"/>
    <w:rsid w:val="00CB02AF"/>
    <w:rsid w:val="00CC2AE1"/>
    <w:rsid w:val="00CD0FCA"/>
    <w:rsid w:val="00CD6E62"/>
    <w:rsid w:val="00CE394E"/>
    <w:rsid w:val="00CF1A96"/>
    <w:rsid w:val="00D134B3"/>
    <w:rsid w:val="00D31132"/>
    <w:rsid w:val="00D3245E"/>
    <w:rsid w:val="00D35FD0"/>
    <w:rsid w:val="00D42D57"/>
    <w:rsid w:val="00D639A0"/>
    <w:rsid w:val="00D838D1"/>
    <w:rsid w:val="00DA0A19"/>
    <w:rsid w:val="00DC2FEA"/>
    <w:rsid w:val="00DC7E67"/>
    <w:rsid w:val="00E10B2F"/>
    <w:rsid w:val="00E21C2A"/>
    <w:rsid w:val="00E301E0"/>
    <w:rsid w:val="00E342CA"/>
    <w:rsid w:val="00E41ECD"/>
    <w:rsid w:val="00E7261C"/>
    <w:rsid w:val="00E968D4"/>
    <w:rsid w:val="00EC476D"/>
    <w:rsid w:val="00ED037F"/>
    <w:rsid w:val="00ED069C"/>
    <w:rsid w:val="00ED6480"/>
    <w:rsid w:val="00ED6B49"/>
    <w:rsid w:val="00ED7D96"/>
    <w:rsid w:val="00EF522E"/>
    <w:rsid w:val="00F1199F"/>
    <w:rsid w:val="00F14A4F"/>
    <w:rsid w:val="00F23220"/>
    <w:rsid w:val="00F244F3"/>
    <w:rsid w:val="00F2466D"/>
    <w:rsid w:val="00F3352D"/>
    <w:rsid w:val="00F352E6"/>
    <w:rsid w:val="00F37144"/>
    <w:rsid w:val="00F43429"/>
    <w:rsid w:val="00F66AEB"/>
    <w:rsid w:val="00F733BA"/>
    <w:rsid w:val="00F84D99"/>
    <w:rsid w:val="00F854DB"/>
    <w:rsid w:val="00FA1BE2"/>
    <w:rsid w:val="00FB2829"/>
    <w:rsid w:val="00FB5604"/>
    <w:rsid w:val="00FC1DF6"/>
    <w:rsid w:val="00FC714D"/>
    <w:rsid w:val="00FF27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A751F5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61DA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6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C24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A2AC-0A84-417F-BEF3-508D6C0F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