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162D1" w:rsidRPr="004433BF" w:rsidP="008226C0">
      <w:pPr>
        <w:pStyle w:val="Heading1"/>
        <w:numPr>
          <w:ilvl w:val="0"/>
          <w:numId w:val="2"/>
        </w:numPr>
        <w:jc w:val="right"/>
        <w:rPr>
          <w:rFonts w:ascii="Times New Roman" w:hAnsi="Times New Roman" w:cs="Times New Roman"/>
          <w:b w:val="0"/>
          <w:szCs w:val="28"/>
          <w:lang w:val="en-US"/>
        </w:rPr>
      </w:pPr>
      <w:r w:rsidRPr="004433BF">
        <w:rPr>
          <w:rFonts w:ascii="Times New Roman" w:hAnsi="Times New Roman" w:cs="Times New Roman"/>
          <w:b w:val="0"/>
          <w:szCs w:val="28"/>
        </w:rPr>
        <w:t>Дело №</w:t>
      </w:r>
      <w:r w:rsidR="00E6554F">
        <w:rPr>
          <w:rFonts w:ascii="Times New Roman" w:hAnsi="Times New Roman" w:cs="Times New Roman"/>
          <w:b w:val="0"/>
          <w:szCs w:val="28"/>
        </w:rPr>
        <w:t xml:space="preserve"> </w:t>
      </w:r>
      <w:r w:rsidRPr="004433BF" w:rsidR="001B77E1">
        <w:rPr>
          <w:rFonts w:ascii="Times New Roman" w:hAnsi="Times New Roman" w:cs="Times New Roman"/>
          <w:b w:val="0"/>
          <w:szCs w:val="28"/>
        </w:rPr>
        <w:t>5</w:t>
      </w:r>
      <w:r w:rsidRPr="004433BF">
        <w:rPr>
          <w:rFonts w:ascii="Times New Roman" w:hAnsi="Times New Roman" w:cs="Times New Roman"/>
          <w:b w:val="0"/>
          <w:szCs w:val="28"/>
        </w:rPr>
        <w:t>-</w:t>
      </w:r>
      <w:r w:rsidRPr="004433BF" w:rsidR="001B77E1">
        <w:rPr>
          <w:rFonts w:ascii="Times New Roman" w:hAnsi="Times New Roman" w:cs="Times New Roman"/>
          <w:b w:val="0"/>
          <w:szCs w:val="28"/>
        </w:rPr>
        <w:t>71-</w:t>
      </w:r>
      <w:r w:rsidR="005F7C5B">
        <w:rPr>
          <w:rFonts w:ascii="Times New Roman" w:hAnsi="Times New Roman" w:cs="Times New Roman"/>
          <w:b w:val="0"/>
          <w:szCs w:val="28"/>
        </w:rPr>
        <w:t>224</w:t>
      </w:r>
      <w:r w:rsidRPr="004433BF">
        <w:rPr>
          <w:rFonts w:ascii="Times New Roman" w:hAnsi="Times New Roman" w:cs="Times New Roman"/>
          <w:b w:val="0"/>
          <w:szCs w:val="28"/>
        </w:rPr>
        <w:t>/201</w:t>
      </w:r>
      <w:r w:rsidR="007A7BAF">
        <w:rPr>
          <w:rFonts w:ascii="Times New Roman" w:hAnsi="Times New Roman" w:cs="Times New Roman"/>
          <w:b w:val="0"/>
          <w:szCs w:val="28"/>
        </w:rPr>
        <w:t>9</w:t>
      </w:r>
    </w:p>
    <w:p w:rsidR="00F10C07" w:rsidRPr="004433BF" w:rsidP="008226C0">
      <w:pPr>
        <w:rPr>
          <w:sz w:val="28"/>
          <w:szCs w:val="28"/>
          <w:lang w:val="en-US" w:eastAsia="ar-SA"/>
        </w:rPr>
      </w:pPr>
    </w:p>
    <w:p w:rsidR="006162D1" w:rsidRPr="009404F2" w:rsidP="00E6554F">
      <w:pPr>
        <w:pStyle w:val="Heading1"/>
        <w:numPr>
          <w:ilvl w:val="0"/>
          <w:numId w:val="2"/>
        </w:numPr>
        <w:tabs>
          <w:tab w:val="num" w:pos="0"/>
          <w:tab w:val="clear" w:pos="432"/>
        </w:tabs>
        <w:ind w:left="0" w:firstLine="0"/>
        <w:jc w:val="center"/>
        <w:rPr>
          <w:rFonts w:ascii="Times New Roman" w:hAnsi="Times New Roman" w:cs="Times New Roman"/>
          <w:b w:val="0"/>
          <w:szCs w:val="28"/>
        </w:rPr>
      </w:pPr>
      <w:r w:rsidRPr="009404F2">
        <w:rPr>
          <w:rFonts w:ascii="Times New Roman" w:hAnsi="Times New Roman" w:cs="Times New Roman"/>
          <w:b w:val="0"/>
          <w:szCs w:val="28"/>
        </w:rPr>
        <w:t>П</w:t>
      </w:r>
      <w:r w:rsidRPr="009404F2">
        <w:rPr>
          <w:rFonts w:ascii="Times New Roman" w:hAnsi="Times New Roman" w:cs="Times New Roman"/>
          <w:b w:val="0"/>
          <w:szCs w:val="28"/>
        </w:rPr>
        <w:t xml:space="preserve"> О С Т А Н О В Л Е Н И Е</w:t>
      </w:r>
    </w:p>
    <w:p w:rsidR="00B3799E" w:rsidRPr="004433BF" w:rsidP="00E6554F">
      <w:pPr>
        <w:tabs>
          <w:tab w:val="left" w:pos="432"/>
        </w:tabs>
        <w:jc w:val="both"/>
        <w:rPr>
          <w:sz w:val="28"/>
          <w:szCs w:val="28"/>
        </w:rPr>
      </w:pPr>
      <w:r w:rsidRPr="004433BF">
        <w:rPr>
          <w:sz w:val="28"/>
          <w:szCs w:val="28"/>
        </w:rPr>
        <w:tab/>
      </w:r>
      <w:r w:rsidRPr="004433BF">
        <w:rPr>
          <w:sz w:val="28"/>
          <w:szCs w:val="28"/>
        </w:rPr>
        <w:tab/>
      </w:r>
      <w:r w:rsidRPr="004433BF">
        <w:rPr>
          <w:sz w:val="28"/>
          <w:szCs w:val="28"/>
        </w:rPr>
        <w:tab/>
      </w:r>
      <w:r w:rsidRPr="004433BF">
        <w:rPr>
          <w:sz w:val="28"/>
          <w:szCs w:val="28"/>
        </w:rPr>
        <w:tab/>
        <w:t xml:space="preserve">              </w:t>
      </w:r>
    </w:p>
    <w:p w:rsidR="006C7CD2" w:rsidP="00E6554F">
      <w:pPr>
        <w:ind w:firstLine="708"/>
        <w:jc w:val="both"/>
        <w:rPr>
          <w:sz w:val="28"/>
          <w:szCs w:val="28"/>
        </w:rPr>
      </w:pPr>
      <w:r w:rsidRPr="004433BF">
        <w:rPr>
          <w:sz w:val="28"/>
          <w:szCs w:val="28"/>
        </w:rPr>
        <w:t>«</w:t>
      </w:r>
      <w:r w:rsidR="005F7C5B">
        <w:rPr>
          <w:sz w:val="28"/>
          <w:szCs w:val="28"/>
        </w:rPr>
        <w:t>20</w:t>
      </w:r>
      <w:r w:rsidRPr="004433BF">
        <w:rPr>
          <w:sz w:val="28"/>
          <w:szCs w:val="28"/>
        </w:rPr>
        <w:t xml:space="preserve">» </w:t>
      </w:r>
      <w:r w:rsidR="007046D6">
        <w:rPr>
          <w:sz w:val="28"/>
          <w:szCs w:val="28"/>
        </w:rPr>
        <w:t>июня</w:t>
      </w:r>
      <w:r w:rsidRPr="004433BF" w:rsidR="00BF7896">
        <w:rPr>
          <w:sz w:val="28"/>
          <w:szCs w:val="28"/>
        </w:rPr>
        <w:t xml:space="preserve"> 201</w:t>
      </w:r>
      <w:r w:rsidR="00E6554F">
        <w:rPr>
          <w:sz w:val="28"/>
          <w:szCs w:val="28"/>
        </w:rPr>
        <w:t>9</w:t>
      </w:r>
      <w:r w:rsidRPr="004433BF">
        <w:rPr>
          <w:sz w:val="28"/>
          <w:szCs w:val="28"/>
        </w:rPr>
        <w:t xml:space="preserve"> г</w:t>
      </w:r>
      <w:r w:rsidRPr="004433BF" w:rsidR="00597CAB">
        <w:rPr>
          <w:sz w:val="28"/>
          <w:szCs w:val="28"/>
        </w:rPr>
        <w:t>ода</w:t>
      </w:r>
      <w:r w:rsidRPr="004433BF">
        <w:rPr>
          <w:sz w:val="28"/>
          <w:szCs w:val="28"/>
        </w:rPr>
        <w:t xml:space="preserve">                                                   </w:t>
      </w:r>
      <w:r w:rsidRPr="004433BF" w:rsidR="00F10C07">
        <w:rPr>
          <w:sz w:val="28"/>
          <w:szCs w:val="28"/>
        </w:rPr>
        <w:t xml:space="preserve">            </w:t>
      </w:r>
      <w:r w:rsidRPr="004433BF">
        <w:rPr>
          <w:sz w:val="28"/>
          <w:szCs w:val="28"/>
        </w:rPr>
        <w:t xml:space="preserve">  </w:t>
      </w:r>
      <w:r w:rsidR="004433BF">
        <w:rPr>
          <w:sz w:val="28"/>
          <w:szCs w:val="28"/>
        </w:rPr>
        <w:t xml:space="preserve">          </w:t>
      </w:r>
      <w:r w:rsidR="00E6554F">
        <w:rPr>
          <w:sz w:val="28"/>
          <w:szCs w:val="28"/>
        </w:rPr>
        <w:t>г.</w:t>
      </w:r>
      <w:r w:rsidRPr="004433BF">
        <w:rPr>
          <w:sz w:val="28"/>
          <w:szCs w:val="28"/>
        </w:rPr>
        <w:t>С</w:t>
      </w:r>
      <w:r w:rsidR="004433BF">
        <w:rPr>
          <w:sz w:val="28"/>
          <w:szCs w:val="28"/>
        </w:rPr>
        <w:t xml:space="preserve">аки </w:t>
      </w:r>
    </w:p>
    <w:p w:rsidR="00A11326" w:rsidP="004433BF">
      <w:pPr>
        <w:ind w:firstLine="708"/>
        <w:jc w:val="both"/>
        <w:rPr>
          <w:sz w:val="28"/>
          <w:szCs w:val="28"/>
        </w:rPr>
      </w:pPr>
      <w:r w:rsidRPr="004433BF">
        <w:rPr>
          <w:sz w:val="28"/>
          <w:szCs w:val="28"/>
        </w:rPr>
        <w:t>М</w:t>
      </w:r>
      <w:r w:rsidRPr="004433BF" w:rsidR="00C440A4">
        <w:rPr>
          <w:sz w:val="28"/>
          <w:szCs w:val="28"/>
        </w:rPr>
        <w:t>ировой</w:t>
      </w:r>
      <w:r w:rsidRPr="004433BF" w:rsidR="00BF7896">
        <w:rPr>
          <w:sz w:val="28"/>
          <w:szCs w:val="28"/>
        </w:rPr>
        <w:t xml:space="preserve"> судья судебного участка №7</w:t>
      </w:r>
      <w:r w:rsidRPr="004433BF" w:rsidR="00912610">
        <w:rPr>
          <w:sz w:val="28"/>
          <w:szCs w:val="28"/>
        </w:rPr>
        <w:t>1</w:t>
      </w:r>
      <w:r w:rsidRPr="004433BF" w:rsidR="00BF7896">
        <w:rPr>
          <w:sz w:val="28"/>
          <w:szCs w:val="28"/>
        </w:rPr>
        <w:t xml:space="preserve"> С</w:t>
      </w:r>
      <w:r w:rsidRPr="004433BF" w:rsidR="00912610">
        <w:rPr>
          <w:sz w:val="28"/>
          <w:szCs w:val="28"/>
        </w:rPr>
        <w:t xml:space="preserve">акского судебного района (Сакский муниципальный район и городской округ Саки) </w:t>
      </w:r>
      <w:r w:rsidRPr="004433BF" w:rsidR="00BF7896">
        <w:rPr>
          <w:sz w:val="28"/>
          <w:szCs w:val="28"/>
        </w:rPr>
        <w:t xml:space="preserve">Республики Крым </w:t>
      </w:r>
      <w:r w:rsidRPr="004433BF" w:rsidR="00912610">
        <w:rPr>
          <w:sz w:val="28"/>
          <w:szCs w:val="28"/>
        </w:rPr>
        <w:t>Липовская И.В.</w:t>
      </w:r>
      <w:r w:rsidRPr="004433BF" w:rsidR="006162D1">
        <w:rPr>
          <w:sz w:val="28"/>
          <w:szCs w:val="28"/>
        </w:rPr>
        <w:t>,</w:t>
      </w:r>
      <w:r w:rsidRPr="004433BF" w:rsidR="00B3799E">
        <w:rPr>
          <w:sz w:val="28"/>
          <w:szCs w:val="28"/>
        </w:rPr>
        <w:t xml:space="preserve"> </w:t>
      </w:r>
    </w:p>
    <w:p w:rsidR="00A11326" w:rsidP="004433BF">
      <w:pPr>
        <w:ind w:firstLine="708"/>
        <w:jc w:val="both"/>
        <w:rPr>
          <w:sz w:val="28"/>
          <w:szCs w:val="28"/>
        </w:rPr>
      </w:pPr>
      <w:r>
        <w:rPr>
          <w:sz w:val="28"/>
          <w:szCs w:val="28"/>
        </w:rPr>
        <w:t xml:space="preserve">с участием лица, привлекаемого к административной ответственности – </w:t>
      </w:r>
      <w:r w:rsidR="005F7C5B">
        <w:rPr>
          <w:sz w:val="28"/>
          <w:szCs w:val="28"/>
        </w:rPr>
        <w:t>Шейхалиева</w:t>
      </w:r>
      <w:r w:rsidR="005F7C5B">
        <w:rPr>
          <w:sz w:val="28"/>
          <w:szCs w:val="28"/>
        </w:rPr>
        <w:t xml:space="preserve"> Р.И.</w:t>
      </w:r>
      <w:r>
        <w:rPr>
          <w:sz w:val="28"/>
          <w:szCs w:val="28"/>
        </w:rPr>
        <w:t xml:space="preserve">,  </w:t>
      </w:r>
    </w:p>
    <w:p w:rsidR="005F7C5B" w:rsidP="004433BF">
      <w:pPr>
        <w:ind w:firstLine="708"/>
        <w:jc w:val="both"/>
        <w:rPr>
          <w:sz w:val="28"/>
          <w:szCs w:val="28"/>
        </w:rPr>
      </w:pPr>
      <w:r w:rsidRPr="004433BF">
        <w:rPr>
          <w:sz w:val="28"/>
          <w:szCs w:val="28"/>
        </w:rPr>
        <w:t>рассмотрев дело об админис</w:t>
      </w:r>
      <w:r w:rsidRPr="004433BF" w:rsidR="00BF7896">
        <w:rPr>
          <w:sz w:val="28"/>
          <w:szCs w:val="28"/>
        </w:rPr>
        <w:t xml:space="preserve">тративном правонарушении по </w:t>
      </w:r>
      <w:r w:rsidRPr="004433BF">
        <w:rPr>
          <w:sz w:val="28"/>
          <w:szCs w:val="28"/>
        </w:rPr>
        <w:t>ст.</w:t>
      </w:r>
      <w:r w:rsidRPr="004433BF" w:rsidR="002C0CF1">
        <w:rPr>
          <w:sz w:val="28"/>
          <w:szCs w:val="28"/>
        </w:rPr>
        <w:t>1</w:t>
      </w:r>
      <w:r w:rsidRPr="004433BF" w:rsidR="00090502">
        <w:rPr>
          <w:sz w:val="28"/>
          <w:szCs w:val="28"/>
        </w:rPr>
        <w:t>9.</w:t>
      </w:r>
      <w:r w:rsidR="00591DC2">
        <w:rPr>
          <w:sz w:val="28"/>
          <w:szCs w:val="28"/>
        </w:rPr>
        <w:t>7</w:t>
      </w:r>
      <w:r w:rsidRPr="004433BF">
        <w:rPr>
          <w:sz w:val="28"/>
          <w:szCs w:val="28"/>
        </w:rPr>
        <w:t xml:space="preserve"> </w:t>
      </w:r>
      <w:r w:rsidRPr="004433BF" w:rsidR="00C440A4">
        <w:rPr>
          <w:sz w:val="28"/>
          <w:szCs w:val="28"/>
        </w:rPr>
        <w:t>Кодекса Российской Федерации об административных правонарушениях</w:t>
      </w:r>
      <w:r>
        <w:rPr>
          <w:sz w:val="28"/>
          <w:szCs w:val="28"/>
        </w:rPr>
        <w:t>,</w:t>
      </w:r>
      <w:r w:rsidRPr="004433BF" w:rsidR="00C440A4">
        <w:rPr>
          <w:sz w:val="28"/>
          <w:szCs w:val="28"/>
        </w:rPr>
        <w:t xml:space="preserve"> </w:t>
      </w:r>
      <w:r w:rsidRPr="004433BF">
        <w:rPr>
          <w:sz w:val="28"/>
          <w:szCs w:val="28"/>
        </w:rPr>
        <w:t>в отношении</w:t>
      </w:r>
      <w:r>
        <w:rPr>
          <w:sz w:val="28"/>
          <w:szCs w:val="28"/>
        </w:rPr>
        <w:t>:</w:t>
      </w:r>
    </w:p>
    <w:p w:rsidR="005F7C5B" w:rsidRPr="004433BF" w:rsidP="004433BF">
      <w:pPr>
        <w:ind w:firstLine="708"/>
        <w:jc w:val="both"/>
        <w:rPr>
          <w:sz w:val="28"/>
          <w:szCs w:val="28"/>
        </w:rPr>
      </w:pPr>
      <w:r>
        <w:rPr>
          <w:b/>
          <w:sz w:val="28"/>
          <w:szCs w:val="28"/>
        </w:rPr>
        <w:t>Шейхалиева</w:t>
      </w:r>
      <w:r>
        <w:rPr>
          <w:b/>
          <w:sz w:val="28"/>
          <w:szCs w:val="28"/>
        </w:rPr>
        <w:t xml:space="preserve"> </w:t>
      </w:r>
      <w:r w:rsidR="00173141">
        <w:rPr>
          <w:b/>
          <w:sz w:val="28"/>
          <w:szCs w:val="28"/>
        </w:rPr>
        <w:t>Р.И.</w:t>
      </w:r>
      <w:r w:rsidR="00BD6106">
        <w:rPr>
          <w:sz w:val="28"/>
          <w:szCs w:val="28"/>
        </w:rPr>
        <w:t>,</w:t>
      </w:r>
      <w:r>
        <w:rPr>
          <w:sz w:val="28"/>
          <w:szCs w:val="28"/>
        </w:rPr>
        <w:t xml:space="preserve"> </w:t>
      </w:r>
      <w:r w:rsidR="00173141">
        <w:rPr>
          <w:sz w:val="28"/>
          <w:szCs w:val="28"/>
        </w:rPr>
        <w:t>ДД.ММ</w:t>
      </w:r>
      <w:r w:rsidR="00173141">
        <w:rPr>
          <w:sz w:val="28"/>
          <w:szCs w:val="28"/>
        </w:rPr>
        <w:t>.Г</w:t>
      </w:r>
      <w:r w:rsidR="00173141">
        <w:rPr>
          <w:sz w:val="28"/>
          <w:szCs w:val="28"/>
        </w:rPr>
        <w:t>ГГГ</w:t>
      </w:r>
      <w:r>
        <w:rPr>
          <w:sz w:val="28"/>
          <w:szCs w:val="28"/>
        </w:rPr>
        <w:t xml:space="preserve"> года рождения, уроженца </w:t>
      </w:r>
      <w:r w:rsidR="00173141">
        <w:rPr>
          <w:sz w:val="28"/>
          <w:szCs w:val="28"/>
        </w:rPr>
        <w:t>«данные изъяты»</w:t>
      </w:r>
      <w:r w:rsidR="00B5781D">
        <w:rPr>
          <w:sz w:val="28"/>
          <w:szCs w:val="28"/>
        </w:rPr>
        <w:t xml:space="preserve">, являющегося индивидуальным предпринимателем, ОГРНИП 315910200356477, ИНН 910704144779, зарегистрированного по адресу: </w:t>
      </w:r>
      <w:r w:rsidR="00173141">
        <w:rPr>
          <w:sz w:val="28"/>
          <w:szCs w:val="28"/>
        </w:rPr>
        <w:t>АДРЕС</w:t>
      </w:r>
      <w:r w:rsidR="009404F2">
        <w:rPr>
          <w:sz w:val="28"/>
          <w:szCs w:val="28"/>
        </w:rPr>
        <w:t>,</w:t>
      </w:r>
    </w:p>
    <w:p w:rsidR="000D7145" w:rsidRPr="009404F2" w:rsidP="000D7145">
      <w:pPr>
        <w:jc w:val="center"/>
        <w:rPr>
          <w:bCs/>
          <w:sz w:val="28"/>
          <w:szCs w:val="28"/>
        </w:rPr>
      </w:pPr>
      <w:r w:rsidRPr="009404F2">
        <w:rPr>
          <w:bCs/>
          <w:sz w:val="28"/>
          <w:szCs w:val="28"/>
        </w:rPr>
        <w:t>у</w:t>
      </w:r>
      <w:r>
        <w:rPr>
          <w:bCs/>
          <w:sz w:val="28"/>
          <w:szCs w:val="28"/>
        </w:rPr>
        <w:t xml:space="preserve"> </w:t>
      </w:r>
      <w:r w:rsidRPr="009404F2">
        <w:rPr>
          <w:bCs/>
          <w:sz w:val="28"/>
          <w:szCs w:val="28"/>
        </w:rPr>
        <w:t>с</w:t>
      </w:r>
      <w:r>
        <w:rPr>
          <w:bCs/>
          <w:sz w:val="28"/>
          <w:szCs w:val="28"/>
        </w:rPr>
        <w:t xml:space="preserve"> </w:t>
      </w:r>
      <w:r w:rsidRPr="009404F2">
        <w:rPr>
          <w:bCs/>
          <w:sz w:val="28"/>
          <w:szCs w:val="28"/>
        </w:rPr>
        <w:t>т</w:t>
      </w:r>
      <w:r>
        <w:rPr>
          <w:bCs/>
          <w:sz w:val="28"/>
          <w:szCs w:val="28"/>
        </w:rPr>
        <w:t xml:space="preserve"> </w:t>
      </w:r>
      <w:r w:rsidRPr="009404F2">
        <w:rPr>
          <w:bCs/>
          <w:sz w:val="28"/>
          <w:szCs w:val="28"/>
        </w:rPr>
        <w:t>а</w:t>
      </w:r>
      <w:r>
        <w:rPr>
          <w:bCs/>
          <w:sz w:val="28"/>
          <w:szCs w:val="28"/>
        </w:rPr>
        <w:t xml:space="preserve"> </w:t>
      </w:r>
      <w:r w:rsidRPr="009404F2">
        <w:rPr>
          <w:bCs/>
          <w:sz w:val="28"/>
          <w:szCs w:val="28"/>
        </w:rPr>
        <w:t>н</w:t>
      </w:r>
      <w:r>
        <w:rPr>
          <w:bCs/>
          <w:sz w:val="28"/>
          <w:szCs w:val="28"/>
        </w:rPr>
        <w:t xml:space="preserve"> </w:t>
      </w:r>
      <w:r w:rsidRPr="009404F2">
        <w:rPr>
          <w:bCs/>
          <w:sz w:val="28"/>
          <w:szCs w:val="28"/>
        </w:rPr>
        <w:t>о</w:t>
      </w:r>
      <w:r>
        <w:rPr>
          <w:bCs/>
          <w:sz w:val="28"/>
          <w:szCs w:val="28"/>
        </w:rPr>
        <w:t xml:space="preserve"> </w:t>
      </w:r>
      <w:r w:rsidRPr="009404F2">
        <w:rPr>
          <w:bCs/>
          <w:sz w:val="28"/>
          <w:szCs w:val="28"/>
        </w:rPr>
        <w:t>в</w:t>
      </w:r>
      <w:r>
        <w:rPr>
          <w:bCs/>
          <w:sz w:val="28"/>
          <w:szCs w:val="28"/>
        </w:rPr>
        <w:t xml:space="preserve"> </w:t>
      </w:r>
      <w:r w:rsidRPr="009404F2">
        <w:rPr>
          <w:bCs/>
          <w:sz w:val="28"/>
          <w:szCs w:val="28"/>
        </w:rPr>
        <w:t>и</w:t>
      </w:r>
      <w:r>
        <w:rPr>
          <w:bCs/>
          <w:sz w:val="28"/>
          <w:szCs w:val="28"/>
        </w:rPr>
        <w:t xml:space="preserve"> </w:t>
      </w:r>
      <w:r w:rsidRPr="009404F2">
        <w:rPr>
          <w:bCs/>
          <w:sz w:val="28"/>
          <w:szCs w:val="28"/>
        </w:rPr>
        <w:t>л</w:t>
      </w:r>
      <w:r w:rsidRPr="009404F2">
        <w:rPr>
          <w:bCs/>
          <w:sz w:val="28"/>
          <w:szCs w:val="28"/>
        </w:rPr>
        <w:t>:</w:t>
      </w:r>
    </w:p>
    <w:p w:rsidR="000205F1" w:rsidRPr="004433BF" w:rsidP="000D7145">
      <w:pPr>
        <w:jc w:val="center"/>
        <w:rPr>
          <w:sz w:val="28"/>
          <w:szCs w:val="28"/>
        </w:rPr>
      </w:pPr>
    </w:p>
    <w:p w:rsidR="00116271" w:rsidP="0059533B">
      <w:pPr>
        <w:ind w:firstLine="708"/>
        <w:jc w:val="both"/>
        <w:rPr>
          <w:color w:val="000000" w:themeColor="text1"/>
          <w:sz w:val="28"/>
          <w:szCs w:val="28"/>
        </w:rPr>
      </w:pPr>
      <w:r>
        <w:rPr>
          <w:color w:val="000000" w:themeColor="text1"/>
          <w:sz w:val="28"/>
          <w:szCs w:val="28"/>
        </w:rPr>
        <w:t>06 мая</w:t>
      </w:r>
      <w:r w:rsidR="00AA1704">
        <w:rPr>
          <w:color w:val="000000" w:themeColor="text1"/>
          <w:sz w:val="28"/>
          <w:szCs w:val="28"/>
        </w:rPr>
        <w:t xml:space="preserve"> 2019 год</w:t>
      </w:r>
      <w:r w:rsidR="00973A16">
        <w:rPr>
          <w:color w:val="000000" w:themeColor="text1"/>
          <w:sz w:val="28"/>
          <w:szCs w:val="28"/>
        </w:rPr>
        <w:t>а в 1</w:t>
      </w:r>
      <w:r w:rsidR="00CB344A">
        <w:rPr>
          <w:color w:val="000000" w:themeColor="text1"/>
          <w:sz w:val="28"/>
          <w:szCs w:val="28"/>
        </w:rPr>
        <w:t>0</w:t>
      </w:r>
      <w:r w:rsidR="00973A16">
        <w:rPr>
          <w:color w:val="000000" w:themeColor="text1"/>
          <w:sz w:val="28"/>
          <w:szCs w:val="28"/>
        </w:rPr>
        <w:t xml:space="preserve"> часов </w:t>
      </w:r>
      <w:r>
        <w:rPr>
          <w:color w:val="000000" w:themeColor="text1"/>
          <w:sz w:val="28"/>
          <w:szCs w:val="28"/>
        </w:rPr>
        <w:t>0</w:t>
      </w:r>
      <w:r w:rsidR="00973A16">
        <w:rPr>
          <w:color w:val="000000" w:themeColor="text1"/>
          <w:sz w:val="28"/>
          <w:szCs w:val="28"/>
        </w:rPr>
        <w:t>0 минут</w:t>
      </w:r>
      <w:r w:rsidR="003C0B25">
        <w:rPr>
          <w:color w:val="000000" w:themeColor="text1"/>
          <w:sz w:val="28"/>
          <w:szCs w:val="28"/>
        </w:rPr>
        <w:t xml:space="preserve"> при осуществлении проверки объекта капитального строительства: «</w:t>
      </w:r>
      <w:r w:rsidR="003B2252">
        <w:rPr>
          <w:sz w:val="28"/>
          <w:szCs w:val="28"/>
        </w:rPr>
        <w:t>«данные изъяты»</w:t>
      </w:r>
      <w:r w:rsidR="003C0B25">
        <w:rPr>
          <w:color w:val="000000" w:themeColor="text1"/>
          <w:sz w:val="28"/>
          <w:szCs w:val="28"/>
        </w:rPr>
        <w:t>» было выявлено, что</w:t>
      </w:r>
      <w:r w:rsidR="00AA1704">
        <w:rPr>
          <w:color w:val="000000" w:themeColor="text1"/>
          <w:sz w:val="28"/>
          <w:szCs w:val="28"/>
        </w:rPr>
        <w:t xml:space="preserve"> </w:t>
      </w:r>
      <w:r w:rsidR="003C0B25">
        <w:rPr>
          <w:color w:val="000000" w:themeColor="text1"/>
          <w:sz w:val="28"/>
          <w:szCs w:val="28"/>
        </w:rPr>
        <w:t xml:space="preserve">ИП </w:t>
      </w:r>
      <w:r w:rsidR="003C0B25">
        <w:rPr>
          <w:color w:val="000000" w:themeColor="text1"/>
          <w:sz w:val="28"/>
          <w:szCs w:val="28"/>
        </w:rPr>
        <w:t>Шейхалиевым</w:t>
      </w:r>
      <w:r w:rsidR="003C0B25">
        <w:rPr>
          <w:color w:val="000000" w:themeColor="text1"/>
          <w:sz w:val="28"/>
          <w:szCs w:val="28"/>
        </w:rPr>
        <w:t xml:space="preserve"> Р.И. исполнительная документация, предусмотренная порядком ведения исполнительной документации, утвер</w:t>
      </w:r>
      <w:r w:rsidR="009279BD">
        <w:rPr>
          <w:color w:val="000000" w:themeColor="text1"/>
          <w:sz w:val="28"/>
          <w:szCs w:val="28"/>
        </w:rPr>
        <w:t xml:space="preserve">жденным Приказом </w:t>
      </w:r>
      <w:r w:rsidR="009279BD">
        <w:rPr>
          <w:color w:val="000000" w:themeColor="text1"/>
          <w:sz w:val="28"/>
          <w:szCs w:val="28"/>
        </w:rPr>
        <w:t>Ростехнадзора</w:t>
      </w:r>
      <w:r w:rsidR="009279BD">
        <w:rPr>
          <w:color w:val="000000" w:themeColor="text1"/>
          <w:sz w:val="28"/>
          <w:szCs w:val="28"/>
        </w:rPr>
        <w:t xml:space="preserve"> от 26 декабря 2006 года № 1128 «</w:t>
      </w:r>
      <w:r w:rsidR="00FA5CBA">
        <w:rPr>
          <w:color w:val="000000" w:themeColor="text1"/>
          <w:sz w:val="28"/>
          <w:szCs w:val="28"/>
        </w:rPr>
        <w:t>О</w:t>
      </w:r>
      <w:r w:rsidR="009279BD">
        <w:rPr>
          <w:color w:val="000000" w:themeColor="text1"/>
          <w:sz w:val="28"/>
          <w:szCs w:val="28"/>
        </w:rPr>
        <w:t xml:space="preserve">б утверждении </w:t>
      </w:r>
      <w:r w:rsidR="00FA5CBA">
        <w:rPr>
          <w:color w:val="000000" w:themeColor="text1"/>
          <w:sz w:val="28"/>
          <w:szCs w:val="28"/>
        </w:rPr>
        <w:t>и ведении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w:t>
      </w:r>
      <w:r w:rsidR="00FA5CBA">
        <w:rPr>
          <w:color w:val="000000" w:themeColor="text1"/>
          <w:sz w:val="28"/>
          <w:szCs w:val="28"/>
        </w:rPr>
        <w:t xml:space="preserve"> работ, конструкций, участков сетей инже</w:t>
      </w:r>
      <w:r w:rsidR="00293F1B">
        <w:rPr>
          <w:color w:val="000000" w:themeColor="text1"/>
          <w:sz w:val="28"/>
          <w:szCs w:val="28"/>
        </w:rPr>
        <w:t>нерно-технического обеспечения</w:t>
      </w:r>
      <w:r w:rsidR="00F07827">
        <w:rPr>
          <w:color w:val="000000" w:themeColor="text1"/>
          <w:sz w:val="28"/>
          <w:szCs w:val="28"/>
        </w:rPr>
        <w:t>»</w:t>
      </w:r>
      <w:r w:rsidRPr="00F07827" w:rsidR="00F07827">
        <w:rPr>
          <w:color w:val="000000" w:themeColor="text1"/>
          <w:sz w:val="28"/>
          <w:szCs w:val="28"/>
        </w:rPr>
        <w:t xml:space="preserve"> </w:t>
      </w:r>
      <w:r w:rsidR="00F07827">
        <w:rPr>
          <w:color w:val="000000" w:themeColor="text1"/>
          <w:sz w:val="28"/>
          <w:szCs w:val="28"/>
        </w:rPr>
        <w:t xml:space="preserve">не </w:t>
      </w:r>
      <w:r w:rsidR="00F07827">
        <w:rPr>
          <w:color w:val="000000" w:themeColor="text1"/>
          <w:sz w:val="28"/>
          <w:szCs w:val="28"/>
        </w:rPr>
        <w:t>представлена</w:t>
      </w:r>
      <w:r w:rsidR="007046D6">
        <w:rPr>
          <w:color w:val="000000" w:themeColor="text1"/>
          <w:sz w:val="28"/>
          <w:szCs w:val="28"/>
        </w:rPr>
        <w:t>. А именно, в нарушение ч.6 ст.52 Градостроительного кодекса РФ не были предоставлены:</w:t>
      </w:r>
      <w:r w:rsidR="00293F1B">
        <w:rPr>
          <w:color w:val="000000" w:themeColor="text1"/>
          <w:sz w:val="28"/>
          <w:szCs w:val="28"/>
        </w:rPr>
        <w:t xml:space="preserve"> журнал входного контроля качества получаемых материалов, комплектующих изделий, строительных конструкций и оборудования, паспорта и сертификаты качества на используемые при строительстве журналы сварочных и бетонных работ, проект производства работ и проект организации строительства, приказы о назначении ответственных лиц</w:t>
      </w:r>
      <w:r w:rsidR="00842A75">
        <w:rPr>
          <w:color w:val="000000" w:themeColor="text1"/>
          <w:sz w:val="28"/>
          <w:szCs w:val="28"/>
        </w:rPr>
        <w:t xml:space="preserve"> при строительстве и </w:t>
      </w:r>
      <w:r w:rsidR="00842A75">
        <w:rPr>
          <w:color w:val="000000" w:themeColor="text1"/>
          <w:sz w:val="28"/>
          <w:szCs w:val="28"/>
        </w:rPr>
        <w:t>документы</w:t>
      </w:r>
      <w:r w:rsidR="00842A75">
        <w:rPr>
          <w:color w:val="000000" w:themeColor="text1"/>
          <w:sz w:val="28"/>
          <w:szCs w:val="28"/>
        </w:rPr>
        <w:t xml:space="preserve"> подтверждающие их квалификацию, </w:t>
      </w:r>
      <w:r>
        <w:rPr>
          <w:color w:val="000000" w:themeColor="text1"/>
          <w:sz w:val="28"/>
          <w:szCs w:val="28"/>
        </w:rPr>
        <w:t>чем соверш</w:t>
      </w:r>
      <w:r w:rsidR="00842A75">
        <w:rPr>
          <w:color w:val="000000" w:themeColor="text1"/>
          <w:sz w:val="28"/>
          <w:szCs w:val="28"/>
        </w:rPr>
        <w:t>ил</w:t>
      </w:r>
      <w:r>
        <w:rPr>
          <w:color w:val="000000" w:themeColor="text1"/>
          <w:sz w:val="28"/>
          <w:szCs w:val="28"/>
        </w:rPr>
        <w:t xml:space="preserve"> правонарушение, предусмотренное ст.19.7 КоАП РФ.</w:t>
      </w:r>
    </w:p>
    <w:p w:rsidR="00046C77" w:rsidP="00116271">
      <w:pPr>
        <w:jc w:val="both"/>
        <w:rPr>
          <w:color w:val="000000" w:themeColor="text1"/>
          <w:sz w:val="28"/>
          <w:szCs w:val="28"/>
        </w:rPr>
      </w:pPr>
      <w:r>
        <w:rPr>
          <w:color w:val="000000" w:themeColor="text1"/>
          <w:sz w:val="28"/>
          <w:szCs w:val="28"/>
        </w:rPr>
        <w:tab/>
        <w:t xml:space="preserve">В отношении </w:t>
      </w:r>
      <w:r w:rsidR="00F07827">
        <w:rPr>
          <w:color w:val="000000" w:themeColor="text1"/>
          <w:sz w:val="28"/>
          <w:szCs w:val="28"/>
        </w:rPr>
        <w:t xml:space="preserve">ИП </w:t>
      </w:r>
      <w:r w:rsidR="00F07827">
        <w:rPr>
          <w:color w:val="000000" w:themeColor="text1"/>
          <w:sz w:val="28"/>
          <w:szCs w:val="28"/>
        </w:rPr>
        <w:t>Шейхалиева</w:t>
      </w:r>
      <w:r w:rsidR="00F07827">
        <w:rPr>
          <w:color w:val="000000" w:themeColor="text1"/>
          <w:sz w:val="28"/>
          <w:szCs w:val="28"/>
        </w:rPr>
        <w:t xml:space="preserve"> Р.И.</w:t>
      </w:r>
      <w:r>
        <w:rPr>
          <w:color w:val="000000" w:themeColor="text1"/>
          <w:sz w:val="28"/>
          <w:szCs w:val="28"/>
        </w:rPr>
        <w:t xml:space="preserve"> </w:t>
      </w:r>
      <w:r w:rsidR="00F07827">
        <w:rPr>
          <w:color w:val="000000" w:themeColor="text1"/>
          <w:sz w:val="28"/>
          <w:szCs w:val="28"/>
        </w:rPr>
        <w:t xml:space="preserve">заведующим отделом строительного надзора №4 Управления государственного строительного надзора </w:t>
      </w:r>
      <w:r w:rsidR="00173141">
        <w:rPr>
          <w:color w:val="000000" w:themeColor="text1"/>
          <w:sz w:val="28"/>
          <w:szCs w:val="28"/>
        </w:rPr>
        <w:t>ФИО</w:t>
      </w:r>
      <w:r>
        <w:rPr>
          <w:color w:val="000000" w:themeColor="text1"/>
          <w:sz w:val="28"/>
          <w:szCs w:val="28"/>
        </w:rPr>
        <w:t xml:space="preserve"> составлен протокол об административном правонарушении </w:t>
      </w:r>
      <w:r w:rsidR="00F07827">
        <w:rPr>
          <w:color w:val="000000" w:themeColor="text1"/>
          <w:sz w:val="28"/>
          <w:szCs w:val="28"/>
        </w:rPr>
        <w:t>№124</w:t>
      </w:r>
      <w:r>
        <w:rPr>
          <w:color w:val="000000" w:themeColor="text1"/>
          <w:sz w:val="28"/>
          <w:szCs w:val="28"/>
        </w:rPr>
        <w:t xml:space="preserve"> от </w:t>
      </w:r>
      <w:r w:rsidR="00F07827">
        <w:rPr>
          <w:color w:val="000000" w:themeColor="text1"/>
          <w:sz w:val="28"/>
          <w:szCs w:val="28"/>
        </w:rPr>
        <w:t>06 мая</w:t>
      </w:r>
      <w:r>
        <w:rPr>
          <w:color w:val="000000" w:themeColor="text1"/>
          <w:sz w:val="28"/>
          <w:szCs w:val="28"/>
        </w:rPr>
        <w:t xml:space="preserve"> 2019 года.</w:t>
      </w:r>
    </w:p>
    <w:p w:rsidR="00A55DD7" w:rsidP="000D7145">
      <w:pPr>
        <w:jc w:val="both"/>
        <w:rPr>
          <w:color w:val="000000" w:themeColor="text1"/>
          <w:sz w:val="28"/>
          <w:szCs w:val="28"/>
        </w:rPr>
      </w:pPr>
      <w:r w:rsidRPr="004433BF">
        <w:rPr>
          <w:color w:val="000000" w:themeColor="text1"/>
          <w:sz w:val="28"/>
          <w:szCs w:val="28"/>
        </w:rPr>
        <w:t xml:space="preserve">        </w:t>
      </w:r>
      <w:r w:rsidRPr="004433BF">
        <w:rPr>
          <w:color w:val="000000" w:themeColor="text1"/>
          <w:sz w:val="28"/>
          <w:szCs w:val="28"/>
        </w:rPr>
        <w:t>В суде</w:t>
      </w:r>
      <w:r w:rsidR="00F07827">
        <w:rPr>
          <w:color w:val="000000" w:themeColor="text1"/>
          <w:sz w:val="28"/>
          <w:szCs w:val="28"/>
        </w:rPr>
        <w:t>бном заседании</w:t>
      </w:r>
      <w:r w:rsidRPr="004433BF">
        <w:rPr>
          <w:color w:val="000000" w:themeColor="text1"/>
          <w:sz w:val="28"/>
          <w:szCs w:val="28"/>
        </w:rPr>
        <w:t xml:space="preserve"> </w:t>
      </w:r>
      <w:r w:rsidR="00F07827">
        <w:rPr>
          <w:color w:val="000000" w:themeColor="text1"/>
          <w:sz w:val="28"/>
          <w:szCs w:val="28"/>
        </w:rPr>
        <w:t xml:space="preserve">ИП </w:t>
      </w:r>
      <w:r w:rsidR="00F07827">
        <w:rPr>
          <w:color w:val="000000" w:themeColor="text1"/>
          <w:sz w:val="28"/>
          <w:szCs w:val="28"/>
        </w:rPr>
        <w:t>Шейхалиев</w:t>
      </w:r>
      <w:r w:rsidR="00F07827">
        <w:rPr>
          <w:color w:val="000000" w:themeColor="text1"/>
          <w:sz w:val="28"/>
          <w:szCs w:val="28"/>
        </w:rPr>
        <w:t xml:space="preserve"> Р.И. вину в совершении указанного правонарушения</w:t>
      </w:r>
      <w:r w:rsidR="0039047A">
        <w:rPr>
          <w:color w:val="000000" w:themeColor="text1"/>
          <w:sz w:val="28"/>
          <w:szCs w:val="28"/>
        </w:rPr>
        <w:t xml:space="preserve"> </w:t>
      </w:r>
      <w:r>
        <w:rPr>
          <w:color w:val="000000" w:themeColor="text1"/>
          <w:sz w:val="28"/>
          <w:szCs w:val="28"/>
        </w:rPr>
        <w:t>признал</w:t>
      </w:r>
      <w:r w:rsidR="00F07827">
        <w:rPr>
          <w:color w:val="000000" w:themeColor="text1"/>
          <w:sz w:val="28"/>
          <w:szCs w:val="28"/>
        </w:rPr>
        <w:t>, в содеянном раскаялся</w:t>
      </w:r>
      <w:r>
        <w:rPr>
          <w:color w:val="000000" w:themeColor="text1"/>
          <w:sz w:val="28"/>
          <w:szCs w:val="28"/>
        </w:rPr>
        <w:t>.</w:t>
      </w:r>
    </w:p>
    <w:p w:rsidR="002D058C" w:rsidP="000D7145">
      <w:pPr>
        <w:jc w:val="both"/>
        <w:rPr>
          <w:color w:val="000000" w:themeColor="text1"/>
          <w:sz w:val="28"/>
          <w:szCs w:val="28"/>
        </w:rPr>
      </w:pPr>
      <w:r w:rsidRPr="004433BF">
        <w:rPr>
          <w:color w:val="000000" w:themeColor="text1"/>
          <w:sz w:val="28"/>
          <w:szCs w:val="28"/>
        </w:rPr>
        <w:t xml:space="preserve">        </w:t>
      </w:r>
      <w:r w:rsidR="005B3B0B">
        <w:rPr>
          <w:color w:val="000000" w:themeColor="text1"/>
          <w:sz w:val="28"/>
          <w:szCs w:val="28"/>
        </w:rPr>
        <w:t xml:space="preserve">Выслушав </w:t>
      </w:r>
      <w:r w:rsidR="00F31246">
        <w:rPr>
          <w:color w:val="000000" w:themeColor="text1"/>
          <w:sz w:val="28"/>
          <w:szCs w:val="28"/>
        </w:rPr>
        <w:t xml:space="preserve">ИП </w:t>
      </w:r>
      <w:r w:rsidR="00F31246">
        <w:rPr>
          <w:color w:val="000000" w:themeColor="text1"/>
          <w:sz w:val="28"/>
          <w:szCs w:val="28"/>
        </w:rPr>
        <w:t>Шейхалиева</w:t>
      </w:r>
      <w:r w:rsidR="00F31246">
        <w:rPr>
          <w:color w:val="000000" w:themeColor="text1"/>
          <w:sz w:val="28"/>
          <w:szCs w:val="28"/>
        </w:rPr>
        <w:t xml:space="preserve"> Р.И.</w:t>
      </w:r>
      <w:r w:rsidR="00A55DD7">
        <w:rPr>
          <w:color w:val="000000" w:themeColor="text1"/>
          <w:sz w:val="28"/>
          <w:szCs w:val="28"/>
        </w:rPr>
        <w:t>,</w:t>
      </w:r>
      <w:r w:rsidR="005B3B0B">
        <w:rPr>
          <w:color w:val="000000" w:themeColor="text1"/>
          <w:sz w:val="28"/>
          <w:szCs w:val="28"/>
        </w:rPr>
        <w:t xml:space="preserve"> и</w:t>
      </w:r>
      <w:r w:rsidRPr="004433BF">
        <w:rPr>
          <w:color w:val="000000" w:themeColor="text1"/>
          <w:sz w:val="28"/>
          <w:szCs w:val="28"/>
        </w:rPr>
        <w:t xml:space="preserve">зучив материалы дела, </w:t>
      </w:r>
      <w:r w:rsidR="00BE6B88">
        <w:rPr>
          <w:color w:val="000000" w:themeColor="text1"/>
          <w:sz w:val="28"/>
          <w:szCs w:val="28"/>
        </w:rPr>
        <w:t xml:space="preserve">мировой </w:t>
      </w:r>
      <w:r w:rsidRPr="004433BF">
        <w:rPr>
          <w:color w:val="000000" w:themeColor="text1"/>
          <w:sz w:val="28"/>
          <w:szCs w:val="28"/>
        </w:rPr>
        <w:t>судья считает, что</w:t>
      </w:r>
      <w:r w:rsidR="00D57AE1">
        <w:rPr>
          <w:color w:val="000000" w:themeColor="text1"/>
          <w:sz w:val="28"/>
          <w:szCs w:val="28"/>
        </w:rPr>
        <w:t xml:space="preserve"> в действиях</w:t>
      </w:r>
      <w:r w:rsidRPr="004433BF">
        <w:rPr>
          <w:color w:val="000000" w:themeColor="text1"/>
          <w:sz w:val="28"/>
          <w:szCs w:val="28"/>
        </w:rPr>
        <w:t xml:space="preserve"> </w:t>
      </w:r>
      <w:r w:rsidR="00F31246">
        <w:rPr>
          <w:color w:val="000000" w:themeColor="text1"/>
          <w:sz w:val="28"/>
          <w:szCs w:val="28"/>
        </w:rPr>
        <w:t xml:space="preserve">ИП </w:t>
      </w:r>
      <w:r w:rsidR="00F31246">
        <w:rPr>
          <w:color w:val="000000" w:themeColor="text1"/>
          <w:sz w:val="28"/>
          <w:szCs w:val="28"/>
        </w:rPr>
        <w:t>Шейхалиев</w:t>
      </w:r>
      <w:r w:rsidR="00D57AE1">
        <w:rPr>
          <w:color w:val="000000" w:themeColor="text1"/>
          <w:sz w:val="28"/>
          <w:szCs w:val="28"/>
        </w:rPr>
        <w:t>а</w:t>
      </w:r>
      <w:r w:rsidR="00F31246">
        <w:rPr>
          <w:color w:val="000000" w:themeColor="text1"/>
          <w:sz w:val="28"/>
          <w:szCs w:val="28"/>
        </w:rPr>
        <w:t xml:space="preserve"> Р.И.</w:t>
      </w:r>
      <w:r w:rsidR="00980551">
        <w:rPr>
          <w:color w:val="000000" w:themeColor="text1"/>
          <w:sz w:val="28"/>
          <w:szCs w:val="28"/>
        </w:rPr>
        <w:t xml:space="preserve"> </w:t>
      </w:r>
      <w:r w:rsidR="00D57AE1">
        <w:rPr>
          <w:color w:val="000000" w:themeColor="text1"/>
          <w:sz w:val="28"/>
          <w:szCs w:val="28"/>
        </w:rPr>
        <w:t>имеется состав административного правонарушения,</w:t>
      </w:r>
      <w:r w:rsidR="00376632">
        <w:rPr>
          <w:color w:val="000000" w:themeColor="text1"/>
          <w:sz w:val="28"/>
          <w:szCs w:val="28"/>
        </w:rPr>
        <w:t xml:space="preserve"> предусмотренно</w:t>
      </w:r>
      <w:r w:rsidR="00D57AE1">
        <w:rPr>
          <w:color w:val="000000" w:themeColor="text1"/>
          <w:sz w:val="28"/>
          <w:szCs w:val="28"/>
        </w:rPr>
        <w:t>го</w:t>
      </w:r>
      <w:r w:rsidR="00376632">
        <w:rPr>
          <w:color w:val="000000" w:themeColor="text1"/>
          <w:sz w:val="28"/>
          <w:szCs w:val="28"/>
        </w:rPr>
        <w:t xml:space="preserve"> ст.</w:t>
      </w:r>
      <w:r w:rsidR="00D57AE1">
        <w:rPr>
          <w:color w:val="000000" w:themeColor="text1"/>
          <w:sz w:val="28"/>
          <w:szCs w:val="28"/>
        </w:rPr>
        <w:t>19.7 КоАП РФ</w:t>
      </w:r>
      <w:r>
        <w:rPr>
          <w:color w:val="000000" w:themeColor="text1"/>
          <w:sz w:val="28"/>
          <w:szCs w:val="28"/>
        </w:rPr>
        <w:t>.</w:t>
      </w:r>
    </w:p>
    <w:p w:rsidR="003B100E" w:rsidP="003B100E">
      <w:pPr>
        <w:autoSpaceDE w:val="0"/>
        <w:autoSpaceDN w:val="0"/>
        <w:adjustRightInd w:val="0"/>
        <w:ind w:firstLine="539"/>
        <w:jc w:val="both"/>
        <w:rPr>
          <w:rFonts w:eastAsiaTheme="minorHAnsi"/>
          <w:sz w:val="28"/>
          <w:szCs w:val="28"/>
          <w:lang w:eastAsia="en-US"/>
        </w:rPr>
      </w:pPr>
      <w:r w:rsidRPr="003B100E">
        <w:rPr>
          <w:rFonts w:eastAsiaTheme="minorHAnsi"/>
          <w:sz w:val="28"/>
          <w:szCs w:val="28"/>
          <w:lang w:eastAsia="en-US"/>
        </w:rPr>
        <w:t xml:space="preserve">Статьей 19.7 </w:t>
      </w:r>
      <w:r>
        <w:rPr>
          <w:rFonts w:eastAsiaTheme="minorHAnsi"/>
          <w:sz w:val="28"/>
          <w:szCs w:val="28"/>
          <w:lang w:eastAsia="en-US"/>
        </w:rPr>
        <w:t xml:space="preserve">Кодекса Российской Федерации об административных правонарушениях установлена административная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w:t>
      </w:r>
      <w:r>
        <w:rPr>
          <w:rFonts w:eastAsiaTheme="minorHAnsi"/>
          <w:sz w:val="28"/>
          <w:szCs w:val="28"/>
          <w:lang w:eastAsia="en-US"/>
        </w:rPr>
        <w:t>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w:t>
      </w:r>
      <w:r>
        <w:rPr>
          <w:rFonts w:eastAsiaTheme="minorHAnsi"/>
          <w:sz w:val="28"/>
          <w:szCs w:val="28"/>
          <w:lang w:eastAsia="en-US"/>
        </w:rPr>
        <w:t xml:space="preserve"> </w:t>
      </w:r>
      <w:r>
        <w:rPr>
          <w:rFonts w:eastAsiaTheme="minorHAnsi"/>
          <w:sz w:val="28"/>
          <w:szCs w:val="28"/>
          <w:lang w:eastAsia="en-US"/>
        </w:rPr>
        <w:t xml:space="preserve">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r>
        <w:fldChar w:fldCharType="begin"/>
      </w:r>
      <w:r>
        <w:instrText xml:space="preserve"> HYPERLINK "consultantplus://offline/ref=2637616290CF897C6EC3D8682D8C071B6589430D7B9A1623EF8CB47C0977A2ACC803196FC546O812J" </w:instrText>
      </w:r>
      <w:r>
        <w:fldChar w:fldCharType="separate"/>
      </w:r>
      <w:r w:rsidRPr="003B100E">
        <w:rPr>
          <w:rFonts w:eastAsiaTheme="minorHAnsi"/>
          <w:sz w:val="28"/>
          <w:szCs w:val="28"/>
          <w:lang w:eastAsia="en-US"/>
        </w:rPr>
        <w:t>статьей 6.16</w:t>
      </w:r>
      <w:r>
        <w:fldChar w:fldCharType="end"/>
      </w:r>
      <w:r w:rsidRPr="003B100E">
        <w:rPr>
          <w:rFonts w:eastAsiaTheme="minorHAnsi"/>
          <w:sz w:val="28"/>
          <w:szCs w:val="28"/>
          <w:lang w:eastAsia="en-US"/>
        </w:rPr>
        <w:t xml:space="preserve">, </w:t>
      </w:r>
      <w:r>
        <w:fldChar w:fldCharType="begin"/>
      </w:r>
      <w:r>
        <w:instrText xml:space="preserve"> HYPERLINK "consultantplus://offline/ref=2637616290CF897C6EC3D8682D8C071B668F43087F981623EF8CB47C0977A2ACC8031969C444O815J" </w:instrText>
      </w:r>
      <w:r>
        <w:fldChar w:fldCharType="separate"/>
      </w:r>
      <w:r w:rsidRPr="003B100E">
        <w:rPr>
          <w:rFonts w:eastAsiaTheme="minorHAnsi"/>
          <w:sz w:val="28"/>
          <w:szCs w:val="28"/>
          <w:lang w:eastAsia="en-US"/>
        </w:rPr>
        <w:t>частями 1</w:t>
      </w:r>
      <w:r>
        <w:fldChar w:fldCharType="end"/>
      </w:r>
      <w:r w:rsidRPr="003B100E">
        <w:rPr>
          <w:rFonts w:eastAsiaTheme="minorHAnsi"/>
          <w:sz w:val="28"/>
          <w:szCs w:val="28"/>
          <w:lang w:eastAsia="en-US"/>
        </w:rPr>
        <w:t xml:space="preserve">, </w:t>
      </w:r>
      <w:r>
        <w:fldChar w:fldCharType="begin"/>
      </w:r>
      <w:r>
        <w:instrText xml:space="preserve"> HYPERLINK "consultantplus://offline/ref=2637616290CF897C6EC3D8682D8C071B668F43087F981623EF8CB47C0977A2ACC8031969C444O81BJ" </w:instrText>
      </w:r>
      <w:r>
        <w:fldChar w:fldCharType="separate"/>
      </w:r>
      <w:r w:rsidRPr="003B100E">
        <w:rPr>
          <w:rFonts w:eastAsiaTheme="minorHAnsi"/>
          <w:sz w:val="28"/>
          <w:szCs w:val="28"/>
          <w:lang w:eastAsia="en-US"/>
        </w:rPr>
        <w:t>2</w:t>
      </w:r>
      <w:r>
        <w:fldChar w:fldCharType="end"/>
      </w:r>
      <w:r w:rsidRPr="003B100E">
        <w:rPr>
          <w:rFonts w:eastAsiaTheme="minorHAnsi"/>
          <w:sz w:val="28"/>
          <w:szCs w:val="28"/>
          <w:lang w:eastAsia="en-US"/>
        </w:rPr>
        <w:t xml:space="preserve"> и 4 статьи 8.28.1, частью 2 статьи 6.31, частью 4 статьи 14.28, статьями 19.7.1, 19.7.2, 19.7.2.1, 19.7.3, 19.7.5, 19.7.5.1, 19.7.5.2, 19.7.7, 19.7.8, 19.7.9, 19.8</w:t>
      </w:r>
      <w:r w:rsidRPr="003B100E">
        <w:rPr>
          <w:rFonts w:eastAsiaTheme="minorHAnsi"/>
          <w:sz w:val="28"/>
          <w:szCs w:val="28"/>
          <w:lang w:eastAsia="en-US"/>
        </w:rPr>
        <w:t xml:space="preserve">, 19.8.3 </w:t>
      </w:r>
      <w:r>
        <w:rPr>
          <w:rFonts w:eastAsiaTheme="minorHAnsi"/>
          <w:sz w:val="28"/>
          <w:szCs w:val="28"/>
          <w:lang w:eastAsia="en-US"/>
        </w:rPr>
        <w:t>настоящего Кодекса.</w:t>
      </w:r>
    </w:p>
    <w:p w:rsidR="0073277E" w:rsidP="0073277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Объективную сторону данного административного правонарушения образует непредставление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таких сведений (информации) в неполном объеме или в искаженном виде.</w:t>
      </w:r>
    </w:p>
    <w:p w:rsidR="00D57AE1" w:rsidP="00D57AE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Согласно ч.6 ст.52 Градостроительного кодекса Российской Федерации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 проектной документацией, требованиями к строительству, реконструкции объекта капитального строительства, установленными на</w:t>
      </w:r>
      <w:r>
        <w:rPr>
          <w:rFonts w:eastAsiaTheme="minorHAnsi"/>
          <w:sz w:val="28"/>
          <w:szCs w:val="28"/>
          <w:lang w:eastAsia="en-US"/>
        </w:rPr>
        <w:t xml:space="preserve"> </w:t>
      </w:r>
      <w:r>
        <w:rPr>
          <w:rFonts w:eastAsiaTheme="minorHAnsi"/>
          <w:sz w:val="28"/>
          <w:szCs w:val="28"/>
          <w:lang w:eastAsia="en-US"/>
        </w:rPr>
        <w:t>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w:t>
      </w:r>
      <w:r>
        <w:rPr>
          <w:rFonts w:eastAsiaTheme="minorHAnsi"/>
          <w:sz w:val="28"/>
          <w:szCs w:val="28"/>
          <w:lang w:eastAsia="en-US"/>
        </w:rPr>
        <w:t xml:space="preserve"> </w:t>
      </w:r>
      <w:r>
        <w:rPr>
          <w:rFonts w:eastAsiaTheme="minorHAnsi"/>
          <w:sz w:val="28"/>
          <w:szCs w:val="28"/>
          <w:lang w:eastAsia="en-US"/>
        </w:rPr>
        <w:t>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w:t>
      </w:r>
      <w:r w:rsidRPr="00D57AE1">
        <w:rPr>
          <w:rFonts w:eastAsiaTheme="minorHAnsi"/>
          <w:sz w:val="28"/>
          <w:szCs w:val="28"/>
          <w:lang w:eastAsia="en-US"/>
        </w:rPr>
        <w:t>, извещать застройщика</w:t>
      </w:r>
      <w:r>
        <w:rPr>
          <w:rFonts w:eastAsiaTheme="minorHAnsi"/>
          <w:sz w:val="28"/>
          <w:szCs w:val="28"/>
          <w:lang w:eastAsia="en-US"/>
        </w:rPr>
        <w:t>, технического заказчика, лицо, ответственное за эксплуатацию здания, сооружения, или регионального оператора</w:t>
      </w:r>
      <w:r>
        <w:rPr>
          <w:rFonts w:eastAsiaTheme="minorHAnsi"/>
          <w:sz w:val="28"/>
          <w:szCs w:val="28"/>
          <w:lang w:eastAsia="en-US"/>
        </w:rPr>
        <w:t xml:space="preserve">,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w:t>
      </w:r>
      <w:r>
        <w:rPr>
          <w:rFonts w:eastAsiaTheme="minorHAnsi"/>
          <w:sz w:val="28"/>
          <w:szCs w:val="28"/>
          <w:lang w:eastAsia="en-US"/>
        </w:rPr>
        <w:t xml:space="preserve">недостатков, обеспечивать </w:t>
      </w:r>
      <w:r>
        <w:rPr>
          <w:rFonts w:eastAsiaTheme="minorHAnsi"/>
          <w:sz w:val="28"/>
          <w:szCs w:val="28"/>
          <w:lang w:eastAsia="en-US"/>
        </w:rPr>
        <w:t>контроль за</w:t>
      </w:r>
      <w:r>
        <w:rPr>
          <w:rFonts w:eastAsiaTheme="minorHAnsi"/>
          <w:sz w:val="28"/>
          <w:szCs w:val="28"/>
          <w:lang w:eastAsia="en-US"/>
        </w:rPr>
        <w:t xml:space="preserve"> качеством применяемых строительных материалов.</w:t>
      </w:r>
    </w:p>
    <w:p w:rsidR="00D57AE1" w:rsidP="002A5B8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В соответствии с ч.3, 4 Приказа </w:t>
      </w:r>
      <w:r>
        <w:rPr>
          <w:rFonts w:eastAsiaTheme="minorHAnsi"/>
          <w:sz w:val="28"/>
          <w:szCs w:val="28"/>
          <w:lang w:eastAsia="en-US"/>
        </w:rPr>
        <w:t>Ростехнадзора</w:t>
      </w:r>
      <w:r>
        <w:rPr>
          <w:rFonts w:eastAsiaTheme="minorHAnsi"/>
          <w:sz w:val="28"/>
          <w:szCs w:val="28"/>
          <w:lang w:eastAsia="en-US"/>
        </w:rPr>
        <w:t xml:space="preserve"> от 26 декабря 2006 года № 1128 «</w:t>
      </w:r>
      <w:r>
        <w:rPr>
          <w:color w:val="000000" w:themeColor="text1"/>
          <w:sz w:val="28"/>
          <w:szCs w:val="28"/>
        </w:rPr>
        <w:t>Об утверждении и ведении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r w:rsidR="00A24BF6">
        <w:rPr>
          <w:color w:val="000000" w:themeColor="text1"/>
          <w:sz w:val="28"/>
          <w:szCs w:val="28"/>
        </w:rPr>
        <w:t xml:space="preserve">» </w:t>
      </w:r>
      <w:r w:rsidR="00A24BF6">
        <w:rPr>
          <w:rFonts w:eastAsiaTheme="minorHAnsi"/>
          <w:sz w:val="28"/>
          <w:szCs w:val="28"/>
          <w:lang w:eastAsia="en-US"/>
        </w:rPr>
        <w:t>исполнительная документация представляет собой текстовые и графические материалы, отражающие фактическое исполнение проектных решений и фактическое положение объектов капитального строительства и</w:t>
      </w:r>
      <w:r w:rsidR="00A24BF6">
        <w:rPr>
          <w:rFonts w:eastAsiaTheme="minorHAnsi"/>
          <w:sz w:val="28"/>
          <w:szCs w:val="28"/>
          <w:lang w:eastAsia="en-US"/>
        </w:rPr>
        <w:t xml:space="preserve"> их элементов в процессе строительства, реконструкции, капитального ремонта объектов капитального строительства по мере завершения определенных в проектной документации работ; </w:t>
      </w:r>
      <w:r w:rsidR="00A24BF6">
        <w:rPr>
          <w:rFonts w:eastAsiaTheme="minorHAnsi"/>
          <w:sz w:val="28"/>
          <w:szCs w:val="28"/>
          <w:lang w:eastAsia="en-US"/>
        </w:rPr>
        <w:t>при строительстве,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исполнительная документация подлежит хранению у застройщика, технического заказчика или лица, осуществляющего строительство, до проведения органом государственного строительного надзора проверки законченного строительством, реконструкцией объекта капитального строительства.</w:t>
      </w:r>
      <w:r w:rsidR="00A24BF6">
        <w:rPr>
          <w:rFonts w:eastAsiaTheme="minorHAnsi"/>
          <w:sz w:val="28"/>
          <w:szCs w:val="28"/>
          <w:lang w:eastAsia="en-US"/>
        </w:rPr>
        <w:t xml:space="preserve"> Для проведения проверки законченного строительством, реконструкцией объекта капитального строительства застройщиком, техническим заказчиком или лицом, осуществляющим строительство, в орган государственного строительного надзора представляется перечень (реестр) всей исполнительной документации, составленной при строительстве, реконструкции объекта капитального строительства. </w:t>
      </w:r>
      <w:r w:rsidR="00A24BF6">
        <w:rPr>
          <w:rFonts w:eastAsiaTheme="minorHAnsi"/>
          <w:sz w:val="28"/>
          <w:szCs w:val="28"/>
          <w:lang w:eastAsia="en-US"/>
        </w:rPr>
        <w:t>Органом государственного строительного надзора исполнительная документация запрашивается в объеме, необходимом для проведения оценки соответствия выполненных работ и примененных строительных материалов требованиям технических регламентов, иных нормативных правовых актов и проектной документации,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w:t>
      </w:r>
    </w:p>
    <w:p w:rsidR="000E75CE" w:rsidP="002A5B85">
      <w:pPr>
        <w:autoSpaceDE w:val="0"/>
        <w:autoSpaceDN w:val="0"/>
        <w:adjustRightInd w:val="0"/>
        <w:ind w:firstLine="540"/>
        <w:jc w:val="both"/>
        <w:rPr>
          <w:color w:val="000000" w:themeColor="text1"/>
          <w:sz w:val="28"/>
          <w:szCs w:val="28"/>
        </w:rPr>
      </w:pPr>
      <w:r>
        <w:rPr>
          <w:rFonts w:eastAsiaTheme="minorHAnsi"/>
          <w:sz w:val="28"/>
          <w:szCs w:val="28"/>
          <w:lang w:eastAsia="en-US"/>
        </w:rPr>
        <w:t>Согласно акта проверки органом государственного контроля (надзора) юридического лица, индивидуального пре</w:t>
      </w:r>
      <w:r>
        <w:rPr>
          <w:rFonts w:eastAsiaTheme="minorHAnsi"/>
          <w:sz w:val="28"/>
          <w:szCs w:val="28"/>
          <w:lang w:eastAsia="en-US"/>
        </w:rPr>
        <w:t xml:space="preserve">дпринимателя, физического лица № 149 от 06 мая 2019 года, </w:t>
      </w:r>
      <w:r w:rsidR="00A21A91">
        <w:rPr>
          <w:rFonts w:eastAsiaTheme="minorHAnsi"/>
          <w:sz w:val="28"/>
          <w:szCs w:val="28"/>
          <w:lang w:eastAsia="en-US"/>
        </w:rPr>
        <w:t xml:space="preserve"> на основании приказа о проведении внеплановой выездной проверки № 149 от 15 апреля 2019 года проведена внеплановая выездная проверка генерального подрядчика ИП </w:t>
      </w:r>
      <w:r w:rsidR="00A21A91">
        <w:rPr>
          <w:rFonts w:eastAsiaTheme="minorHAnsi"/>
          <w:sz w:val="28"/>
          <w:szCs w:val="28"/>
          <w:lang w:eastAsia="en-US"/>
        </w:rPr>
        <w:t>Шейхалиева</w:t>
      </w:r>
      <w:r w:rsidR="00A21A91">
        <w:rPr>
          <w:rFonts w:eastAsiaTheme="minorHAnsi"/>
          <w:sz w:val="28"/>
          <w:szCs w:val="28"/>
          <w:lang w:eastAsia="en-US"/>
        </w:rPr>
        <w:t xml:space="preserve"> Р.И. в отношении объекта капитального строительства: «</w:t>
      </w:r>
      <w:r w:rsidR="003B2252">
        <w:rPr>
          <w:sz w:val="28"/>
          <w:szCs w:val="28"/>
        </w:rPr>
        <w:t>«данные изъяты»</w:t>
      </w:r>
      <w:r w:rsidR="00611EE8">
        <w:rPr>
          <w:color w:val="000000" w:themeColor="text1"/>
          <w:sz w:val="28"/>
          <w:szCs w:val="28"/>
        </w:rPr>
        <w:t>»,</w:t>
      </w:r>
      <w:r w:rsidRPr="002E515E" w:rsidR="002E515E">
        <w:rPr>
          <w:color w:val="000000" w:themeColor="text1"/>
          <w:sz w:val="28"/>
          <w:szCs w:val="28"/>
        </w:rPr>
        <w:t xml:space="preserve"> </w:t>
      </w:r>
      <w:r>
        <w:rPr>
          <w:color w:val="000000" w:themeColor="text1"/>
          <w:sz w:val="28"/>
          <w:szCs w:val="28"/>
        </w:rPr>
        <w:t xml:space="preserve">в результате которой было выявлено, что ИП </w:t>
      </w:r>
      <w:r>
        <w:rPr>
          <w:color w:val="000000" w:themeColor="text1"/>
          <w:sz w:val="28"/>
          <w:szCs w:val="28"/>
        </w:rPr>
        <w:t>Шейхалиевым</w:t>
      </w:r>
      <w:r>
        <w:rPr>
          <w:color w:val="000000" w:themeColor="text1"/>
          <w:sz w:val="28"/>
          <w:szCs w:val="28"/>
        </w:rPr>
        <w:t xml:space="preserve"> Р.И.</w:t>
      </w:r>
      <w:r>
        <w:rPr>
          <w:color w:val="000000" w:themeColor="text1"/>
          <w:sz w:val="28"/>
          <w:szCs w:val="28"/>
        </w:rPr>
        <w:t xml:space="preserve"> исполнительная документация, предусмотренная порядком ведения исполнительной документации, утвержденным Приказом </w:t>
      </w:r>
      <w:r>
        <w:rPr>
          <w:color w:val="000000" w:themeColor="text1"/>
          <w:sz w:val="28"/>
          <w:szCs w:val="28"/>
        </w:rPr>
        <w:t>Ростехнадзора</w:t>
      </w:r>
      <w:r>
        <w:rPr>
          <w:color w:val="000000" w:themeColor="text1"/>
          <w:sz w:val="28"/>
          <w:szCs w:val="28"/>
        </w:rPr>
        <w:t xml:space="preserve"> от 26 декабря 2006 года № 1128 «Об утверждении и ведении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r w:rsidRPr="00F07827">
        <w:rPr>
          <w:color w:val="000000" w:themeColor="text1"/>
          <w:sz w:val="28"/>
          <w:szCs w:val="28"/>
        </w:rPr>
        <w:t xml:space="preserve"> </w:t>
      </w:r>
      <w:r w:rsidR="003309E3">
        <w:rPr>
          <w:color w:val="000000" w:themeColor="text1"/>
          <w:sz w:val="28"/>
          <w:szCs w:val="28"/>
        </w:rPr>
        <w:t xml:space="preserve">не представлена. А именно, в нарушение ч.6 ст.52 Градостроительного кодекса РФ не были </w:t>
      </w:r>
      <w:r w:rsidR="003309E3">
        <w:rPr>
          <w:color w:val="000000" w:themeColor="text1"/>
          <w:sz w:val="28"/>
          <w:szCs w:val="28"/>
        </w:rPr>
        <w:t>предоставлены:</w:t>
      </w:r>
      <w:r>
        <w:rPr>
          <w:color w:val="000000" w:themeColor="text1"/>
          <w:sz w:val="28"/>
          <w:szCs w:val="28"/>
        </w:rPr>
        <w:t xml:space="preserve"> журнал входного контроля качества получаемых материалов, комплектующих изделий, строительных конструкций и оборудования, паспорта и сертификаты качества на используемые при строительстве журналы сварочных и бетонных работ, проект производства работ и проект организации строительства, приказы о назначении ответственных лиц при строительстве и </w:t>
      </w:r>
      <w:r>
        <w:rPr>
          <w:color w:val="000000" w:themeColor="text1"/>
          <w:sz w:val="28"/>
          <w:szCs w:val="28"/>
        </w:rPr>
        <w:t>документы</w:t>
      </w:r>
      <w:r>
        <w:rPr>
          <w:color w:val="000000" w:themeColor="text1"/>
          <w:sz w:val="28"/>
          <w:szCs w:val="28"/>
        </w:rPr>
        <w:t xml:space="preserve"> подтверждающие их квалификацию.</w:t>
      </w:r>
    </w:p>
    <w:p w:rsidR="002E515E" w:rsidP="002A5B85">
      <w:pPr>
        <w:autoSpaceDE w:val="0"/>
        <w:autoSpaceDN w:val="0"/>
        <w:adjustRightInd w:val="0"/>
        <w:ind w:firstLine="540"/>
        <w:jc w:val="both"/>
        <w:rPr>
          <w:color w:val="000000" w:themeColor="text1"/>
          <w:sz w:val="28"/>
          <w:szCs w:val="28"/>
        </w:rPr>
      </w:pPr>
      <w:r>
        <w:rPr>
          <w:color w:val="000000" w:themeColor="text1"/>
          <w:sz w:val="28"/>
          <w:szCs w:val="28"/>
        </w:rPr>
        <w:t xml:space="preserve">Как усматривается из данного акта проверки, </w:t>
      </w:r>
      <w:r>
        <w:rPr>
          <w:color w:val="000000" w:themeColor="text1"/>
          <w:sz w:val="28"/>
          <w:szCs w:val="28"/>
        </w:rPr>
        <w:t xml:space="preserve">с копией приказа о проведении проверки ИП </w:t>
      </w:r>
      <w:r>
        <w:rPr>
          <w:color w:val="000000" w:themeColor="text1"/>
          <w:sz w:val="28"/>
          <w:szCs w:val="28"/>
        </w:rPr>
        <w:t>Шейхал</w:t>
      </w:r>
      <w:r>
        <w:rPr>
          <w:color w:val="000000" w:themeColor="text1"/>
          <w:sz w:val="28"/>
          <w:szCs w:val="28"/>
        </w:rPr>
        <w:t>иев</w:t>
      </w:r>
      <w:r>
        <w:rPr>
          <w:color w:val="000000" w:themeColor="text1"/>
          <w:sz w:val="28"/>
          <w:szCs w:val="28"/>
        </w:rPr>
        <w:t xml:space="preserve"> Р.И. ознакомлен 25 апреля 2019 года, о чем свидетельствует его подпись</w:t>
      </w:r>
      <w:r w:rsidR="00F35BE2">
        <w:rPr>
          <w:color w:val="000000" w:themeColor="text1"/>
          <w:sz w:val="28"/>
          <w:szCs w:val="28"/>
        </w:rPr>
        <w:t xml:space="preserve"> и в его присутствии проведена указанная проверка.</w:t>
      </w:r>
    </w:p>
    <w:p w:rsidR="00D320F1" w:rsidP="00A35A36">
      <w:pPr>
        <w:ind w:firstLine="540"/>
        <w:jc w:val="both"/>
        <w:rPr>
          <w:color w:val="000000" w:themeColor="text1"/>
          <w:sz w:val="28"/>
          <w:szCs w:val="28"/>
        </w:rPr>
      </w:pPr>
      <w:r>
        <w:rPr>
          <w:color w:val="000000" w:themeColor="text1"/>
          <w:sz w:val="28"/>
          <w:szCs w:val="28"/>
        </w:rPr>
        <w:t xml:space="preserve">Вина </w:t>
      </w:r>
      <w:r w:rsidR="00F35BE2">
        <w:rPr>
          <w:color w:val="000000" w:themeColor="text1"/>
          <w:sz w:val="28"/>
          <w:szCs w:val="28"/>
        </w:rPr>
        <w:t xml:space="preserve">ИП </w:t>
      </w:r>
      <w:r w:rsidR="00F35BE2">
        <w:rPr>
          <w:color w:val="000000" w:themeColor="text1"/>
          <w:sz w:val="28"/>
          <w:szCs w:val="28"/>
        </w:rPr>
        <w:t>Шейхалиев</w:t>
      </w:r>
      <w:r w:rsidR="00F35BE2">
        <w:rPr>
          <w:color w:val="000000" w:themeColor="text1"/>
          <w:sz w:val="28"/>
          <w:szCs w:val="28"/>
        </w:rPr>
        <w:t xml:space="preserve"> Р.И.</w:t>
      </w:r>
      <w:r w:rsidR="00980551">
        <w:rPr>
          <w:color w:val="000000" w:themeColor="text1"/>
          <w:sz w:val="28"/>
          <w:szCs w:val="28"/>
        </w:rPr>
        <w:t xml:space="preserve"> </w:t>
      </w:r>
      <w:r>
        <w:rPr>
          <w:color w:val="000000" w:themeColor="text1"/>
          <w:sz w:val="28"/>
          <w:szCs w:val="28"/>
        </w:rPr>
        <w:t>в совершени</w:t>
      </w:r>
      <w:r w:rsidR="00935400">
        <w:rPr>
          <w:color w:val="000000" w:themeColor="text1"/>
          <w:sz w:val="28"/>
          <w:szCs w:val="28"/>
        </w:rPr>
        <w:t xml:space="preserve">и правонарушения подтверждается: </w:t>
      </w:r>
      <w:r>
        <w:rPr>
          <w:color w:val="000000" w:themeColor="text1"/>
          <w:sz w:val="28"/>
          <w:szCs w:val="28"/>
        </w:rPr>
        <w:t>протокол</w:t>
      </w:r>
      <w:r w:rsidR="00995D9D">
        <w:rPr>
          <w:color w:val="000000" w:themeColor="text1"/>
          <w:sz w:val="28"/>
          <w:szCs w:val="28"/>
        </w:rPr>
        <w:t>ом</w:t>
      </w:r>
      <w:r>
        <w:rPr>
          <w:color w:val="000000" w:themeColor="text1"/>
          <w:sz w:val="28"/>
          <w:szCs w:val="28"/>
        </w:rPr>
        <w:t xml:space="preserve"> об административном правонарушении № </w:t>
      </w:r>
      <w:r w:rsidR="00F35BE2">
        <w:rPr>
          <w:color w:val="000000" w:themeColor="text1"/>
          <w:sz w:val="28"/>
          <w:szCs w:val="28"/>
        </w:rPr>
        <w:t>124</w:t>
      </w:r>
      <w:r w:rsidR="00980551">
        <w:rPr>
          <w:color w:val="000000" w:themeColor="text1"/>
          <w:sz w:val="28"/>
          <w:szCs w:val="28"/>
        </w:rPr>
        <w:t xml:space="preserve"> от </w:t>
      </w:r>
      <w:r w:rsidR="00F35BE2">
        <w:rPr>
          <w:color w:val="000000" w:themeColor="text1"/>
          <w:sz w:val="28"/>
          <w:szCs w:val="28"/>
        </w:rPr>
        <w:t>06 мая</w:t>
      </w:r>
      <w:r w:rsidR="002A5B85">
        <w:rPr>
          <w:color w:val="000000" w:themeColor="text1"/>
          <w:sz w:val="28"/>
          <w:szCs w:val="28"/>
        </w:rPr>
        <w:t xml:space="preserve"> 2019</w:t>
      </w:r>
      <w:r w:rsidR="00980551">
        <w:rPr>
          <w:color w:val="000000" w:themeColor="text1"/>
          <w:sz w:val="28"/>
          <w:szCs w:val="28"/>
        </w:rPr>
        <w:t xml:space="preserve"> года,</w:t>
      </w:r>
      <w:r w:rsidR="002A5B85">
        <w:rPr>
          <w:color w:val="000000" w:themeColor="text1"/>
          <w:sz w:val="28"/>
          <w:szCs w:val="28"/>
        </w:rPr>
        <w:t xml:space="preserve"> </w:t>
      </w:r>
      <w:r w:rsidR="00F35BE2">
        <w:rPr>
          <w:color w:val="000000" w:themeColor="text1"/>
          <w:sz w:val="28"/>
          <w:szCs w:val="28"/>
        </w:rPr>
        <w:t xml:space="preserve">копией второго экземпляра акта проверки </w:t>
      </w:r>
      <w:r w:rsidR="00F35BE2">
        <w:rPr>
          <w:rFonts w:eastAsiaTheme="minorHAnsi"/>
          <w:sz w:val="28"/>
          <w:szCs w:val="28"/>
          <w:lang w:eastAsia="en-US"/>
        </w:rPr>
        <w:t>органом государственного контроля (надзора) юридического лица, индивидуального предпринимателя, физического лица № 149 от 06 мая 2019 года</w:t>
      </w:r>
      <w:r w:rsidR="00F35BE2">
        <w:rPr>
          <w:color w:val="000000" w:themeColor="text1"/>
          <w:sz w:val="28"/>
          <w:szCs w:val="28"/>
        </w:rPr>
        <w:t xml:space="preserve"> и </w:t>
      </w:r>
      <w:r w:rsidR="00F35BE2">
        <w:rPr>
          <w:color w:val="000000" w:themeColor="text1"/>
          <w:sz w:val="28"/>
          <w:szCs w:val="28"/>
        </w:rPr>
        <w:t>фототаблицей</w:t>
      </w:r>
      <w:r w:rsidR="00F35BE2">
        <w:rPr>
          <w:color w:val="000000" w:themeColor="text1"/>
          <w:sz w:val="28"/>
          <w:szCs w:val="28"/>
        </w:rPr>
        <w:t xml:space="preserve"> к нему, </w:t>
      </w:r>
      <w:r w:rsidR="005A246C">
        <w:rPr>
          <w:color w:val="000000" w:themeColor="text1"/>
          <w:sz w:val="28"/>
          <w:szCs w:val="28"/>
        </w:rPr>
        <w:t>копией приказа о проведении внеплановой выездной проверки № 149 от 15 апреля 2019 года.</w:t>
      </w:r>
    </w:p>
    <w:p w:rsidR="002504C7" w:rsidP="0005005E">
      <w:pPr>
        <w:ind w:firstLine="540"/>
        <w:jc w:val="both"/>
        <w:rPr>
          <w:sz w:val="28"/>
          <w:szCs w:val="28"/>
        </w:rPr>
      </w:pPr>
      <w:r w:rsidRPr="00DC465E">
        <w:rPr>
          <w:sz w:val="28"/>
          <w:szCs w:val="28"/>
        </w:rPr>
        <w:t>Оценив исследованные доказательства в совокупности, мировой судья приходит к выводу</w:t>
      </w:r>
      <w:r>
        <w:rPr>
          <w:sz w:val="28"/>
          <w:szCs w:val="28"/>
        </w:rPr>
        <w:t xml:space="preserve">, что в действиях </w:t>
      </w:r>
      <w:r w:rsidR="005A246C">
        <w:rPr>
          <w:color w:val="000000" w:themeColor="text1"/>
          <w:sz w:val="28"/>
          <w:szCs w:val="28"/>
        </w:rPr>
        <w:t xml:space="preserve">ИП </w:t>
      </w:r>
      <w:r w:rsidR="005A246C">
        <w:rPr>
          <w:color w:val="000000" w:themeColor="text1"/>
          <w:sz w:val="28"/>
          <w:szCs w:val="28"/>
        </w:rPr>
        <w:t>Шейхалиева</w:t>
      </w:r>
      <w:r w:rsidR="005A246C">
        <w:rPr>
          <w:color w:val="000000" w:themeColor="text1"/>
          <w:sz w:val="28"/>
          <w:szCs w:val="28"/>
        </w:rPr>
        <w:t xml:space="preserve"> Р.И.</w:t>
      </w:r>
      <w:r w:rsidR="002B6ACC">
        <w:rPr>
          <w:sz w:val="28"/>
          <w:szCs w:val="28"/>
        </w:rPr>
        <w:t xml:space="preserve"> </w:t>
      </w:r>
      <w:r>
        <w:rPr>
          <w:sz w:val="28"/>
          <w:szCs w:val="28"/>
        </w:rPr>
        <w:t xml:space="preserve">имеется состав административного правонарушения, предусмотренного ст.19.7 </w:t>
      </w:r>
      <w:r w:rsidR="00D4570E">
        <w:rPr>
          <w:sz w:val="28"/>
          <w:szCs w:val="28"/>
        </w:rPr>
        <w:t>КоАП РФ</w:t>
      </w:r>
      <w:r w:rsidR="002B6ACC">
        <w:rPr>
          <w:sz w:val="28"/>
          <w:szCs w:val="28"/>
        </w:rPr>
        <w:t xml:space="preserve">, как </w:t>
      </w:r>
      <w:r w:rsidR="002B6ACC">
        <w:rPr>
          <w:color w:val="000000" w:themeColor="text1"/>
          <w:sz w:val="28"/>
          <w:szCs w:val="28"/>
        </w:rPr>
        <w:t>непредставление в государственный орган, осуществляющий государственный контроль (надзор) сведений (информации), представление которых предусмотрено законом и необходимо для осуществления этим органом его законной деятельности.</w:t>
      </w:r>
      <w:r>
        <w:rPr>
          <w:sz w:val="28"/>
          <w:szCs w:val="28"/>
        </w:rPr>
        <w:t xml:space="preserve"> </w:t>
      </w:r>
    </w:p>
    <w:p w:rsidR="00F37AF8" w:rsidP="0005005E">
      <w:pPr>
        <w:ind w:firstLine="540"/>
        <w:jc w:val="both"/>
        <w:rPr>
          <w:sz w:val="28"/>
          <w:szCs w:val="28"/>
        </w:rPr>
      </w:pPr>
      <w:r w:rsidRPr="00BB23C8">
        <w:rPr>
          <w:sz w:val="28"/>
          <w:szCs w:val="28"/>
        </w:rPr>
        <w:t xml:space="preserve">При назначении административного наказания </w:t>
      </w:r>
      <w:r w:rsidRPr="00BB23C8">
        <w:rPr>
          <w:color w:val="000000"/>
          <w:sz w:val="28"/>
          <w:szCs w:val="28"/>
        </w:rPr>
        <w:t>в соответствии со статьей 4.1 КоАП РФ,</w:t>
      </w:r>
      <w:r>
        <w:rPr>
          <w:color w:val="000000"/>
          <w:sz w:val="28"/>
          <w:szCs w:val="28"/>
        </w:rPr>
        <w:t xml:space="preserve"> </w:t>
      </w:r>
      <w:r w:rsidRPr="00BB23C8">
        <w:rPr>
          <w:sz w:val="28"/>
          <w:szCs w:val="28"/>
        </w:rPr>
        <w:t xml:space="preserve">суд учитывает характер совершенного административного правонарушения, </w:t>
      </w:r>
      <w:r w:rsidRPr="00BB23C8">
        <w:rPr>
          <w:color w:val="000000"/>
          <w:sz w:val="28"/>
          <w:szCs w:val="28"/>
        </w:rPr>
        <w:t>имущественное и финансовое положение</w:t>
      </w:r>
      <w:r w:rsidRPr="00BB23C8">
        <w:rPr>
          <w:sz w:val="28"/>
          <w:szCs w:val="28"/>
        </w:rPr>
        <w:t xml:space="preserve"> виновного, смягчающи</w:t>
      </w:r>
      <w:r>
        <w:rPr>
          <w:sz w:val="28"/>
          <w:szCs w:val="28"/>
        </w:rPr>
        <w:t>е</w:t>
      </w:r>
      <w:r w:rsidRPr="00BB23C8">
        <w:rPr>
          <w:sz w:val="28"/>
          <w:szCs w:val="28"/>
        </w:rPr>
        <w:t xml:space="preserve"> и отягчающи</w:t>
      </w:r>
      <w:r>
        <w:rPr>
          <w:sz w:val="28"/>
          <w:szCs w:val="28"/>
        </w:rPr>
        <w:t>е вину</w:t>
      </w:r>
      <w:r w:rsidRPr="00BB23C8">
        <w:rPr>
          <w:sz w:val="28"/>
          <w:szCs w:val="28"/>
        </w:rPr>
        <w:t xml:space="preserve"> обстоятельств</w:t>
      </w:r>
      <w:r>
        <w:rPr>
          <w:sz w:val="28"/>
          <w:szCs w:val="28"/>
        </w:rPr>
        <w:t>а.</w:t>
      </w:r>
    </w:p>
    <w:p w:rsidR="0039433C" w:rsidP="0005005E">
      <w:pPr>
        <w:ind w:firstLine="540"/>
        <w:jc w:val="both"/>
        <w:rPr>
          <w:sz w:val="28"/>
          <w:szCs w:val="28"/>
        </w:rPr>
      </w:pPr>
      <w:r>
        <w:rPr>
          <w:sz w:val="28"/>
          <w:szCs w:val="28"/>
        </w:rPr>
        <w:t xml:space="preserve">Обстоятельством, смягчающим административную ответственность, мировой судья признает раскаяние </w:t>
      </w:r>
      <w:r>
        <w:rPr>
          <w:sz w:val="28"/>
          <w:szCs w:val="28"/>
        </w:rPr>
        <w:t>Шейхалиева</w:t>
      </w:r>
      <w:r>
        <w:rPr>
          <w:sz w:val="28"/>
          <w:szCs w:val="28"/>
        </w:rPr>
        <w:t xml:space="preserve"> Р.И. в совершении правонарушения.</w:t>
      </w:r>
    </w:p>
    <w:p w:rsidR="00F822D8" w:rsidP="00F822D8">
      <w:pPr>
        <w:ind w:firstLine="547"/>
        <w:jc w:val="both"/>
        <w:rPr>
          <w:sz w:val="28"/>
          <w:szCs w:val="28"/>
        </w:rPr>
      </w:pPr>
      <w:r w:rsidRPr="004E1FDE">
        <w:rPr>
          <w:sz w:val="28"/>
          <w:szCs w:val="28"/>
        </w:rPr>
        <w:t>Обстоятельств,</w:t>
      </w:r>
      <w:r>
        <w:rPr>
          <w:sz w:val="28"/>
          <w:szCs w:val="28"/>
        </w:rPr>
        <w:t xml:space="preserve"> </w:t>
      </w:r>
      <w:r w:rsidRPr="004E1FDE">
        <w:rPr>
          <w:sz w:val="28"/>
          <w:szCs w:val="28"/>
        </w:rPr>
        <w:t>отягчающих административную ответственность, не установлено.</w:t>
      </w:r>
    </w:p>
    <w:p w:rsidR="00F822D8" w:rsidRPr="00863356" w:rsidP="00F822D8">
      <w:pPr>
        <w:ind w:firstLine="708"/>
        <w:contextualSpacing/>
        <w:jc w:val="both"/>
        <w:rPr>
          <w:sz w:val="28"/>
          <w:szCs w:val="28"/>
        </w:rPr>
      </w:pPr>
      <w:r w:rsidRPr="00863356">
        <w:rPr>
          <w:sz w:val="28"/>
          <w:szCs w:val="28"/>
        </w:rPr>
        <w:t>В соответствии с примечанием к </w:t>
      </w:r>
      <w:r>
        <w:rPr>
          <w:sz w:val="28"/>
          <w:szCs w:val="28"/>
        </w:rPr>
        <w:t>ст.</w:t>
      </w:r>
      <w:r w:rsidRPr="00EC5A25">
        <w:rPr>
          <w:sz w:val="28"/>
          <w:szCs w:val="28"/>
        </w:rPr>
        <w:t>2.4</w:t>
      </w:r>
      <w:r w:rsidRPr="00863356">
        <w:rPr>
          <w:sz w:val="28"/>
          <w:szCs w:val="28"/>
        </w:rPr>
        <w:t> </w:t>
      </w:r>
      <w:r>
        <w:rPr>
          <w:sz w:val="28"/>
          <w:szCs w:val="28"/>
        </w:rPr>
        <w:t>КоАП РФ</w:t>
      </w:r>
      <w:r w:rsidRPr="00863356">
        <w:rPr>
          <w:sz w:val="28"/>
          <w:szCs w:val="28"/>
        </w:rPr>
        <w:t xml:space="preserve">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w:t>
      </w:r>
      <w:r w:rsidRPr="00EC5A25">
        <w:rPr>
          <w:sz w:val="28"/>
          <w:szCs w:val="28"/>
        </w:rPr>
        <w:t>настоящим Кодексом</w:t>
      </w:r>
      <w:r w:rsidRPr="00863356">
        <w:rPr>
          <w:sz w:val="28"/>
          <w:szCs w:val="28"/>
        </w:rPr>
        <w:t> не установлено иное.</w:t>
      </w:r>
    </w:p>
    <w:p w:rsidR="00F822D8" w:rsidRPr="009F7936" w:rsidP="00F822D8">
      <w:pPr>
        <w:ind w:firstLine="567"/>
        <w:contextualSpacing/>
        <w:jc w:val="both"/>
        <w:rPr>
          <w:sz w:val="28"/>
          <w:szCs w:val="28"/>
        </w:rPr>
      </w:pPr>
      <w:r w:rsidRPr="009F7936">
        <w:rPr>
          <w:sz w:val="28"/>
          <w:szCs w:val="28"/>
        </w:rPr>
        <w:t>Оце</w:t>
      </w:r>
      <w:r w:rsidRPr="009F7936">
        <w:rPr>
          <w:sz w:val="28"/>
          <w:szCs w:val="28"/>
          <w:lang w:val="uk-UA"/>
        </w:rPr>
        <w:t xml:space="preserve">нив </w:t>
      </w:r>
      <w:r w:rsidRPr="009F7936">
        <w:rPr>
          <w:sz w:val="28"/>
          <w:szCs w:val="28"/>
        </w:rPr>
        <w:t xml:space="preserve">все изложенное в совокупности, мировой судья приходит к выводу о назначении </w:t>
      </w:r>
      <w:r w:rsidR="00F37AF8">
        <w:rPr>
          <w:color w:val="000000" w:themeColor="text1"/>
          <w:sz w:val="28"/>
          <w:szCs w:val="28"/>
        </w:rPr>
        <w:t xml:space="preserve">ИП </w:t>
      </w:r>
      <w:r w:rsidR="00F37AF8">
        <w:rPr>
          <w:color w:val="000000" w:themeColor="text1"/>
          <w:sz w:val="28"/>
          <w:szCs w:val="28"/>
        </w:rPr>
        <w:t>Шейхалиеву</w:t>
      </w:r>
      <w:r w:rsidR="00F37AF8">
        <w:rPr>
          <w:color w:val="000000" w:themeColor="text1"/>
          <w:sz w:val="28"/>
          <w:szCs w:val="28"/>
        </w:rPr>
        <w:t xml:space="preserve"> Р.И.</w:t>
      </w:r>
      <w:r w:rsidRPr="009F7936">
        <w:rPr>
          <w:sz w:val="28"/>
          <w:szCs w:val="28"/>
        </w:rPr>
        <w:t xml:space="preserve"> административного </w:t>
      </w:r>
      <w:r>
        <w:rPr>
          <w:sz w:val="28"/>
          <w:szCs w:val="28"/>
        </w:rPr>
        <w:t>наказания в пределах санкции ст.</w:t>
      </w:r>
      <w:r w:rsidR="00F37AF8">
        <w:rPr>
          <w:sz w:val="28"/>
          <w:szCs w:val="28"/>
        </w:rPr>
        <w:t>19.7</w:t>
      </w:r>
      <w:r w:rsidRPr="009F7936">
        <w:rPr>
          <w:sz w:val="28"/>
          <w:szCs w:val="28"/>
        </w:rPr>
        <w:t xml:space="preserve"> </w:t>
      </w:r>
      <w:r>
        <w:rPr>
          <w:sz w:val="28"/>
          <w:szCs w:val="28"/>
        </w:rPr>
        <w:t>КоАП РФ</w:t>
      </w:r>
      <w:r w:rsidRPr="009F7936">
        <w:rPr>
          <w:sz w:val="28"/>
          <w:szCs w:val="28"/>
        </w:rPr>
        <w:t xml:space="preserve"> – в виде админис</w:t>
      </w:r>
      <w:r w:rsidR="00F1204A">
        <w:rPr>
          <w:sz w:val="28"/>
          <w:szCs w:val="28"/>
        </w:rPr>
        <w:t>тративного штрафа в размере 300</w:t>
      </w:r>
      <w:r w:rsidRPr="009F7936">
        <w:rPr>
          <w:sz w:val="28"/>
          <w:szCs w:val="28"/>
        </w:rPr>
        <w:t xml:space="preserve"> рублей</w:t>
      </w:r>
      <w:r w:rsidRPr="009F7936">
        <w:rPr>
          <w:sz w:val="28"/>
          <w:szCs w:val="28"/>
          <w:lang w:val="uk-UA"/>
        </w:rPr>
        <w:t>.</w:t>
      </w:r>
    </w:p>
    <w:p w:rsidR="00F822D8" w:rsidRPr="004E1FDE" w:rsidP="00F822D8">
      <w:pPr>
        <w:ind w:firstLine="547"/>
        <w:jc w:val="both"/>
        <w:rPr>
          <w:sz w:val="28"/>
          <w:szCs w:val="28"/>
        </w:rPr>
      </w:pPr>
      <w:r>
        <w:rPr>
          <w:sz w:val="28"/>
          <w:szCs w:val="28"/>
        </w:rPr>
        <w:t xml:space="preserve">На основании </w:t>
      </w:r>
      <w:r>
        <w:rPr>
          <w:sz w:val="28"/>
          <w:szCs w:val="28"/>
        </w:rPr>
        <w:t>изложенного</w:t>
      </w:r>
      <w:r>
        <w:rPr>
          <w:sz w:val="28"/>
          <w:szCs w:val="28"/>
        </w:rPr>
        <w:t xml:space="preserve"> и р</w:t>
      </w:r>
      <w:r w:rsidRPr="004E1FDE">
        <w:rPr>
          <w:sz w:val="28"/>
          <w:szCs w:val="28"/>
        </w:rPr>
        <w:t xml:space="preserve">уководствуясь </w:t>
      </w:r>
      <w:r w:rsidRPr="004E1FDE">
        <w:rPr>
          <w:sz w:val="28"/>
          <w:szCs w:val="28"/>
        </w:rPr>
        <w:t>ст.ст</w:t>
      </w:r>
      <w:r w:rsidRPr="004E1FDE">
        <w:rPr>
          <w:sz w:val="28"/>
          <w:szCs w:val="28"/>
        </w:rPr>
        <w:t xml:space="preserve">. 29.10-29.11 </w:t>
      </w:r>
      <w:r>
        <w:rPr>
          <w:sz w:val="28"/>
          <w:szCs w:val="28"/>
        </w:rPr>
        <w:t>КоАП РФ</w:t>
      </w:r>
      <w:r w:rsidRPr="004E1FDE">
        <w:rPr>
          <w:sz w:val="28"/>
          <w:szCs w:val="28"/>
        </w:rPr>
        <w:t>, мировой судья, -</w:t>
      </w:r>
    </w:p>
    <w:p w:rsidR="00F822D8" w:rsidP="00F822D8">
      <w:pPr>
        <w:ind w:firstLine="547"/>
        <w:jc w:val="center"/>
        <w:rPr>
          <w:bCs/>
          <w:sz w:val="28"/>
          <w:szCs w:val="28"/>
        </w:rPr>
      </w:pPr>
      <w:r w:rsidRPr="004E1FDE">
        <w:rPr>
          <w:sz w:val="28"/>
          <w:szCs w:val="28"/>
        </w:rPr>
        <w:t>п</w:t>
      </w:r>
      <w:r w:rsidRPr="004E1FDE">
        <w:rPr>
          <w:bCs/>
          <w:sz w:val="28"/>
          <w:szCs w:val="28"/>
        </w:rPr>
        <w:t xml:space="preserve"> о с т а н о в и л :</w:t>
      </w:r>
    </w:p>
    <w:p w:rsidR="00F822D8" w:rsidP="00F822D8">
      <w:pPr>
        <w:ind w:firstLine="547"/>
        <w:jc w:val="center"/>
        <w:rPr>
          <w:bCs/>
          <w:sz w:val="28"/>
          <w:szCs w:val="28"/>
        </w:rPr>
      </w:pPr>
    </w:p>
    <w:p w:rsidR="00F822D8" w:rsidRPr="004E1FDE" w:rsidP="00F822D8">
      <w:pPr>
        <w:ind w:firstLine="547"/>
        <w:jc w:val="both"/>
        <w:rPr>
          <w:sz w:val="28"/>
          <w:szCs w:val="28"/>
        </w:rPr>
      </w:pPr>
      <w:r w:rsidRPr="004E1FDE">
        <w:rPr>
          <w:sz w:val="28"/>
          <w:szCs w:val="28"/>
        </w:rPr>
        <w:t xml:space="preserve">Признать </w:t>
      </w:r>
      <w:r w:rsidR="00F37AF8">
        <w:rPr>
          <w:sz w:val="28"/>
          <w:szCs w:val="28"/>
        </w:rPr>
        <w:t>индивидуального предпринимателя</w:t>
      </w:r>
      <w:r>
        <w:rPr>
          <w:sz w:val="28"/>
          <w:szCs w:val="28"/>
        </w:rPr>
        <w:t xml:space="preserve"> </w:t>
      </w:r>
      <w:r w:rsidR="00F37AF8">
        <w:rPr>
          <w:b/>
          <w:sz w:val="28"/>
          <w:szCs w:val="28"/>
        </w:rPr>
        <w:t>Шейхалиева</w:t>
      </w:r>
      <w:r w:rsidR="00F37AF8">
        <w:rPr>
          <w:b/>
          <w:sz w:val="28"/>
          <w:szCs w:val="28"/>
        </w:rPr>
        <w:t xml:space="preserve"> </w:t>
      </w:r>
      <w:r w:rsidR="003B2252">
        <w:rPr>
          <w:b/>
          <w:sz w:val="28"/>
          <w:szCs w:val="28"/>
        </w:rPr>
        <w:t>Р.И.</w:t>
      </w:r>
      <w:r w:rsidR="00F37AF8">
        <w:rPr>
          <w:sz w:val="28"/>
          <w:szCs w:val="28"/>
        </w:rPr>
        <w:t xml:space="preserve">, </w:t>
      </w:r>
      <w:r w:rsidR="003B2252">
        <w:rPr>
          <w:sz w:val="28"/>
          <w:szCs w:val="28"/>
        </w:rPr>
        <w:t>ДД.ММ</w:t>
      </w:r>
      <w:r w:rsidR="003B2252">
        <w:rPr>
          <w:sz w:val="28"/>
          <w:szCs w:val="28"/>
        </w:rPr>
        <w:t>.Г</w:t>
      </w:r>
      <w:r w:rsidR="003B2252">
        <w:rPr>
          <w:sz w:val="28"/>
          <w:szCs w:val="28"/>
        </w:rPr>
        <w:t>ГГГ</w:t>
      </w:r>
      <w:r w:rsidR="00F37AF8">
        <w:rPr>
          <w:sz w:val="28"/>
          <w:szCs w:val="28"/>
        </w:rPr>
        <w:t xml:space="preserve"> года рождения</w:t>
      </w:r>
      <w:r>
        <w:rPr>
          <w:sz w:val="28"/>
          <w:szCs w:val="28"/>
        </w:rPr>
        <w:t xml:space="preserve"> </w:t>
      </w:r>
      <w:r w:rsidRPr="004E1FDE">
        <w:rPr>
          <w:sz w:val="28"/>
          <w:szCs w:val="28"/>
        </w:rPr>
        <w:t xml:space="preserve">виновным в совершении административного </w:t>
      </w:r>
      <w:r w:rsidRPr="004E1FDE">
        <w:rPr>
          <w:sz w:val="28"/>
          <w:szCs w:val="28"/>
        </w:rPr>
        <w:t>прав</w:t>
      </w:r>
      <w:r>
        <w:rPr>
          <w:sz w:val="28"/>
          <w:szCs w:val="28"/>
        </w:rPr>
        <w:t>онарушения, предусмотренного ст.</w:t>
      </w:r>
      <w:r w:rsidR="00F1204A">
        <w:rPr>
          <w:sz w:val="28"/>
          <w:szCs w:val="28"/>
        </w:rPr>
        <w:t>19.7</w:t>
      </w:r>
      <w:r w:rsidRPr="004E1FDE">
        <w:rPr>
          <w:sz w:val="28"/>
          <w:szCs w:val="28"/>
        </w:rPr>
        <w:t xml:space="preserve"> </w:t>
      </w:r>
      <w:r>
        <w:rPr>
          <w:sz w:val="28"/>
          <w:szCs w:val="28"/>
        </w:rPr>
        <w:t>КоАП РФ</w:t>
      </w:r>
      <w:r w:rsidRPr="004E1FDE">
        <w:rPr>
          <w:sz w:val="28"/>
          <w:szCs w:val="28"/>
        </w:rPr>
        <w:t xml:space="preserve"> и назначить е</w:t>
      </w:r>
      <w:r w:rsidR="00F1204A">
        <w:rPr>
          <w:sz w:val="28"/>
          <w:szCs w:val="28"/>
        </w:rPr>
        <w:t>му</w:t>
      </w:r>
      <w:r w:rsidRPr="004E1FDE">
        <w:rPr>
          <w:sz w:val="28"/>
          <w:szCs w:val="28"/>
        </w:rPr>
        <w:t xml:space="preserve"> наказание в виде административного штрафа в размере </w:t>
      </w:r>
      <w:r>
        <w:rPr>
          <w:sz w:val="28"/>
          <w:szCs w:val="28"/>
        </w:rPr>
        <w:t>300 (три</w:t>
      </w:r>
      <w:r w:rsidR="00F1204A">
        <w:rPr>
          <w:sz w:val="28"/>
          <w:szCs w:val="28"/>
        </w:rPr>
        <w:t>ста</w:t>
      </w:r>
      <w:r>
        <w:rPr>
          <w:sz w:val="28"/>
          <w:szCs w:val="28"/>
        </w:rPr>
        <w:t>) р</w:t>
      </w:r>
      <w:r w:rsidRPr="004E1FDE">
        <w:rPr>
          <w:sz w:val="28"/>
          <w:szCs w:val="28"/>
        </w:rPr>
        <w:t>ублей.</w:t>
      </w:r>
    </w:p>
    <w:p w:rsidR="00F822D8" w:rsidRPr="004E1FDE" w:rsidP="00F822D8">
      <w:pPr>
        <w:ind w:firstLine="547"/>
        <w:jc w:val="both"/>
        <w:rPr>
          <w:sz w:val="28"/>
          <w:szCs w:val="28"/>
        </w:rPr>
      </w:pPr>
      <w:r w:rsidRPr="004E1F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822D8" w:rsidRPr="000354D5" w:rsidP="00F822D8">
      <w:pPr>
        <w:widowControl w:val="0"/>
        <w:autoSpaceDE w:val="0"/>
        <w:autoSpaceDN w:val="0"/>
        <w:adjustRightInd w:val="0"/>
        <w:ind w:firstLine="540"/>
        <w:jc w:val="both"/>
        <w:rPr>
          <w:sz w:val="28"/>
          <w:szCs w:val="28"/>
        </w:rPr>
      </w:pPr>
      <w:r w:rsidRPr="000354D5">
        <w:rPr>
          <w:sz w:val="28"/>
          <w:szCs w:val="28"/>
        </w:rPr>
        <w:t xml:space="preserve">Реквизиты для уплаты штрафа: </w:t>
      </w:r>
      <w:r w:rsidR="00F711C6">
        <w:rPr>
          <w:sz w:val="28"/>
          <w:szCs w:val="28"/>
        </w:rPr>
        <w:t xml:space="preserve">счет № 40101810335100010010, получатель УФК по Республике Крым (служба государственного строительного надзора Республики Крым), </w:t>
      </w:r>
      <w:r w:rsidR="00F711C6">
        <w:rPr>
          <w:sz w:val="28"/>
          <w:szCs w:val="28"/>
        </w:rPr>
        <w:t>л</w:t>
      </w:r>
      <w:r w:rsidR="00F711C6">
        <w:rPr>
          <w:sz w:val="28"/>
          <w:szCs w:val="28"/>
        </w:rPr>
        <w:t>/с 04752203310, банк получателя – Отделение Республика Крым ИНН 9102029252, КПП 910201001, БИК 043510001, ОКТМО г.Саки 35721000, КБК 835 1 16 90020 02 0000 140, УИН 0.</w:t>
      </w:r>
    </w:p>
    <w:p w:rsidR="00F822D8" w:rsidRPr="004E1FDE" w:rsidP="00F822D8">
      <w:pPr>
        <w:ind w:firstLine="547"/>
        <w:jc w:val="both"/>
        <w:rPr>
          <w:sz w:val="28"/>
          <w:szCs w:val="28"/>
        </w:rPr>
      </w:pPr>
      <w:r w:rsidRPr="004E1FDE">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F822D8" w:rsidRPr="004E1FDE" w:rsidP="00F822D8">
      <w:pPr>
        <w:ind w:firstLine="547"/>
        <w:jc w:val="both"/>
        <w:rPr>
          <w:sz w:val="28"/>
          <w:szCs w:val="28"/>
        </w:rPr>
      </w:pPr>
      <w:r w:rsidRPr="004E1F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5044A6" w:rsidRPr="0036201E" w:rsidP="00F822D8">
      <w:pPr>
        <w:widowControl w:val="0"/>
        <w:autoSpaceDE w:val="0"/>
        <w:autoSpaceDN w:val="0"/>
        <w:adjustRightInd w:val="0"/>
        <w:ind w:firstLine="540"/>
        <w:jc w:val="both"/>
        <w:rPr>
          <w:sz w:val="28"/>
          <w:szCs w:val="28"/>
        </w:rPr>
      </w:pPr>
      <w:r w:rsidRPr="004E1FDE">
        <w:rPr>
          <w:sz w:val="28"/>
          <w:szCs w:val="28"/>
        </w:rPr>
        <w:t>При неуплате административного штрафа в установленный законом срок, наступает админис</w:t>
      </w:r>
      <w:r>
        <w:rPr>
          <w:sz w:val="28"/>
          <w:szCs w:val="28"/>
        </w:rPr>
        <w:t>тративная ответственность по ч.</w:t>
      </w:r>
      <w:r w:rsidRPr="004E1FDE">
        <w:rPr>
          <w:sz w:val="28"/>
          <w:szCs w:val="28"/>
        </w:rPr>
        <w:t xml:space="preserve">1 </w:t>
      </w:r>
      <w:r>
        <w:rPr>
          <w:sz w:val="28"/>
          <w:szCs w:val="28"/>
        </w:rPr>
        <w:t>ст.</w:t>
      </w:r>
      <w:r w:rsidRPr="004E1FDE">
        <w:rPr>
          <w:sz w:val="28"/>
          <w:szCs w:val="28"/>
        </w:rPr>
        <w:t xml:space="preserve">20.25 </w:t>
      </w:r>
      <w:r>
        <w:rPr>
          <w:sz w:val="28"/>
          <w:szCs w:val="28"/>
        </w:rPr>
        <w:t>КоАП РФ</w:t>
      </w:r>
      <w:r w:rsidRPr="004E1F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044A6" w:rsidRPr="0036201E" w:rsidP="005044A6">
      <w:pPr>
        <w:widowControl w:val="0"/>
        <w:autoSpaceDE w:val="0"/>
        <w:autoSpaceDN w:val="0"/>
        <w:adjustRightInd w:val="0"/>
        <w:ind w:firstLine="540"/>
        <w:jc w:val="both"/>
        <w:rPr>
          <w:sz w:val="28"/>
          <w:szCs w:val="28"/>
        </w:rPr>
      </w:pPr>
      <w:r w:rsidRPr="0036201E">
        <w:rPr>
          <w:rFonts w:eastAsia="Calibri"/>
          <w:sz w:val="28"/>
          <w:szCs w:val="28"/>
          <w:lang w:eastAsia="en-US"/>
        </w:rPr>
        <w:t>Постановление может быть обжаловано в С</w:t>
      </w:r>
      <w:r>
        <w:rPr>
          <w:rFonts w:eastAsia="Calibri"/>
          <w:sz w:val="28"/>
          <w:szCs w:val="28"/>
          <w:lang w:eastAsia="en-US"/>
        </w:rPr>
        <w:t xml:space="preserve">акский </w:t>
      </w:r>
      <w:r w:rsidRPr="0036201E">
        <w:rPr>
          <w:rFonts w:eastAsia="Calibri"/>
          <w:sz w:val="28"/>
          <w:szCs w:val="28"/>
          <w:lang w:eastAsia="en-US"/>
        </w:rPr>
        <w:t>районный суд Республики Крым в течение десяти суток со дня вручения или получения копии постановления</w:t>
      </w:r>
      <w:r w:rsidRPr="0036201E">
        <w:rPr>
          <w:sz w:val="28"/>
          <w:szCs w:val="28"/>
        </w:rPr>
        <w:t xml:space="preserve"> через судебный участок №7</w:t>
      </w:r>
      <w:r>
        <w:rPr>
          <w:sz w:val="28"/>
          <w:szCs w:val="28"/>
        </w:rPr>
        <w:t>1</w:t>
      </w:r>
      <w:r w:rsidRPr="0036201E">
        <w:rPr>
          <w:sz w:val="28"/>
          <w:szCs w:val="28"/>
        </w:rPr>
        <w:t xml:space="preserve"> С</w:t>
      </w:r>
      <w:r>
        <w:rPr>
          <w:sz w:val="28"/>
          <w:szCs w:val="28"/>
        </w:rPr>
        <w:t xml:space="preserve">акского </w:t>
      </w:r>
      <w:r w:rsidRPr="0036201E">
        <w:rPr>
          <w:sz w:val="28"/>
          <w:szCs w:val="28"/>
        </w:rPr>
        <w:t>судебного района (С</w:t>
      </w:r>
      <w:r>
        <w:rPr>
          <w:sz w:val="28"/>
          <w:szCs w:val="28"/>
        </w:rPr>
        <w:t>акский муниципальный район и городской округ Саки)</w:t>
      </w:r>
      <w:r w:rsidRPr="0036201E">
        <w:rPr>
          <w:sz w:val="28"/>
          <w:szCs w:val="28"/>
        </w:rPr>
        <w:t xml:space="preserve"> Республики Крым</w:t>
      </w:r>
      <w:r w:rsidRPr="0036201E">
        <w:rPr>
          <w:rFonts w:eastAsia="Calibri"/>
          <w:sz w:val="28"/>
          <w:szCs w:val="28"/>
          <w:lang w:eastAsia="en-US"/>
        </w:rPr>
        <w:t>.</w:t>
      </w:r>
    </w:p>
    <w:p w:rsidR="00853F76" w:rsidRPr="0036201E" w:rsidP="00763DC7">
      <w:pPr>
        <w:jc w:val="both"/>
        <w:rPr>
          <w:rFonts w:eastAsia="Calibri"/>
          <w:b/>
          <w:szCs w:val="28"/>
          <w:lang w:eastAsia="en-US"/>
        </w:rPr>
      </w:pPr>
      <w:r w:rsidRPr="004433BF">
        <w:rPr>
          <w:color w:val="000000" w:themeColor="text1"/>
          <w:sz w:val="28"/>
          <w:szCs w:val="28"/>
        </w:rPr>
        <w:t xml:space="preserve">        </w:t>
      </w:r>
    </w:p>
    <w:p w:rsidR="006162D1" w:rsidP="008226C0">
      <w:pPr>
        <w:pStyle w:val="Heading1"/>
        <w:numPr>
          <w:ilvl w:val="0"/>
          <w:numId w:val="0"/>
        </w:numPr>
        <w:ind w:firstLine="567"/>
        <w:rPr>
          <w:rFonts w:ascii="Times New Roman" w:hAnsi="Times New Roman" w:cs="Times New Roman"/>
          <w:b w:val="0"/>
          <w:szCs w:val="28"/>
        </w:rPr>
      </w:pPr>
      <w:r w:rsidRPr="0036201E">
        <w:rPr>
          <w:rFonts w:ascii="Times New Roman" w:hAnsi="Times New Roman" w:cs="Times New Roman"/>
          <w:b w:val="0"/>
          <w:szCs w:val="28"/>
        </w:rPr>
        <w:t>Мировой судья</w:t>
      </w:r>
      <w:r w:rsidRPr="0036201E">
        <w:rPr>
          <w:rFonts w:ascii="Times New Roman" w:hAnsi="Times New Roman" w:cs="Times New Roman"/>
          <w:b w:val="0"/>
          <w:szCs w:val="28"/>
        </w:rPr>
        <w:t xml:space="preserve"> </w:t>
      </w:r>
      <w:r w:rsidRPr="0036201E">
        <w:rPr>
          <w:rFonts w:ascii="Times New Roman" w:hAnsi="Times New Roman" w:cs="Times New Roman"/>
          <w:b w:val="0"/>
          <w:szCs w:val="28"/>
        </w:rPr>
        <w:tab/>
      </w:r>
      <w:r w:rsidR="002B6ACC">
        <w:rPr>
          <w:rFonts w:ascii="Times New Roman" w:hAnsi="Times New Roman" w:cs="Times New Roman"/>
          <w:b w:val="0"/>
          <w:szCs w:val="28"/>
        </w:rPr>
        <w:t xml:space="preserve">                                </w:t>
      </w:r>
      <w:r w:rsidRPr="0036201E">
        <w:rPr>
          <w:rFonts w:ascii="Times New Roman" w:hAnsi="Times New Roman" w:cs="Times New Roman"/>
          <w:b w:val="0"/>
          <w:szCs w:val="28"/>
        </w:rPr>
        <w:tab/>
      </w:r>
      <w:r w:rsidRPr="0036201E">
        <w:rPr>
          <w:rFonts w:ascii="Times New Roman" w:hAnsi="Times New Roman" w:cs="Times New Roman"/>
          <w:b w:val="0"/>
          <w:szCs w:val="28"/>
        </w:rPr>
        <w:t xml:space="preserve">     </w:t>
      </w:r>
      <w:r w:rsidRPr="0036201E" w:rsidR="003D73A6">
        <w:rPr>
          <w:rFonts w:ascii="Times New Roman" w:hAnsi="Times New Roman" w:cs="Times New Roman"/>
          <w:b w:val="0"/>
          <w:szCs w:val="28"/>
        </w:rPr>
        <w:t xml:space="preserve">                      </w:t>
      </w:r>
      <w:r w:rsidRPr="0036201E" w:rsidR="00983577">
        <w:rPr>
          <w:rFonts w:ascii="Times New Roman" w:hAnsi="Times New Roman" w:cs="Times New Roman"/>
          <w:b w:val="0"/>
          <w:szCs w:val="28"/>
        </w:rPr>
        <w:tab/>
      </w:r>
      <w:r w:rsidR="005044A6">
        <w:rPr>
          <w:rFonts w:ascii="Times New Roman" w:hAnsi="Times New Roman" w:cs="Times New Roman"/>
          <w:b w:val="0"/>
          <w:szCs w:val="28"/>
        </w:rPr>
        <w:t>И.В</w:t>
      </w:r>
      <w:r w:rsidRPr="0036201E" w:rsidR="003D73A6">
        <w:rPr>
          <w:rFonts w:ascii="Times New Roman" w:hAnsi="Times New Roman" w:cs="Times New Roman"/>
          <w:b w:val="0"/>
          <w:szCs w:val="28"/>
        </w:rPr>
        <w:t xml:space="preserve">. </w:t>
      </w:r>
      <w:r w:rsidR="005044A6">
        <w:rPr>
          <w:rFonts w:ascii="Times New Roman" w:hAnsi="Times New Roman" w:cs="Times New Roman"/>
          <w:b w:val="0"/>
          <w:szCs w:val="28"/>
        </w:rPr>
        <w:t>Липовская</w:t>
      </w:r>
    </w:p>
    <w:p w:rsidR="00064E73" w:rsidP="00064E73">
      <w:pPr>
        <w:rPr>
          <w:lang w:eastAsia="ar-SA"/>
        </w:rPr>
      </w:pPr>
    </w:p>
    <w:p w:rsidR="00AE797A" w:rsidRPr="00AE797A" w:rsidP="00AE797A">
      <w:pPr>
        <w:rPr>
          <w:lang w:eastAsia="ar-SA"/>
        </w:rPr>
      </w:pPr>
    </w:p>
    <w:sectPr w:rsidSect="009404F2">
      <w:footerReference w:type="even" r:id="rId5"/>
      <w:footerReference w:type="default" r:id="rId6"/>
      <w:pgSz w:w="11906" w:h="16838" w:code="9"/>
      <w:pgMar w:top="851" w:right="851" w:bottom="851" w:left="1134" w:header="28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4C20"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94C20"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4C20" w:rsidP="00F931A1">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3B2252">
      <w:rPr>
        <w:rStyle w:val="PageNumber"/>
        <w:noProof/>
      </w:rPr>
      <w:t>2</w:t>
    </w:r>
    <w:r>
      <w:rPr>
        <w:rStyle w:val="PageNumber"/>
      </w:rPr>
      <w:fldChar w:fldCharType="end"/>
    </w:r>
  </w:p>
  <w:p w:rsidR="00394C20"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476E"/>
    <w:rsid w:val="00010851"/>
    <w:rsid w:val="000131F4"/>
    <w:rsid w:val="000205F1"/>
    <w:rsid w:val="00020753"/>
    <w:rsid w:val="000258A2"/>
    <w:rsid w:val="00030182"/>
    <w:rsid w:val="000354D5"/>
    <w:rsid w:val="000367F8"/>
    <w:rsid w:val="000424A4"/>
    <w:rsid w:val="00046C77"/>
    <w:rsid w:val="0005005E"/>
    <w:rsid w:val="00064E73"/>
    <w:rsid w:val="0007425E"/>
    <w:rsid w:val="00090502"/>
    <w:rsid w:val="00091980"/>
    <w:rsid w:val="00097EC5"/>
    <w:rsid w:val="000A5654"/>
    <w:rsid w:val="000C078B"/>
    <w:rsid w:val="000D7145"/>
    <w:rsid w:val="000E09F6"/>
    <w:rsid w:val="000E0BF3"/>
    <w:rsid w:val="000E2606"/>
    <w:rsid w:val="000E75CE"/>
    <w:rsid w:val="000F23AD"/>
    <w:rsid w:val="000F2613"/>
    <w:rsid w:val="001048A7"/>
    <w:rsid w:val="00113BE3"/>
    <w:rsid w:val="00116271"/>
    <w:rsid w:val="0012275B"/>
    <w:rsid w:val="00147B3A"/>
    <w:rsid w:val="0015280A"/>
    <w:rsid w:val="00153B9A"/>
    <w:rsid w:val="0015548C"/>
    <w:rsid w:val="001574CD"/>
    <w:rsid w:val="001663C6"/>
    <w:rsid w:val="00173141"/>
    <w:rsid w:val="001B0AB3"/>
    <w:rsid w:val="001B604F"/>
    <w:rsid w:val="001B77E1"/>
    <w:rsid w:val="001C213D"/>
    <w:rsid w:val="001D0193"/>
    <w:rsid w:val="001D443D"/>
    <w:rsid w:val="001D6288"/>
    <w:rsid w:val="001E6D1A"/>
    <w:rsid w:val="00201FD4"/>
    <w:rsid w:val="002040F1"/>
    <w:rsid w:val="00205CA6"/>
    <w:rsid w:val="002141F1"/>
    <w:rsid w:val="0022087F"/>
    <w:rsid w:val="0022743F"/>
    <w:rsid w:val="00245266"/>
    <w:rsid w:val="002504C7"/>
    <w:rsid w:val="00252E60"/>
    <w:rsid w:val="002548B5"/>
    <w:rsid w:val="00276129"/>
    <w:rsid w:val="00285E6F"/>
    <w:rsid w:val="00287A02"/>
    <w:rsid w:val="00290496"/>
    <w:rsid w:val="00293F1B"/>
    <w:rsid w:val="002A2734"/>
    <w:rsid w:val="002A5B85"/>
    <w:rsid w:val="002B6ACC"/>
    <w:rsid w:val="002B6EFE"/>
    <w:rsid w:val="002C0A77"/>
    <w:rsid w:val="002C0CF1"/>
    <w:rsid w:val="002C6540"/>
    <w:rsid w:val="002D058C"/>
    <w:rsid w:val="002D0788"/>
    <w:rsid w:val="002D4BE6"/>
    <w:rsid w:val="002E4838"/>
    <w:rsid w:val="002E515E"/>
    <w:rsid w:val="002E6E4A"/>
    <w:rsid w:val="002E7852"/>
    <w:rsid w:val="00307DA7"/>
    <w:rsid w:val="0031605D"/>
    <w:rsid w:val="003309E3"/>
    <w:rsid w:val="0036201E"/>
    <w:rsid w:val="00372B35"/>
    <w:rsid w:val="00374878"/>
    <w:rsid w:val="00376632"/>
    <w:rsid w:val="003806E6"/>
    <w:rsid w:val="00383EE1"/>
    <w:rsid w:val="0039047A"/>
    <w:rsid w:val="0039433C"/>
    <w:rsid w:val="00394C20"/>
    <w:rsid w:val="003A4405"/>
    <w:rsid w:val="003B100E"/>
    <w:rsid w:val="003B1829"/>
    <w:rsid w:val="003B2252"/>
    <w:rsid w:val="003C0B25"/>
    <w:rsid w:val="003D73A6"/>
    <w:rsid w:val="003D772C"/>
    <w:rsid w:val="00401508"/>
    <w:rsid w:val="00420364"/>
    <w:rsid w:val="004433BF"/>
    <w:rsid w:val="00466ADC"/>
    <w:rsid w:val="00472E80"/>
    <w:rsid w:val="00480403"/>
    <w:rsid w:val="00481CA9"/>
    <w:rsid w:val="004959E0"/>
    <w:rsid w:val="004A05AF"/>
    <w:rsid w:val="004A4D79"/>
    <w:rsid w:val="004B1E74"/>
    <w:rsid w:val="004B4246"/>
    <w:rsid w:val="004E1FDE"/>
    <w:rsid w:val="004F6D9D"/>
    <w:rsid w:val="00501FFC"/>
    <w:rsid w:val="005044A6"/>
    <w:rsid w:val="0052195B"/>
    <w:rsid w:val="0052785F"/>
    <w:rsid w:val="00530163"/>
    <w:rsid w:val="00537304"/>
    <w:rsid w:val="00540D64"/>
    <w:rsid w:val="0054502C"/>
    <w:rsid w:val="0055421F"/>
    <w:rsid w:val="00564402"/>
    <w:rsid w:val="005916DF"/>
    <w:rsid w:val="00591B19"/>
    <w:rsid w:val="00591DC2"/>
    <w:rsid w:val="0059533B"/>
    <w:rsid w:val="00597CAB"/>
    <w:rsid w:val="005A246C"/>
    <w:rsid w:val="005A3FEA"/>
    <w:rsid w:val="005B3B0B"/>
    <w:rsid w:val="005C169A"/>
    <w:rsid w:val="005C7C62"/>
    <w:rsid w:val="005D618E"/>
    <w:rsid w:val="005E2AE3"/>
    <w:rsid w:val="005F7C5B"/>
    <w:rsid w:val="0060428A"/>
    <w:rsid w:val="00605E41"/>
    <w:rsid w:val="006113F1"/>
    <w:rsid w:val="00611EE8"/>
    <w:rsid w:val="0061250F"/>
    <w:rsid w:val="006162D1"/>
    <w:rsid w:val="00627B3D"/>
    <w:rsid w:val="00630788"/>
    <w:rsid w:val="00634A8B"/>
    <w:rsid w:val="006405EC"/>
    <w:rsid w:val="00682227"/>
    <w:rsid w:val="00687D01"/>
    <w:rsid w:val="006A3E58"/>
    <w:rsid w:val="006A7E0C"/>
    <w:rsid w:val="006C7CD2"/>
    <w:rsid w:val="007008EF"/>
    <w:rsid w:val="007046D6"/>
    <w:rsid w:val="00710A58"/>
    <w:rsid w:val="00715B1B"/>
    <w:rsid w:val="0073277E"/>
    <w:rsid w:val="00735BE4"/>
    <w:rsid w:val="00744D51"/>
    <w:rsid w:val="007504BA"/>
    <w:rsid w:val="007610D7"/>
    <w:rsid w:val="00763DC7"/>
    <w:rsid w:val="00772B1E"/>
    <w:rsid w:val="00784C13"/>
    <w:rsid w:val="00794FD4"/>
    <w:rsid w:val="00795B30"/>
    <w:rsid w:val="007A044D"/>
    <w:rsid w:val="007A7BAF"/>
    <w:rsid w:val="007C193F"/>
    <w:rsid w:val="007C3E68"/>
    <w:rsid w:val="007D3A86"/>
    <w:rsid w:val="00802BDD"/>
    <w:rsid w:val="0081261D"/>
    <w:rsid w:val="0081438A"/>
    <w:rsid w:val="008226C0"/>
    <w:rsid w:val="008276B5"/>
    <w:rsid w:val="00830C55"/>
    <w:rsid w:val="00840D9D"/>
    <w:rsid w:val="00842A75"/>
    <w:rsid w:val="00852A28"/>
    <w:rsid w:val="00853F76"/>
    <w:rsid w:val="00856818"/>
    <w:rsid w:val="00862E17"/>
    <w:rsid w:val="00863356"/>
    <w:rsid w:val="00864CA1"/>
    <w:rsid w:val="00865F3F"/>
    <w:rsid w:val="00867FF1"/>
    <w:rsid w:val="008877B2"/>
    <w:rsid w:val="0089009B"/>
    <w:rsid w:val="0089745D"/>
    <w:rsid w:val="008A3240"/>
    <w:rsid w:val="008C1929"/>
    <w:rsid w:val="008D5128"/>
    <w:rsid w:val="008E174A"/>
    <w:rsid w:val="008E2486"/>
    <w:rsid w:val="008F2E16"/>
    <w:rsid w:val="00904148"/>
    <w:rsid w:val="00907AF9"/>
    <w:rsid w:val="009114EE"/>
    <w:rsid w:val="00912610"/>
    <w:rsid w:val="0091668B"/>
    <w:rsid w:val="009175F4"/>
    <w:rsid w:val="00920748"/>
    <w:rsid w:val="009279BD"/>
    <w:rsid w:val="00935400"/>
    <w:rsid w:val="009404F2"/>
    <w:rsid w:val="0094302E"/>
    <w:rsid w:val="00973A16"/>
    <w:rsid w:val="00980551"/>
    <w:rsid w:val="00983577"/>
    <w:rsid w:val="0098464B"/>
    <w:rsid w:val="009858F7"/>
    <w:rsid w:val="009911C3"/>
    <w:rsid w:val="00992075"/>
    <w:rsid w:val="00995D9D"/>
    <w:rsid w:val="00997B9C"/>
    <w:rsid w:val="009A161A"/>
    <w:rsid w:val="009B6F58"/>
    <w:rsid w:val="009B720C"/>
    <w:rsid w:val="009C4371"/>
    <w:rsid w:val="009C5EB9"/>
    <w:rsid w:val="009F1C5F"/>
    <w:rsid w:val="009F7936"/>
    <w:rsid w:val="00A02ADB"/>
    <w:rsid w:val="00A11326"/>
    <w:rsid w:val="00A21A91"/>
    <w:rsid w:val="00A24BF6"/>
    <w:rsid w:val="00A35A36"/>
    <w:rsid w:val="00A476B1"/>
    <w:rsid w:val="00A55DD7"/>
    <w:rsid w:val="00A57EDB"/>
    <w:rsid w:val="00A64A65"/>
    <w:rsid w:val="00A706FF"/>
    <w:rsid w:val="00A708D7"/>
    <w:rsid w:val="00A76486"/>
    <w:rsid w:val="00A83BC7"/>
    <w:rsid w:val="00AA1704"/>
    <w:rsid w:val="00AB052C"/>
    <w:rsid w:val="00AB5503"/>
    <w:rsid w:val="00AB5BCC"/>
    <w:rsid w:val="00AC6BED"/>
    <w:rsid w:val="00AC728E"/>
    <w:rsid w:val="00AE797A"/>
    <w:rsid w:val="00AF099D"/>
    <w:rsid w:val="00AF2BCF"/>
    <w:rsid w:val="00AF3018"/>
    <w:rsid w:val="00B168CB"/>
    <w:rsid w:val="00B26E1B"/>
    <w:rsid w:val="00B3799E"/>
    <w:rsid w:val="00B4403D"/>
    <w:rsid w:val="00B4484F"/>
    <w:rsid w:val="00B5781D"/>
    <w:rsid w:val="00B62ED1"/>
    <w:rsid w:val="00B877E9"/>
    <w:rsid w:val="00B92F15"/>
    <w:rsid w:val="00BA02D1"/>
    <w:rsid w:val="00BA7FEB"/>
    <w:rsid w:val="00BB23C8"/>
    <w:rsid w:val="00BB6C80"/>
    <w:rsid w:val="00BD028D"/>
    <w:rsid w:val="00BD6106"/>
    <w:rsid w:val="00BE6B88"/>
    <w:rsid w:val="00BF2351"/>
    <w:rsid w:val="00BF6904"/>
    <w:rsid w:val="00BF7896"/>
    <w:rsid w:val="00C03366"/>
    <w:rsid w:val="00C058DC"/>
    <w:rsid w:val="00C07AE4"/>
    <w:rsid w:val="00C17190"/>
    <w:rsid w:val="00C25EC5"/>
    <w:rsid w:val="00C2706A"/>
    <w:rsid w:val="00C34D0C"/>
    <w:rsid w:val="00C363E1"/>
    <w:rsid w:val="00C36784"/>
    <w:rsid w:val="00C440A4"/>
    <w:rsid w:val="00C55B20"/>
    <w:rsid w:val="00C57E0A"/>
    <w:rsid w:val="00C60DF4"/>
    <w:rsid w:val="00C7238D"/>
    <w:rsid w:val="00C80DBF"/>
    <w:rsid w:val="00C84735"/>
    <w:rsid w:val="00C92588"/>
    <w:rsid w:val="00CB00EA"/>
    <w:rsid w:val="00CB02AF"/>
    <w:rsid w:val="00CB2291"/>
    <w:rsid w:val="00CB344A"/>
    <w:rsid w:val="00CB353C"/>
    <w:rsid w:val="00CE44F7"/>
    <w:rsid w:val="00CF1A96"/>
    <w:rsid w:val="00D05894"/>
    <w:rsid w:val="00D12F08"/>
    <w:rsid w:val="00D20B01"/>
    <w:rsid w:val="00D31132"/>
    <w:rsid w:val="00D320F1"/>
    <w:rsid w:val="00D4570E"/>
    <w:rsid w:val="00D52944"/>
    <w:rsid w:val="00D57AE1"/>
    <w:rsid w:val="00D765FF"/>
    <w:rsid w:val="00DA54BA"/>
    <w:rsid w:val="00DC30EB"/>
    <w:rsid w:val="00DC465E"/>
    <w:rsid w:val="00DC7E67"/>
    <w:rsid w:val="00DD02F1"/>
    <w:rsid w:val="00DD4478"/>
    <w:rsid w:val="00DE193A"/>
    <w:rsid w:val="00DE1C20"/>
    <w:rsid w:val="00DF0E30"/>
    <w:rsid w:val="00E013DA"/>
    <w:rsid w:val="00E05629"/>
    <w:rsid w:val="00E05E37"/>
    <w:rsid w:val="00E301E0"/>
    <w:rsid w:val="00E37699"/>
    <w:rsid w:val="00E566DA"/>
    <w:rsid w:val="00E630CE"/>
    <w:rsid w:val="00E64305"/>
    <w:rsid w:val="00E6554F"/>
    <w:rsid w:val="00E827D1"/>
    <w:rsid w:val="00EB318F"/>
    <w:rsid w:val="00EB40CD"/>
    <w:rsid w:val="00EC40C1"/>
    <w:rsid w:val="00EC5A25"/>
    <w:rsid w:val="00F07827"/>
    <w:rsid w:val="00F10A5E"/>
    <w:rsid w:val="00F10C07"/>
    <w:rsid w:val="00F1199F"/>
    <w:rsid w:val="00F1204A"/>
    <w:rsid w:val="00F31246"/>
    <w:rsid w:val="00F3352D"/>
    <w:rsid w:val="00F352E6"/>
    <w:rsid w:val="00F35BE2"/>
    <w:rsid w:val="00F37AF8"/>
    <w:rsid w:val="00F61EF1"/>
    <w:rsid w:val="00F6213F"/>
    <w:rsid w:val="00F64503"/>
    <w:rsid w:val="00F711C6"/>
    <w:rsid w:val="00F733BA"/>
    <w:rsid w:val="00F77EDE"/>
    <w:rsid w:val="00F822D8"/>
    <w:rsid w:val="00F86012"/>
    <w:rsid w:val="00F931A1"/>
    <w:rsid w:val="00FA1BE2"/>
    <w:rsid w:val="00FA5CBA"/>
    <w:rsid w:val="00FD3118"/>
    <w:rsid w:val="00FF006F"/>
    <w:rsid w:val="00FF58E1"/>
    <w:rsid w:val="00FF61C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03366"/>
    <w:rPr>
      <w:color w:val="0000FF"/>
      <w:u w:val="single"/>
    </w:rPr>
  </w:style>
  <w:style w:type="character" w:styleId="Emphasis">
    <w:name w:val="Emphasis"/>
    <w:basedOn w:val="DefaultParagraphFont"/>
    <w:uiPriority w:val="20"/>
    <w:qFormat/>
    <w:rsid w:val="002504C7"/>
    <w:rPr>
      <w:i/>
      <w:iCs/>
    </w:rPr>
  </w:style>
  <w:style w:type="paragraph" w:styleId="NormalWeb">
    <w:name w:val="Normal (Web)"/>
    <w:basedOn w:val="Normal"/>
    <w:uiPriority w:val="99"/>
    <w:unhideWhenUsed/>
    <w:rsid w:val="002504C7"/>
    <w:pPr>
      <w:spacing w:before="100" w:beforeAutospacing="1" w:after="100" w:afterAutospacing="1"/>
    </w:pPr>
    <w:rPr>
      <w:lang w:eastAsia="zh-CN"/>
    </w:rPr>
  </w:style>
  <w:style w:type="paragraph" w:styleId="Header">
    <w:name w:val="header"/>
    <w:basedOn w:val="Normal"/>
    <w:link w:val="a1"/>
    <w:uiPriority w:val="99"/>
    <w:unhideWhenUsed/>
    <w:rsid w:val="00F931A1"/>
    <w:pPr>
      <w:tabs>
        <w:tab w:val="center" w:pos="4677"/>
        <w:tab w:val="right" w:pos="9355"/>
      </w:tabs>
    </w:pPr>
  </w:style>
  <w:style w:type="character" w:customStyle="1" w:styleId="a1">
    <w:name w:val="Верхний колонтитул Знак"/>
    <w:basedOn w:val="DefaultParagraphFont"/>
    <w:link w:val="Header"/>
    <w:uiPriority w:val="99"/>
    <w:rsid w:val="00F931A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46202-743E-4FDE-B1BC-3667C61B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