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ECF" w:rsidP="00A17ECF">
      <w:pPr>
        <w:keepNext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7B17C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A011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</w:t>
      </w:r>
      <w:r w:rsidR="003464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8C0F3C" w:rsidP="00A17ECF">
      <w:pPr>
        <w:keepNext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0" w:firstLine="56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0071-01-2021-000</w:t>
      </w:r>
      <w:r w:rsidR="003474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="00AB4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="00183D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AB45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05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17ECF" w:rsidP="00A17ECF">
      <w:pPr>
        <w:keepNext/>
        <w:numPr>
          <w:ilvl w:val="0"/>
          <w:numId w:val="2"/>
        </w:numPr>
        <w:tabs>
          <w:tab w:val="num" w:pos="0"/>
          <w:tab w:val="num" w:pos="142"/>
        </w:tabs>
        <w:suppressAutoHyphens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110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464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г. Саки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№71 Сакского судебного района (Сакский муниципальный район и городской округ Саки) Республики Крым Липовская И.В.,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Стопычева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17ECF" w:rsidP="00A17ECF">
      <w:p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ч.3 ст.19.24 КоАП РФ в отношении: </w:t>
      </w:r>
    </w:p>
    <w:p w:rsidR="005E7ED9" w:rsidRPr="002535FC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Стопычева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1E6">
        <w:rPr>
          <w:rFonts w:ascii="Times New Roman" w:hAnsi="Times New Roman" w:cs="Times New Roman"/>
          <w:b/>
          <w:sz w:val="28"/>
          <w:szCs w:val="28"/>
        </w:rPr>
        <w:t>А.В.</w:t>
      </w:r>
      <w:r w:rsidR="00A17E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01E6">
        <w:rPr>
          <w:rFonts w:ascii="Times New Roman" w:hAnsi="Times New Roman" w:cs="Times New Roman"/>
          <w:sz w:val="28"/>
          <w:szCs w:val="28"/>
        </w:rPr>
        <w:t>ДД.ММ</w:t>
      </w:r>
      <w:r w:rsidR="003C01E6">
        <w:rPr>
          <w:rFonts w:ascii="Times New Roman" w:hAnsi="Times New Roman" w:cs="Times New Roman"/>
          <w:sz w:val="28"/>
          <w:szCs w:val="28"/>
        </w:rPr>
        <w:t>.Г</w:t>
      </w:r>
      <w:r w:rsidR="003C01E6">
        <w:rPr>
          <w:rFonts w:ascii="Times New Roman" w:hAnsi="Times New Roman" w:cs="Times New Roman"/>
          <w:sz w:val="28"/>
          <w:szCs w:val="28"/>
        </w:rPr>
        <w:t>ГГГ</w:t>
      </w:r>
      <w:r w:rsidR="00A17ECF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3C01E6">
        <w:rPr>
          <w:rFonts w:ascii="Times New Roman" w:hAnsi="Times New Roman" w:cs="Times New Roman"/>
          <w:sz w:val="28"/>
          <w:szCs w:val="28"/>
        </w:rPr>
        <w:t>«данные изъяты»</w:t>
      </w:r>
      <w:r w:rsidR="00A17ECF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холостого, официально нетрудоустроенного, зарегистрированного по адресу: </w:t>
      </w:r>
      <w:r w:rsidR="003C01E6">
        <w:rPr>
          <w:rFonts w:ascii="Times New Roman" w:hAnsi="Times New Roman" w:cs="Times New Roman"/>
          <w:sz w:val="28"/>
          <w:szCs w:val="28"/>
        </w:rPr>
        <w:t>АДРЕС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F43">
        <w:rPr>
          <w:rFonts w:ascii="Times New Roman" w:hAnsi="Times New Roman" w:cs="Times New Roman"/>
          <w:sz w:val="28"/>
          <w:szCs w:val="28"/>
        </w:rPr>
        <w:t>проживающего</w:t>
      </w:r>
      <w:r w:rsidR="00A30F4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C01E6">
        <w:rPr>
          <w:rFonts w:ascii="Times New Roman" w:hAnsi="Times New Roman" w:cs="Times New Roman"/>
          <w:sz w:val="28"/>
          <w:szCs w:val="28"/>
        </w:rPr>
        <w:t>АДРЕС</w:t>
      </w:r>
      <w:r w:rsidR="00A30F43">
        <w:rPr>
          <w:rFonts w:ascii="Times New Roman" w:hAnsi="Times New Roman" w:cs="Times New Roman"/>
          <w:sz w:val="28"/>
          <w:szCs w:val="28"/>
        </w:rPr>
        <w:t>,</w:t>
      </w:r>
    </w:p>
    <w:p w:rsidR="008004F3" w:rsidP="0091184C">
      <w:pPr>
        <w:tabs>
          <w:tab w:val="num" w:pos="43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7ED1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E20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</w:t>
      </w:r>
      <w:r w:rsidR="007C3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464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2E505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1B7E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Евпаторийского городского</w:t>
      </w:r>
      <w:r w:rsidR="005E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апреля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866A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Стопычева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610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</w:t>
      </w:r>
      <w:r w:rsidR="00346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2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</w:t>
      </w:r>
      <w:r w:rsidR="008B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ОУУП и ПДН </w:t>
      </w:r>
      <w:r w:rsidR="00183D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«Сакский»</w:t>
      </w:r>
      <w:r w:rsidR="0096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младшим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лейтенантом</w:t>
      </w:r>
      <w:r w:rsidR="003D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3C01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A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№ РК-</w:t>
      </w:r>
      <w:r w:rsidR="004257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4E20">
        <w:rPr>
          <w:rFonts w:ascii="Times New Roman" w:eastAsia="Times New Roman" w:hAnsi="Times New Roman" w:cs="Times New Roman"/>
          <w:sz w:val="28"/>
          <w:szCs w:val="28"/>
          <w:lang w:eastAsia="ru-RU"/>
        </w:rPr>
        <w:t>21268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3610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E31DF9" w:rsidR="008004F3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отрицал, что 21 июня 2021 года он не явился</w:t>
      </w:r>
      <w:r w:rsidRPr="001C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регистрацию в МО МВД России «Сакский»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однако, обращал внимание, что в данный день находился в отделе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впатория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Просил строго не наказывать.</w:t>
      </w:r>
    </w:p>
    <w:p w:rsidR="008004F3" w:rsidRPr="00E31DF9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Стопычева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8004F3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Часть 3 ст.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19.24 </w:t>
      </w:r>
      <w:r w:rsidR="007F5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E31DF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E31DF9">
        <w:rPr>
          <w:rFonts w:ascii="Times New Roman" w:hAnsi="Times New Roman" w:cs="Times New Roman"/>
          <w:sz w:val="28"/>
          <w:szCs w:val="24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1816EB" w:rsidRPr="001816EB" w:rsidP="0091184C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16EB">
        <w:rPr>
          <w:rFonts w:ascii="Times New Roman" w:hAnsi="Times New Roman" w:cs="Times New Roman"/>
          <w:sz w:val="28"/>
          <w:szCs w:val="28"/>
          <w:lang w:eastAsia="ru-RU"/>
        </w:rPr>
        <w:t xml:space="preserve">Как следует из ч.1 ст.19.24 КоАП РФ </w:t>
      </w:r>
      <w:r w:rsidRPr="001816EB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 законом,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8004F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РК – </w:t>
      </w:r>
      <w:r w:rsidR="004257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4E20">
        <w:rPr>
          <w:rFonts w:ascii="Times New Roman" w:eastAsia="Times New Roman" w:hAnsi="Times New Roman" w:cs="Times New Roman"/>
          <w:sz w:val="28"/>
          <w:szCs w:val="28"/>
          <w:lang w:eastAsia="ru-RU"/>
        </w:rPr>
        <w:t>21268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64E20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</w:t>
      </w:r>
      <w:r w:rsidR="005B5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E20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Евпаторийского городского суда Республики Крым от 13 апреля 2021 года</w:t>
      </w:r>
      <w:r w:rsidR="00347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47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64E20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рапортом старшего инспектора НОАН ОУУП и ПДН МО МВД России «Сакский» майора полиции </w:t>
      </w:r>
      <w:r w:rsidR="003C0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21 июня 2021 года;</w:t>
      </w:r>
    </w:p>
    <w:p w:rsidR="00964E20" w:rsidP="00964E20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от 25 июня 2021 года;</w:t>
      </w:r>
    </w:p>
    <w:p w:rsidR="00964E20" w:rsidP="00964E20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справки об освобождении №</w:t>
      </w:r>
      <w:r w:rsidR="003C01E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серии </w:t>
      </w:r>
      <w:r w:rsidR="003C01E6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3C0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3C0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3C0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964E20" w:rsidP="00964E20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 Евпаторийского городского суда Республики Крым от 16 сентября 2020 года по делу № 2а-1951/2020,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административный надзор и административные ограничения;</w:t>
      </w:r>
    </w:p>
    <w:p w:rsidR="00964E20" w:rsidP="00964E20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 Евпаторийского городского суда Республики Крым от 13 апреля 2021 года,</w:t>
      </w:r>
      <w:r w:rsidRPr="00B060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продлен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административный надзор и административные ограничения;</w:t>
      </w:r>
    </w:p>
    <w:p w:rsidR="00964E20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заявления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Стопычева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А.В. от 26 апреля 2021 года;</w:t>
      </w:r>
    </w:p>
    <w:p w:rsidR="00964E20" w:rsidP="00964E20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графика прибытия поднадзорного лица на регистрацию;</w:t>
      </w:r>
    </w:p>
    <w:p w:rsidR="00964E20" w:rsidP="00964E20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заключения о заведении дела административного надзора на лицо, освобожденное из мест лишения свободы, в отношении которого  установлены административные ограничения в соответствии с законодательством Российской Федерации от 22 октября 2020 года;</w:t>
      </w:r>
    </w:p>
    <w:p w:rsidR="00964E20" w:rsidP="00964E20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постановления мирового судьи судебного участка №42 Евпаторийского судебного района (городской округ Евпатория)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13 января 2021 года,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привлечен к административной ответственности по ч.1 ст.19.24 КоАП РФ, постановление вступило в законную силу 26 января 2021 года;</w:t>
      </w:r>
    </w:p>
    <w:p w:rsidR="00964E20" w:rsidP="00964E20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на лицо;</w:t>
      </w:r>
    </w:p>
    <w:p w:rsidR="00964E20" w:rsidP="00964E20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регистрационного листа поднадзорного лица по делу административного надзора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12/21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дсп</w:t>
      </w:r>
      <w:r w:rsidRPr="00AE4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21 июня 2021</w:t>
      </w:r>
      <w:r w:rsidR="00A011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не явился для регистрации.</w:t>
      </w:r>
    </w:p>
    <w:p w:rsidR="003D405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доказательствами, оснований н</w:t>
      </w:r>
      <w:r w:rsidR="00B30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доверять которым у мирового судьи не имеется установлено, что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103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минут, в отношении которого установлен административный надзор,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прибыл на регистрацию в МО МВД России «Сакский» по адресу: г.Саки, 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, 27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нарушил ограничени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Евпаторийского городского суда Республики Крым от 13 апреля 2021 года</w:t>
      </w:r>
      <w:r w:rsidR="00347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47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овершив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</w:t>
      </w:r>
      <w:r w:rsidRPr="00AE437A"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ст.19.24 </w:t>
      </w:r>
      <w:r w:rsidR="00347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9D7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4F3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№ РК-</w:t>
      </w:r>
      <w:r w:rsidR="003C0B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1103">
        <w:rPr>
          <w:rFonts w:ascii="Times New Roman" w:eastAsia="Times New Roman" w:hAnsi="Times New Roman" w:cs="Times New Roman"/>
          <w:sz w:val="28"/>
          <w:szCs w:val="28"/>
          <w:lang w:eastAsia="ru-RU"/>
        </w:rPr>
        <w:t>2126</w:t>
      </w:r>
      <w:r w:rsidR="001C361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01103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</w:t>
      </w:r>
      <w:r w:rsidR="008E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ст.28.2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="00AB1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Стопычевым</w:t>
      </w:r>
      <w:r w:rsidR="00AB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лицом,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действия (бездействие) не содержат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деяния, совершенные  повторно в течение одного года.</w:t>
      </w:r>
    </w:p>
    <w:p w:rsidR="001C3610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в той части, что неявка на регистрацию 21 июня 2021 года была по уважительной причине, материалами дела не подтверждены,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не принимаются во внимание.</w:t>
      </w:r>
    </w:p>
    <w:p w:rsidR="008004F3" w:rsidRPr="00AE437A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B1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Стопычева</w:t>
      </w:r>
      <w:r w:rsidR="00AB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</w:t>
      </w:r>
      <w:r w:rsidR="006478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 w:rsidR="00695E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E31DF9" w:rsidR="007846B5">
        <w:rPr>
          <w:rFonts w:ascii="Times New Roman" w:hAnsi="Times New Roman" w:cs="Times New Roman"/>
          <w:sz w:val="28"/>
          <w:szCs w:val="24"/>
          <w:lang w:eastAsia="ru-RU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8004F3" w:rsidRPr="00C125BD" w:rsidP="0091184C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AB1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Стопычева</w:t>
      </w:r>
      <w:r w:rsidR="00AB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 путь исправления не встает, систематически нарушает </w:t>
      </w:r>
      <w:r w:rsidRPr="00AE437A"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AE437A"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E437A"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="00AB1B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Евпаторийского городского суда Республики Крым</w:t>
      </w:r>
      <w:r w:rsidR="00F24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B72" w:rsidRPr="003B0378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87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3B0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 мировым судьей не установлено. </w:t>
      </w:r>
    </w:p>
    <w:p w:rsidR="00E75952" w:rsidP="00E759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 w:rsidR="00AB1B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Стопычеву</w:t>
      </w:r>
      <w:r w:rsidR="00AB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срок 10 суток.</w:t>
      </w:r>
    </w:p>
    <w:p w:rsidR="00E75952" w:rsidRPr="00AE437A" w:rsidP="00557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для назначения административного ареста, предусмотренного ст. 3.9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установлено. </w:t>
      </w:r>
    </w:p>
    <w:p w:rsidR="00E75952" w:rsidRPr="00AE437A" w:rsidP="00E759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29.10-29.11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судья, -</w:t>
      </w:r>
    </w:p>
    <w:p w:rsidR="00E75952" w:rsidRPr="00AE437A" w:rsidP="00E759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E75952" w:rsidRPr="00AE437A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5952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AB1B2C">
        <w:rPr>
          <w:rFonts w:ascii="Times New Roman" w:hAnsi="Times New Roman" w:cs="Times New Roman"/>
          <w:b/>
          <w:sz w:val="28"/>
          <w:szCs w:val="28"/>
        </w:rPr>
        <w:t>Стопычева</w:t>
      </w:r>
      <w:r w:rsidR="00AB1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1E6">
        <w:rPr>
          <w:rFonts w:ascii="Times New Roman" w:hAnsi="Times New Roman" w:cs="Times New Roman"/>
          <w:b/>
          <w:sz w:val="28"/>
          <w:szCs w:val="28"/>
        </w:rPr>
        <w:t>А.В.</w:t>
      </w:r>
      <w:r w:rsidR="00AB1B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01E6">
        <w:rPr>
          <w:rFonts w:ascii="Times New Roman" w:hAnsi="Times New Roman" w:cs="Times New Roman"/>
          <w:sz w:val="28"/>
          <w:szCs w:val="28"/>
        </w:rPr>
        <w:t>ДД.ММ</w:t>
      </w:r>
      <w:r w:rsidR="003C01E6">
        <w:rPr>
          <w:rFonts w:ascii="Times New Roman" w:hAnsi="Times New Roman" w:cs="Times New Roman"/>
          <w:sz w:val="28"/>
          <w:szCs w:val="28"/>
        </w:rPr>
        <w:t>.Г</w:t>
      </w:r>
      <w:r w:rsidR="003C01E6">
        <w:rPr>
          <w:rFonts w:ascii="Times New Roman" w:hAnsi="Times New Roman" w:cs="Times New Roman"/>
          <w:sz w:val="28"/>
          <w:szCs w:val="28"/>
        </w:rPr>
        <w:t>ГГГ</w:t>
      </w:r>
      <w:r w:rsidR="00AB1B2C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виновным в совершении административного правонарушения,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редусмотренного ч.3 ст.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8E10EC" w:rsidRPr="008E10EC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0EC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административного задержания, а именно с </w:t>
      </w:r>
      <w:r w:rsidR="0072654E">
        <w:rPr>
          <w:rFonts w:ascii="Times New Roman" w:hAnsi="Times New Roman" w:cs="Times New Roman"/>
          <w:sz w:val="28"/>
          <w:szCs w:val="28"/>
        </w:rPr>
        <w:t>1</w:t>
      </w:r>
      <w:r w:rsidR="00A01103">
        <w:rPr>
          <w:rFonts w:ascii="Times New Roman" w:hAnsi="Times New Roman" w:cs="Times New Roman"/>
          <w:sz w:val="28"/>
          <w:szCs w:val="28"/>
        </w:rPr>
        <w:t>5</w:t>
      </w:r>
      <w:r w:rsidRPr="008E10E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83D2E">
        <w:rPr>
          <w:rFonts w:ascii="Times New Roman" w:hAnsi="Times New Roman" w:cs="Times New Roman"/>
          <w:sz w:val="28"/>
          <w:szCs w:val="28"/>
        </w:rPr>
        <w:t>0</w:t>
      </w:r>
      <w:r w:rsidRPr="008E10EC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A01103">
        <w:rPr>
          <w:rFonts w:ascii="Times New Roman" w:hAnsi="Times New Roman" w:cs="Times New Roman"/>
          <w:sz w:val="28"/>
          <w:szCs w:val="28"/>
        </w:rPr>
        <w:t>25 июня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8E10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5952" w:rsidRPr="008004F3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E75952" w:rsidRPr="008004F3" w:rsidP="00E759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 </w:t>
      </w:r>
    </w:p>
    <w:p w:rsidR="008004F3" w:rsidRPr="008004F3" w:rsidP="00E75952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Сакский  районный суд Республики Крым в течение десяти суток со дня вручения или получения копии постановления через судебный участок №71 Сакского судебного района (Сакский муниципальный район и городской округ Саки) Республики Крым.</w:t>
      </w:r>
    </w:p>
    <w:p w:rsidR="008C5F17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04F3" w:rsidP="0091184C">
      <w:pPr>
        <w:tabs>
          <w:tab w:val="num" w:pos="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</w:t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8C5F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AE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И.В. Липовская </w:t>
      </w:r>
    </w:p>
    <w:p w:rsidR="00AF0FE6" w:rsidP="00BA55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149E" w:rsidP="0091184C">
      <w:pPr>
        <w:tabs>
          <w:tab w:val="num" w:pos="4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Sect="00AB1B2C">
      <w:pgSz w:w="11906" w:h="16838"/>
      <w:pgMar w:top="426" w:right="850" w:bottom="851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6"/>
    <w:rsid w:val="000100C4"/>
    <w:rsid w:val="00010854"/>
    <w:rsid w:val="00010AF5"/>
    <w:rsid w:val="0001786D"/>
    <w:rsid w:val="00070F84"/>
    <w:rsid w:val="00083E4C"/>
    <w:rsid w:val="000B62FB"/>
    <w:rsid w:val="000B6927"/>
    <w:rsid w:val="000F60DC"/>
    <w:rsid w:val="000F68D2"/>
    <w:rsid w:val="00112E1C"/>
    <w:rsid w:val="00124BA5"/>
    <w:rsid w:val="001816EB"/>
    <w:rsid w:val="00183D2E"/>
    <w:rsid w:val="00184AAA"/>
    <w:rsid w:val="001A7DDD"/>
    <w:rsid w:val="001B5A8D"/>
    <w:rsid w:val="001B7EB4"/>
    <w:rsid w:val="001C3610"/>
    <w:rsid w:val="001D71D0"/>
    <w:rsid w:val="001F3FF5"/>
    <w:rsid w:val="002020CA"/>
    <w:rsid w:val="00204BED"/>
    <w:rsid w:val="00231741"/>
    <w:rsid w:val="002503E5"/>
    <w:rsid w:val="002535FC"/>
    <w:rsid w:val="00262F4F"/>
    <w:rsid w:val="0026607E"/>
    <w:rsid w:val="00287129"/>
    <w:rsid w:val="00294682"/>
    <w:rsid w:val="002A5443"/>
    <w:rsid w:val="002B6735"/>
    <w:rsid w:val="002C49E6"/>
    <w:rsid w:val="002C569C"/>
    <w:rsid w:val="002C6830"/>
    <w:rsid w:val="002D14AD"/>
    <w:rsid w:val="002D7FAE"/>
    <w:rsid w:val="002E5059"/>
    <w:rsid w:val="002F0C4B"/>
    <w:rsid w:val="002F11D3"/>
    <w:rsid w:val="002F6A0C"/>
    <w:rsid w:val="00313981"/>
    <w:rsid w:val="00337482"/>
    <w:rsid w:val="003412E4"/>
    <w:rsid w:val="00346446"/>
    <w:rsid w:val="003474D2"/>
    <w:rsid w:val="00366B72"/>
    <w:rsid w:val="0037439F"/>
    <w:rsid w:val="00390717"/>
    <w:rsid w:val="00393E6E"/>
    <w:rsid w:val="003A3C9F"/>
    <w:rsid w:val="003B0378"/>
    <w:rsid w:val="003C01E6"/>
    <w:rsid w:val="003C0BAB"/>
    <w:rsid w:val="003C59CA"/>
    <w:rsid w:val="003D37E4"/>
    <w:rsid w:val="003D4053"/>
    <w:rsid w:val="003D7AF2"/>
    <w:rsid w:val="003F1CFD"/>
    <w:rsid w:val="003F4811"/>
    <w:rsid w:val="00402259"/>
    <w:rsid w:val="004023D5"/>
    <w:rsid w:val="00403259"/>
    <w:rsid w:val="00422345"/>
    <w:rsid w:val="00425724"/>
    <w:rsid w:val="00434DB5"/>
    <w:rsid w:val="00487FAB"/>
    <w:rsid w:val="004D65A5"/>
    <w:rsid w:val="00502945"/>
    <w:rsid w:val="00522C26"/>
    <w:rsid w:val="00535FD0"/>
    <w:rsid w:val="0054161E"/>
    <w:rsid w:val="00544C61"/>
    <w:rsid w:val="0054522F"/>
    <w:rsid w:val="0055781B"/>
    <w:rsid w:val="00557ED1"/>
    <w:rsid w:val="00572AF1"/>
    <w:rsid w:val="005871D8"/>
    <w:rsid w:val="005934E3"/>
    <w:rsid w:val="0059691F"/>
    <w:rsid w:val="005A0D02"/>
    <w:rsid w:val="005A2926"/>
    <w:rsid w:val="005B5779"/>
    <w:rsid w:val="005C1011"/>
    <w:rsid w:val="005D654C"/>
    <w:rsid w:val="005E15AB"/>
    <w:rsid w:val="005E7ED9"/>
    <w:rsid w:val="005F0DBC"/>
    <w:rsid w:val="006103F4"/>
    <w:rsid w:val="00632977"/>
    <w:rsid w:val="0063494A"/>
    <w:rsid w:val="006478D7"/>
    <w:rsid w:val="00651239"/>
    <w:rsid w:val="00651E04"/>
    <w:rsid w:val="00683022"/>
    <w:rsid w:val="00695E44"/>
    <w:rsid w:val="00697C47"/>
    <w:rsid w:val="006A1A25"/>
    <w:rsid w:val="006C4228"/>
    <w:rsid w:val="006E6B11"/>
    <w:rsid w:val="00702C8D"/>
    <w:rsid w:val="00707064"/>
    <w:rsid w:val="0072654E"/>
    <w:rsid w:val="00727676"/>
    <w:rsid w:val="00734E46"/>
    <w:rsid w:val="007444D0"/>
    <w:rsid w:val="0075248F"/>
    <w:rsid w:val="007567AD"/>
    <w:rsid w:val="007846B5"/>
    <w:rsid w:val="007878AB"/>
    <w:rsid w:val="007A77C1"/>
    <w:rsid w:val="007B17C5"/>
    <w:rsid w:val="007B48D8"/>
    <w:rsid w:val="007C39C4"/>
    <w:rsid w:val="007C3A55"/>
    <w:rsid w:val="007C4298"/>
    <w:rsid w:val="007D671D"/>
    <w:rsid w:val="007E66A1"/>
    <w:rsid w:val="007E75F7"/>
    <w:rsid w:val="007F5C1C"/>
    <w:rsid w:val="008004F3"/>
    <w:rsid w:val="00812502"/>
    <w:rsid w:val="00821DB0"/>
    <w:rsid w:val="00830B31"/>
    <w:rsid w:val="00845784"/>
    <w:rsid w:val="00866A1A"/>
    <w:rsid w:val="00872F6E"/>
    <w:rsid w:val="008800DE"/>
    <w:rsid w:val="00886FBB"/>
    <w:rsid w:val="008B136D"/>
    <w:rsid w:val="008B2B65"/>
    <w:rsid w:val="008C0F3C"/>
    <w:rsid w:val="008C5F17"/>
    <w:rsid w:val="008E10EC"/>
    <w:rsid w:val="008E35D9"/>
    <w:rsid w:val="008E7489"/>
    <w:rsid w:val="00906773"/>
    <w:rsid w:val="00907234"/>
    <w:rsid w:val="0091184C"/>
    <w:rsid w:val="00911AD8"/>
    <w:rsid w:val="00926CE5"/>
    <w:rsid w:val="00940591"/>
    <w:rsid w:val="009511B1"/>
    <w:rsid w:val="00962A42"/>
    <w:rsid w:val="00964E20"/>
    <w:rsid w:val="00990032"/>
    <w:rsid w:val="0099353E"/>
    <w:rsid w:val="009A072D"/>
    <w:rsid w:val="009A4AE8"/>
    <w:rsid w:val="009C7F43"/>
    <w:rsid w:val="009D76FE"/>
    <w:rsid w:val="00A01103"/>
    <w:rsid w:val="00A14679"/>
    <w:rsid w:val="00A17ECF"/>
    <w:rsid w:val="00A2750D"/>
    <w:rsid w:val="00A30F43"/>
    <w:rsid w:val="00A44E3B"/>
    <w:rsid w:val="00A47233"/>
    <w:rsid w:val="00A81403"/>
    <w:rsid w:val="00A8250C"/>
    <w:rsid w:val="00A92ADE"/>
    <w:rsid w:val="00AA3823"/>
    <w:rsid w:val="00AB1B2C"/>
    <w:rsid w:val="00AB4226"/>
    <w:rsid w:val="00AB457D"/>
    <w:rsid w:val="00AC0078"/>
    <w:rsid w:val="00AC2F30"/>
    <w:rsid w:val="00AD2273"/>
    <w:rsid w:val="00AD6048"/>
    <w:rsid w:val="00AE437A"/>
    <w:rsid w:val="00AF0FE6"/>
    <w:rsid w:val="00B02EBD"/>
    <w:rsid w:val="00B06035"/>
    <w:rsid w:val="00B11328"/>
    <w:rsid w:val="00B14C28"/>
    <w:rsid w:val="00B271D5"/>
    <w:rsid w:val="00B30663"/>
    <w:rsid w:val="00B306EA"/>
    <w:rsid w:val="00B42E17"/>
    <w:rsid w:val="00B9151C"/>
    <w:rsid w:val="00B91A8C"/>
    <w:rsid w:val="00B96A3E"/>
    <w:rsid w:val="00BA36B4"/>
    <w:rsid w:val="00BA55B4"/>
    <w:rsid w:val="00BE1669"/>
    <w:rsid w:val="00BE5444"/>
    <w:rsid w:val="00BE54DE"/>
    <w:rsid w:val="00C00EBC"/>
    <w:rsid w:val="00C0256B"/>
    <w:rsid w:val="00C125BD"/>
    <w:rsid w:val="00C12C05"/>
    <w:rsid w:val="00C53AC3"/>
    <w:rsid w:val="00C60DE6"/>
    <w:rsid w:val="00C74038"/>
    <w:rsid w:val="00C77313"/>
    <w:rsid w:val="00C80886"/>
    <w:rsid w:val="00CA0DB0"/>
    <w:rsid w:val="00CA15E7"/>
    <w:rsid w:val="00CA5B98"/>
    <w:rsid w:val="00CC0D29"/>
    <w:rsid w:val="00CC1B0B"/>
    <w:rsid w:val="00CC4DEA"/>
    <w:rsid w:val="00CF71CF"/>
    <w:rsid w:val="00D07A02"/>
    <w:rsid w:val="00D43F6A"/>
    <w:rsid w:val="00D629DF"/>
    <w:rsid w:val="00D709F3"/>
    <w:rsid w:val="00D93DF5"/>
    <w:rsid w:val="00DA149E"/>
    <w:rsid w:val="00DA22AC"/>
    <w:rsid w:val="00DC0E1C"/>
    <w:rsid w:val="00DD0A9A"/>
    <w:rsid w:val="00DD1FDA"/>
    <w:rsid w:val="00DE6064"/>
    <w:rsid w:val="00DF7E73"/>
    <w:rsid w:val="00E034F9"/>
    <w:rsid w:val="00E160F6"/>
    <w:rsid w:val="00E24EE6"/>
    <w:rsid w:val="00E2631D"/>
    <w:rsid w:val="00E277A3"/>
    <w:rsid w:val="00E31DF9"/>
    <w:rsid w:val="00E417F4"/>
    <w:rsid w:val="00E47FCB"/>
    <w:rsid w:val="00E51954"/>
    <w:rsid w:val="00E52047"/>
    <w:rsid w:val="00E75952"/>
    <w:rsid w:val="00E769EC"/>
    <w:rsid w:val="00E76A45"/>
    <w:rsid w:val="00E80E66"/>
    <w:rsid w:val="00E83492"/>
    <w:rsid w:val="00EA254D"/>
    <w:rsid w:val="00EA721B"/>
    <w:rsid w:val="00EB236F"/>
    <w:rsid w:val="00EC4AF5"/>
    <w:rsid w:val="00EE6016"/>
    <w:rsid w:val="00F10C21"/>
    <w:rsid w:val="00F10FEC"/>
    <w:rsid w:val="00F23BF8"/>
    <w:rsid w:val="00F24639"/>
    <w:rsid w:val="00F86C54"/>
    <w:rsid w:val="00FA4B6E"/>
    <w:rsid w:val="00FB1538"/>
    <w:rsid w:val="00FC2332"/>
    <w:rsid w:val="00FD4E55"/>
    <w:rsid w:val="00FD6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F3"/>
  </w:style>
  <w:style w:type="paragraph" w:styleId="Heading1">
    <w:name w:val="heading 1"/>
    <w:basedOn w:val="Normal"/>
    <w:next w:val="Normal"/>
    <w:link w:val="1"/>
    <w:qFormat/>
    <w:rsid w:val="008004F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004F3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8004F3"/>
    <w:pPr>
      <w:spacing w:after="0" w:line="240" w:lineRule="auto"/>
    </w:pPr>
  </w:style>
  <w:style w:type="character" w:styleId="Emphasis">
    <w:name w:val="Emphasis"/>
    <w:uiPriority w:val="20"/>
    <w:qFormat/>
    <w:rsid w:val="003B0378"/>
    <w:rPr>
      <w:i/>
      <w:iCs/>
    </w:rPr>
  </w:style>
  <w:style w:type="paragraph" w:styleId="NormalWeb">
    <w:name w:val="Normal (Web)"/>
    <w:basedOn w:val="Normal"/>
    <w:uiPriority w:val="99"/>
    <w:unhideWhenUsed/>
    <w:rsid w:val="003B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a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378"/>
  </w:style>
  <w:style w:type="paragraph" w:styleId="Footer">
    <w:name w:val="footer"/>
    <w:basedOn w:val="Normal"/>
    <w:link w:val="a0"/>
    <w:uiPriority w:val="99"/>
    <w:unhideWhenUsed/>
    <w:rsid w:val="003B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378"/>
  </w:style>
  <w:style w:type="character" w:styleId="Hyperlink">
    <w:name w:val="Hyperlink"/>
    <w:basedOn w:val="DefaultParagraphFont"/>
    <w:uiPriority w:val="99"/>
    <w:semiHidden/>
    <w:unhideWhenUsed/>
    <w:rsid w:val="001816E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8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83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