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="00C1367A">
        <w:rPr>
          <w:rFonts w:ascii="Times New Roman" w:hAnsi="Times New Roman" w:cs="Times New Roman"/>
          <w:b w:val="0"/>
          <w:szCs w:val="28"/>
        </w:rPr>
        <w:t>285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Pr="006B4C01">
        <w:rPr>
          <w:sz w:val="28"/>
          <w:szCs w:val="28"/>
          <w:lang w:eastAsia="ar-SA"/>
        </w:rPr>
        <w:t>0071-01-2021-000</w:t>
      </w:r>
      <w:r w:rsidR="00C1367A">
        <w:rPr>
          <w:sz w:val="28"/>
          <w:szCs w:val="28"/>
          <w:lang w:eastAsia="ar-SA"/>
        </w:rPr>
        <w:t>832</w:t>
      </w:r>
      <w:r w:rsidRPr="006B4C01">
        <w:rPr>
          <w:sz w:val="28"/>
          <w:szCs w:val="28"/>
          <w:lang w:eastAsia="ar-SA"/>
        </w:rPr>
        <w:t>-</w:t>
      </w:r>
      <w:r w:rsidR="00C1367A">
        <w:rPr>
          <w:sz w:val="28"/>
          <w:szCs w:val="28"/>
          <w:lang w:eastAsia="ar-SA"/>
        </w:rPr>
        <w:t>61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C1367A">
        <w:rPr>
          <w:sz w:val="28"/>
          <w:szCs w:val="28"/>
        </w:rPr>
        <w:t>19</w:t>
      </w:r>
      <w:r w:rsidRPr="006B4C01">
        <w:rPr>
          <w:sz w:val="28"/>
          <w:szCs w:val="28"/>
        </w:rPr>
        <w:t xml:space="preserve">» </w:t>
      </w:r>
      <w:r w:rsidR="00C1367A">
        <w:rPr>
          <w:sz w:val="28"/>
          <w:szCs w:val="28"/>
        </w:rPr>
        <w:t>июля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г.Саки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6B4C0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B4C0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B4C01">
        <w:rPr>
          <w:sz w:val="28"/>
          <w:szCs w:val="28"/>
        </w:rPr>
        <w:t xml:space="preserve"> судебного участка № 7</w:t>
      </w:r>
      <w:r w:rsidRPr="006B4C01" w:rsidR="00563B5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- м</w:t>
      </w:r>
      <w:r w:rsidRPr="006B4C01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0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Панов А.И.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C1367A">
        <w:rPr>
          <w:sz w:val="28"/>
          <w:szCs w:val="28"/>
        </w:rPr>
        <w:t>Журавлёва А.В.</w:t>
      </w:r>
      <w:r w:rsidR="00EF7EF2">
        <w:rPr>
          <w:sz w:val="28"/>
          <w:szCs w:val="28"/>
        </w:rPr>
        <w:t>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в отношении: </w:t>
      </w:r>
    </w:p>
    <w:p w:rsidR="00604EB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Журавлёва </w:t>
      </w:r>
      <w:r w:rsidR="00EB10D1">
        <w:rPr>
          <w:b/>
          <w:color w:val="000000" w:themeColor="text1"/>
          <w:sz w:val="28"/>
          <w:szCs w:val="28"/>
        </w:rPr>
        <w:t>А.В.</w:t>
      </w:r>
      <w:r w:rsidRPr="006B4C01" w:rsidR="007C6FDF">
        <w:rPr>
          <w:color w:val="000000" w:themeColor="text1"/>
          <w:sz w:val="28"/>
          <w:szCs w:val="28"/>
        </w:rPr>
        <w:t xml:space="preserve">, </w:t>
      </w:r>
      <w:r w:rsidR="00EB10D1">
        <w:rPr>
          <w:color w:val="000000" w:themeColor="text1"/>
          <w:sz w:val="28"/>
          <w:szCs w:val="28"/>
        </w:rPr>
        <w:t>ДД.ММ</w:t>
      </w:r>
      <w:r w:rsidR="00EB10D1">
        <w:rPr>
          <w:color w:val="000000" w:themeColor="text1"/>
          <w:sz w:val="28"/>
          <w:szCs w:val="28"/>
        </w:rPr>
        <w:t>.Г</w:t>
      </w:r>
      <w:r w:rsidR="00EB10D1">
        <w:rPr>
          <w:color w:val="000000" w:themeColor="text1"/>
          <w:sz w:val="28"/>
          <w:szCs w:val="28"/>
        </w:rPr>
        <w:t>ГГГ</w:t>
      </w:r>
      <w:r w:rsidRPr="006B4C01" w:rsidR="007C6FDF">
        <w:rPr>
          <w:color w:val="000000" w:themeColor="text1"/>
          <w:sz w:val="28"/>
          <w:szCs w:val="28"/>
        </w:rPr>
        <w:t xml:space="preserve"> года рождения, уроженца </w:t>
      </w:r>
      <w:r w:rsidR="00EB10D1">
        <w:rPr>
          <w:color w:val="000000" w:themeColor="text1"/>
          <w:sz w:val="28"/>
          <w:szCs w:val="28"/>
        </w:rPr>
        <w:t>«данные изъяты»</w:t>
      </w:r>
      <w:r w:rsidRPr="006B4C01" w:rsidR="007C6FDF">
        <w:rPr>
          <w:color w:val="000000" w:themeColor="text1"/>
          <w:sz w:val="28"/>
          <w:szCs w:val="28"/>
        </w:rPr>
        <w:t>, гражданина Российской Федерации,</w:t>
      </w:r>
      <w:r w:rsidR="009B297A">
        <w:rPr>
          <w:color w:val="000000" w:themeColor="text1"/>
          <w:sz w:val="28"/>
          <w:szCs w:val="28"/>
        </w:rPr>
        <w:t xml:space="preserve"> </w:t>
      </w:r>
      <w:r w:rsidRPr="006B4C01" w:rsidR="00A31E8F">
        <w:rPr>
          <w:color w:val="000000" w:themeColor="text1"/>
          <w:sz w:val="28"/>
          <w:szCs w:val="28"/>
        </w:rPr>
        <w:t>официально нетрудоустроенного</w:t>
      </w:r>
      <w:r w:rsidRPr="006B4C01" w:rsidR="007C6FDF">
        <w:rPr>
          <w:color w:val="000000" w:themeColor="text1"/>
          <w:sz w:val="28"/>
          <w:szCs w:val="28"/>
        </w:rPr>
        <w:t>,</w:t>
      </w:r>
      <w:r w:rsidRPr="006B4C01"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Pr="006B4C01"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EB10D1">
        <w:rPr>
          <w:color w:val="000000" w:themeColor="text1"/>
          <w:sz w:val="28"/>
          <w:szCs w:val="28"/>
        </w:rPr>
        <w:t>АДРЕС</w:t>
      </w:r>
      <w:r w:rsidR="0081415D">
        <w:rPr>
          <w:color w:val="000000" w:themeColor="text1"/>
          <w:sz w:val="28"/>
          <w:szCs w:val="28"/>
        </w:rPr>
        <w:t xml:space="preserve">, </w:t>
      </w:r>
      <w:r w:rsidRPr="006B4C01" w:rsidR="001059FF">
        <w:rPr>
          <w:sz w:val="28"/>
          <w:szCs w:val="28"/>
        </w:rPr>
        <w:t>-</w:t>
      </w:r>
    </w:p>
    <w:p w:rsidR="0081415D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A31E8F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367A">
        <w:rPr>
          <w:sz w:val="28"/>
          <w:szCs w:val="28"/>
        </w:rPr>
        <w:t>2</w:t>
      </w:r>
      <w:r>
        <w:rPr>
          <w:sz w:val="28"/>
          <w:szCs w:val="28"/>
        </w:rPr>
        <w:t xml:space="preserve"> ма</w:t>
      </w:r>
      <w:r w:rsidR="00C1367A">
        <w:rPr>
          <w:sz w:val="28"/>
          <w:szCs w:val="28"/>
        </w:rPr>
        <w:t>я</w:t>
      </w:r>
      <w:r w:rsidR="00EF7EF2">
        <w:rPr>
          <w:sz w:val="28"/>
          <w:szCs w:val="28"/>
        </w:rPr>
        <w:t xml:space="preserve">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 по адресу: </w:t>
      </w:r>
      <w:r w:rsidR="00EB10D1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 w:rsidR="00C1367A">
        <w:rPr>
          <w:sz w:val="28"/>
          <w:szCs w:val="28"/>
        </w:rPr>
        <w:t>Журавлёв А.В.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E5103C">
        <w:rPr>
          <w:sz w:val="28"/>
          <w:szCs w:val="28"/>
        </w:rPr>
        <w:t xml:space="preserve"> </w:t>
      </w:r>
      <w:r w:rsidR="0081415D">
        <w:rPr>
          <w:sz w:val="28"/>
          <w:szCs w:val="28"/>
        </w:rPr>
        <w:t>№</w:t>
      </w:r>
      <w:r w:rsidR="00EB10D1">
        <w:rPr>
          <w:color w:val="000000" w:themeColor="text1"/>
          <w:sz w:val="28"/>
          <w:szCs w:val="28"/>
        </w:rPr>
        <w:t>«данные изъяты»</w:t>
      </w:r>
      <w:r w:rsidRPr="00C24982" w:rsidR="0081415D">
        <w:rPr>
          <w:sz w:val="28"/>
          <w:szCs w:val="28"/>
        </w:rPr>
        <w:t xml:space="preserve"> от </w:t>
      </w:r>
      <w:r w:rsidR="00C1367A">
        <w:rPr>
          <w:sz w:val="28"/>
          <w:szCs w:val="28"/>
        </w:rPr>
        <w:t>15 февраля 2021</w:t>
      </w:r>
      <w:r w:rsidRPr="00C24982" w:rsidR="0081415D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В отношении </w:t>
      </w:r>
      <w:r w:rsidR="00C1367A">
        <w:rPr>
          <w:sz w:val="28"/>
          <w:szCs w:val="28"/>
        </w:rPr>
        <w:t>Журавлёва А.В.</w:t>
      </w:r>
      <w:r w:rsidRPr="006B4C01" w:rsidR="00213279">
        <w:rPr>
          <w:sz w:val="28"/>
          <w:szCs w:val="28"/>
        </w:rPr>
        <w:t xml:space="preserve"> </w:t>
      </w:r>
      <w:r w:rsidR="00C1367A">
        <w:rPr>
          <w:sz w:val="28"/>
          <w:szCs w:val="28"/>
        </w:rPr>
        <w:t>08 июля</w:t>
      </w:r>
      <w:r w:rsidR="00E5103C">
        <w:rPr>
          <w:sz w:val="28"/>
          <w:szCs w:val="28"/>
        </w:rPr>
        <w:t xml:space="preserve"> 2021</w:t>
      </w:r>
      <w:r w:rsidRPr="006B4C01" w:rsidR="005731B6">
        <w:rPr>
          <w:sz w:val="28"/>
          <w:szCs w:val="28"/>
        </w:rPr>
        <w:t xml:space="preserve"> года</w:t>
      </w:r>
      <w:r w:rsidRPr="006B4C01" w:rsidR="007B6F6C">
        <w:rPr>
          <w:sz w:val="28"/>
          <w:szCs w:val="28"/>
        </w:rPr>
        <w:t xml:space="preserve"> </w:t>
      </w:r>
      <w:r w:rsidRPr="006B4C01" w:rsidR="008977D0">
        <w:rPr>
          <w:sz w:val="28"/>
          <w:szCs w:val="28"/>
        </w:rPr>
        <w:t xml:space="preserve">старшим </w:t>
      </w:r>
      <w:r w:rsidR="00E5103C">
        <w:rPr>
          <w:sz w:val="28"/>
          <w:szCs w:val="28"/>
        </w:rPr>
        <w:t xml:space="preserve">инспектором по ИАЗ ОГИБДД МО МВД России «Сакский» лейтенантом полиции </w:t>
      </w:r>
      <w:r w:rsidR="00EB10D1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1367A">
        <w:rPr>
          <w:sz w:val="28"/>
          <w:szCs w:val="28"/>
        </w:rPr>
        <w:t>Журавлёв А.В.</w:t>
      </w:r>
      <w:r>
        <w:rPr>
          <w:b/>
          <w:sz w:val="28"/>
          <w:szCs w:val="28"/>
        </w:rPr>
        <w:t xml:space="preserve"> </w:t>
      </w:r>
      <w:r w:rsidRPr="00163C89" w:rsidR="0071073C">
        <w:rPr>
          <w:sz w:val="28"/>
          <w:szCs w:val="28"/>
        </w:rPr>
        <w:t>вину в совершении административного правонарушения признал, в содеянном раскаялся, дополнительно пояснил, что не оплатил штраф</w:t>
      </w:r>
      <w:r w:rsidR="0071073C">
        <w:rPr>
          <w:sz w:val="28"/>
          <w:szCs w:val="28"/>
        </w:rPr>
        <w:t>,</w:t>
      </w:r>
      <w:r w:rsidRPr="00163C89" w:rsidR="0071073C">
        <w:rPr>
          <w:sz w:val="28"/>
          <w:szCs w:val="28"/>
        </w:rPr>
        <w:t xml:space="preserve"> поскольку </w:t>
      </w:r>
      <w:r w:rsidR="00C1367A">
        <w:rPr>
          <w:sz w:val="28"/>
          <w:szCs w:val="28"/>
        </w:rPr>
        <w:t>не знал</w:t>
      </w:r>
      <w:r w:rsidRPr="00163C89" w:rsidR="0071073C">
        <w:rPr>
          <w:sz w:val="28"/>
          <w:szCs w:val="28"/>
        </w:rPr>
        <w:t xml:space="preserve"> о нем</w:t>
      </w:r>
      <w:r w:rsidR="0071073C">
        <w:rPr>
          <w:sz w:val="28"/>
          <w:szCs w:val="28"/>
        </w:rPr>
        <w:t>. Просил назначить наказание в виде административного штрафа.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1367A">
        <w:rPr>
          <w:sz w:val="28"/>
          <w:szCs w:val="28"/>
        </w:rPr>
        <w:t>Журавлёва А.В.</w:t>
      </w:r>
      <w:r>
        <w:rPr>
          <w:sz w:val="28"/>
          <w:szCs w:val="28"/>
        </w:rPr>
        <w:t>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</w:t>
      </w:r>
      <w:r w:rsidRPr="006B4C01" w:rsidR="00DC7E67">
        <w:rPr>
          <w:sz w:val="28"/>
          <w:szCs w:val="28"/>
        </w:rPr>
        <w:t>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постановлением </w:t>
      </w:r>
      <w:r w:rsidR="00C1367A">
        <w:rPr>
          <w:sz w:val="28"/>
          <w:szCs w:val="28"/>
        </w:rPr>
        <w:t>№</w:t>
      </w:r>
      <w:r w:rsidR="00EB10D1">
        <w:rPr>
          <w:color w:val="000000" w:themeColor="text1"/>
          <w:sz w:val="28"/>
          <w:szCs w:val="28"/>
        </w:rPr>
        <w:t>«данные изъяты»</w:t>
      </w:r>
      <w:r w:rsidRPr="00C24982" w:rsidR="00C1367A">
        <w:rPr>
          <w:sz w:val="28"/>
          <w:szCs w:val="28"/>
        </w:rPr>
        <w:t xml:space="preserve"> от </w:t>
      </w:r>
      <w:r w:rsidR="00C1367A">
        <w:rPr>
          <w:sz w:val="28"/>
          <w:szCs w:val="28"/>
        </w:rPr>
        <w:t>15 февраля 2021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C1367A">
        <w:rPr>
          <w:sz w:val="28"/>
          <w:szCs w:val="28"/>
        </w:rPr>
        <w:t>Журавлёв А.В.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="004C7DDD">
        <w:rPr>
          <w:sz w:val="28"/>
          <w:szCs w:val="28"/>
        </w:rPr>
        <w:t>2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="004C7DDD">
        <w:rPr>
          <w:sz w:val="28"/>
          <w:szCs w:val="28"/>
        </w:rPr>
        <w:t>9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5</w:t>
      </w:r>
      <w:r w:rsidRPr="006B4C01" w:rsidR="00BA6D27">
        <w:rPr>
          <w:sz w:val="28"/>
          <w:szCs w:val="28"/>
        </w:rPr>
        <w:t>00</w:t>
      </w:r>
      <w:r w:rsidRPr="006B4C01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(пят</w:t>
      </w:r>
      <w:r w:rsidR="0081415D">
        <w:rPr>
          <w:sz w:val="28"/>
          <w:szCs w:val="28"/>
        </w:rPr>
        <w:t>ь</w:t>
      </w:r>
      <w:r w:rsidRPr="006B4C01" w:rsidR="00BA6D27">
        <w:rPr>
          <w:sz w:val="28"/>
          <w:szCs w:val="28"/>
        </w:rPr>
        <w:t>сот)</w:t>
      </w:r>
      <w:r w:rsidRPr="006B4C01">
        <w:rPr>
          <w:sz w:val="28"/>
          <w:szCs w:val="28"/>
        </w:rPr>
        <w:t xml:space="preserve"> рублей. Указанное постановление вступило в законную силу </w:t>
      </w:r>
      <w:r w:rsidR="00C1367A">
        <w:rPr>
          <w:sz w:val="28"/>
          <w:szCs w:val="28"/>
        </w:rPr>
        <w:t>12 марта</w:t>
      </w:r>
      <w:r w:rsidR="002D7416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C1367A">
        <w:rPr>
          <w:sz w:val="28"/>
          <w:szCs w:val="28"/>
        </w:rPr>
        <w:t>12 мая</w:t>
      </w:r>
      <w:r w:rsidR="00455267">
        <w:rPr>
          <w:sz w:val="28"/>
          <w:szCs w:val="28"/>
        </w:rPr>
        <w:t xml:space="preserve">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 xml:space="preserve">года </w:t>
      </w:r>
      <w:r w:rsidR="00C1367A">
        <w:rPr>
          <w:sz w:val="28"/>
          <w:szCs w:val="28"/>
        </w:rPr>
        <w:t>Журавлёв А.В.</w:t>
      </w:r>
      <w:r w:rsidRPr="006B4C01">
        <w:rPr>
          <w:sz w:val="28"/>
          <w:szCs w:val="28"/>
        </w:rPr>
        <w:t xml:space="preserve"> административный штраф 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</w:t>
      </w:r>
      <w:r w:rsidR="00C1367A">
        <w:rPr>
          <w:sz w:val="28"/>
          <w:szCs w:val="28"/>
        </w:rPr>
        <w:t>104350</w:t>
      </w:r>
      <w:r w:rsidRPr="006B4C01">
        <w:rPr>
          <w:sz w:val="28"/>
          <w:szCs w:val="28"/>
        </w:rPr>
        <w:t xml:space="preserve"> от </w:t>
      </w:r>
      <w:r w:rsidR="00C1367A">
        <w:rPr>
          <w:sz w:val="28"/>
          <w:szCs w:val="28"/>
        </w:rPr>
        <w:t>08 июля</w:t>
      </w:r>
      <w:r w:rsidR="00455267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года, в котором указано, что </w:t>
      </w:r>
      <w:r w:rsidR="00C1367A">
        <w:rPr>
          <w:sz w:val="28"/>
          <w:szCs w:val="28"/>
        </w:rPr>
        <w:t>Журавлёв А.В.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C1367A">
        <w:rPr>
          <w:sz w:val="28"/>
          <w:szCs w:val="28"/>
        </w:rPr>
        <w:t>№</w:t>
      </w:r>
      <w:r w:rsidR="00EB10D1">
        <w:rPr>
          <w:color w:val="000000" w:themeColor="text1"/>
          <w:sz w:val="28"/>
          <w:szCs w:val="28"/>
        </w:rPr>
        <w:t>«данные изъяты»</w:t>
      </w:r>
      <w:r w:rsidRPr="00C24982" w:rsidR="00C1367A">
        <w:rPr>
          <w:sz w:val="28"/>
          <w:szCs w:val="28"/>
        </w:rPr>
        <w:t xml:space="preserve"> от </w:t>
      </w:r>
      <w:r w:rsidR="00C1367A">
        <w:rPr>
          <w:sz w:val="28"/>
          <w:szCs w:val="28"/>
        </w:rPr>
        <w:t>15 февраля 2021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>;</w:t>
      </w:r>
      <w:r w:rsidRPr="006B4C01">
        <w:rPr>
          <w:sz w:val="28"/>
          <w:szCs w:val="28"/>
        </w:rPr>
        <w:t xml:space="preserve"> </w:t>
      </w:r>
      <w:r w:rsidRPr="006B4C01" w:rsidR="002D7416">
        <w:rPr>
          <w:sz w:val="28"/>
          <w:szCs w:val="28"/>
        </w:rPr>
        <w:t xml:space="preserve">копией постановления </w:t>
      </w:r>
      <w:r w:rsidR="00C1367A">
        <w:rPr>
          <w:sz w:val="28"/>
          <w:szCs w:val="28"/>
        </w:rPr>
        <w:t>№</w:t>
      </w:r>
      <w:r w:rsidR="00EB10D1">
        <w:rPr>
          <w:color w:val="000000" w:themeColor="text1"/>
          <w:sz w:val="28"/>
          <w:szCs w:val="28"/>
        </w:rPr>
        <w:t>«данные изъяты»</w:t>
      </w:r>
      <w:r w:rsidRPr="00C24982" w:rsidR="00C1367A">
        <w:rPr>
          <w:sz w:val="28"/>
          <w:szCs w:val="28"/>
        </w:rPr>
        <w:t xml:space="preserve"> от </w:t>
      </w:r>
      <w:r w:rsidR="00C1367A">
        <w:rPr>
          <w:sz w:val="28"/>
          <w:szCs w:val="28"/>
        </w:rPr>
        <w:t>15 февраля 2021</w:t>
      </w:r>
      <w:r w:rsidRPr="006B4C01" w:rsidR="002D7416">
        <w:rPr>
          <w:sz w:val="28"/>
          <w:szCs w:val="28"/>
        </w:rPr>
        <w:t xml:space="preserve"> года, которым </w:t>
      </w:r>
      <w:r w:rsidR="00C1367A">
        <w:rPr>
          <w:sz w:val="28"/>
          <w:szCs w:val="28"/>
        </w:rPr>
        <w:t>Журавлёв А.В.</w:t>
      </w:r>
      <w:r w:rsidRPr="006B4C01" w:rsidR="002D7416">
        <w:rPr>
          <w:sz w:val="28"/>
          <w:szCs w:val="28"/>
        </w:rPr>
        <w:t xml:space="preserve"> привлечен к административной ответственности по ч.</w:t>
      </w:r>
      <w:r w:rsidR="004C7DDD">
        <w:rPr>
          <w:sz w:val="28"/>
          <w:szCs w:val="28"/>
        </w:rPr>
        <w:t>2</w:t>
      </w:r>
      <w:r w:rsidRPr="006B4C01" w:rsidR="002D7416">
        <w:rPr>
          <w:sz w:val="28"/>
          <w:szCs w:val="28"/>
        </w:rPr>
        <w:t xml:space="preserve"> ст.12.</w:t>
      </w:r>
      <w:r w:rsidR="004C7DDD">
        <w:rPr>
          <w:sz w:val="28"/>
          <w:szCs w:val="28"/>
        </w:rPr>
        <w:t>9</w:t>
      </w:r>
      <w:r w:rsidRPr="006B4C01" w:rsidR="002D7416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2D7416">
        <w:rPr>
          <w:sz w:val="28"/>
          <w:szCs w:val="28"/>
        </w:rPr>
        <w:t>5</w:t>
      </w:r>
      <w:r w:rsidRPr="006B4C01" w:rsidR="002D7416">
        <w:rPr>
          <w:sz w:val="28"/>
          <w:szCs w:val="28"/>
        </w:rPr>
        <w:t>00 (</w:t>
      </w:r>
      <w:r w:rsidR="002D7416">
        <w:rPr>
          <w:sz w:val="28"/>
          <w:szCs w:val="28"/>
        </w:rPr>
        <w:t>пятьсот</w:t>
      </w:r>
      <w:r w:rsidRPr="006B4C01" w:rsidR="002D7416">
        <w:rPr>
          <w:sz w:val="28"/>
          <w:szCs w:val="28"/>
        </w:rPr>
        <w:t>)</w:t>
      </w:r>
      <w:r w:rsidR="002D7416">
        <w:rPr>
          <w:sz w:val="28"/>
          <w:szCs w:val="28"/>
        </w:rPr>
        <w:t xml:space="preserve"> рублей</w:t>
      </w:r>
      <w:r w:rsidRPr="006B4C01" w:rsidR="002D7416">
        <w:rPr>
          <w:sz w:val="28"/>
          <w:szCs w:val="28"/>
        </w:rPr>
        <w:t>;</w:t>
      </w:r>
      <w:r w:rsidRPr="002D7416" w:rsidR="002D7416">
        <w:rPr>
          <w:sz w:val="28"/>
          <w:szCs w:val="28"/>
        </w:rPr>
        <w:t xml:space="preserve"> </w:t>
      </w:r>
      <w:r w:rsidRPr="006B4C01" w:rsidR="002D7416">
        <w:rPr>
          <w:sz w:val="28"/>
          <w:szCs w:val="28"/>
        </w:rPr>
        <w:t>скринкопией</w:t>
      </w:r>
      <w:r w:rsidRPr="006B4C01" w:rsidR="002D7416">
        <w:rPr>
          <w:sz w:val="28"/>
          <w:szCs w:val="28"/>
        </w:rPr>
        <w:t xml:space="preserve"> сервиса ФБД </w:t>
      </w:r>
      <w:r w:rsidRPr="006B4C01" w:rsidR="002D7416">
        <w:rPr>
          <w:sz w:val="28"/>
          <w:szCs w:val="28"/>
        </w:rPr>
        <w:t>Админпрактика</w:t>
      </w:r>
      <w:r w:rsidRPr="006B4C01" w:rsidR="002D7416">
        <w:rPr>
          <w:sz w:val="28"/>
          <w:szCs w:val="28"/>
        </w:rPr>
        <w:t xml:space="preserve"> от </w:t>
      </w:r>
      <w:r w:rsidR="00C1367A">
        <w:rPr>
          <w:sz w:val="28"/>
          <w:szCs w:val="28"/>
        </w:rPr>
        <w:t>08 июля</w:t>
      </w:r>
      <w:r w:rsidRPr="006B4C01" w:rsidR="002D7416">
        <w:rPr>
          <w:sz w:val="28"/>
          <w:szCs w:val="28"/>
        </w:rPr>
        <w:t xml:space="preserve"> 202</w:t>
      </w:r>
      <w:r w:rsidR="002D7416">
        <w:rPr>
          <w:sz w:val="28"/>
          <w:szCs w:val="28"/>
        </w:rPr>
        <w:t>1</w:t>
      </w:r>
      <w:r w:rsidRPr="006B4C01" w:rsidR="002D7416">
        <w:rPr>
          <w:sz w:val="28"/>
          <w:szCs w:val="28"/>
        </w:rPr>
        <w:t xml:space="preserve"> года</w:t>
      </w:r>
      <w:r w:rsidR="002D7416">
        <w:rPr>
          <w:sz w:val="28"/>
          <w:szCs w:val="28"/>
        </w:rPr>
        <w:t>;</w:t>
      </w:r>
      <w:r w:rsidRPr="006B4C01" w:rsidR="002D7416">
        <w:rPr>
          <w:sz w:val="28"/>
          <w:szCs w:val="28"/>
        </w:rPr>
        <w:t xml:space="preserve"> детализированной распечаткой</w:t>
      </w:r>
      <w:r w:rsidR="004C7DDD">
        <w:rPr>
          <w:sz w:val="28"/>
          <w:szCs w:val="28"/>
        </w:rPr>
        <w:t xml:space="preserve">; справкой </w:t>
      </w:r>
      <w:r w:rsidR="00C1367A">
        <w:rPr>
          <w:sz w:val="28"/>
          <w:szCs w:val="28"/>
        </w:rPr>
        <w:t>правонарушений</w:t>
      </w:r>
      <w:r w:rsidR="004C7DDD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1367A">
        <w:rPr>
          <w:sz w:val="28"/>
          <w:szCs w:val="28"/>
        </w:rPr>
        <w:t>Журавлёва А.В.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Соблюдая требования части 2 статьи 4.1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при назначении </w:t>
      </w:r>
      <w:r w:rsidR="00C1367A">
        <w:rPr>
          <w:sz w:val="28"/>
          <w:szCs w:val="28"/>
        </w:rPr>
        <w:t>Журавлёву А.В.</w:t>
      </w:r>
      <w:r w:rsidRPr="006B4C01">
        <w:rPr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</w:t>
      </w:r>
      <w:r w:rsidR="00740C41">
        <w:rPr>
          <w:sz w:val="28"/>
          <w:szCs w:val="28"/>
        </w:rPr>
        <w:t>го, его имущественное положение</w:t>
      </w:r>
      <w:r w:rsidRPr="006B4C01" w:rsidR="00782C2C">
        <w:rPr>
          <w:sz w:val="28"/>
          <w:szCs w:val="28"/>
        </w:rPr>
        <w:t>.</w:t>
      </w:r>
    </w:p>
    <w:p w:rsidR="00740C41" w:rsidRPr="00163C89" w:rsidP="00740C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63C8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C1367A">
        <w:rPr>
          <w:sz w:val="28"/>
          <w:szCs w:val="28"/>
        </w:rPr>
        <w:t>Журавлёва А.В.</w:t>
      </w:r>
      <w:r w:rsidRPr="00163C89">
        <w:rPr>
          <w:sz w:val="28"/>
          <w:szCs w:val="28"/>
        </w:rPr>
        <w:t xml:space="preserve"> в совершении административного правонарушения.</w:t>
      </w:r>
    </w:p>
    <w:p w:rsidR="00784D44" w:rsidRPr="006B4C01" w:rsidP="00740C41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63C8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B4C01" w:rsidRPr="006B4C01" w:rsidP="006B4C01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6B4C01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1367A" w:rsidR="00C1367A">
        <w:rPr>
          <w:rFonts w:ascii="Times New Roman" w:hAnsi="Times New Roman"/>
          <w:sz w:val="28"/>
          <w:szCs w:val="28"/>
        </w:rPr>
        <w:t>Журавлёв</w:t>
      </w:r>
      <w:r w:rsidR="00C1367A">
        <w:rPr>
          <w:rFonts w:ascii="Times New Roman" w:hAnsi="Times New Roman"/>
          <w:sz w:val="28"/>
          <w:szCs w:val="28"/>
        </w:rPr>
        <w:t>а</w:t>
      </w:r>
      <w:r w:rsidRPr="00C1367A" w:rsidR="00C1367A">
        <w:rPr>
          <w:rFonts w:ascii="Times New Roman" w:hAnsi="Times New Roman"/>
          <w:sz w:val="28"/>
          <w:szCs w:val="28"/>
        </w:rPr>
        <w:t xml:space="preserve"> А.В.</w:t>
      </w:r>
      <w:r w:rsidRPr="006B4C01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2D7416">
        <w:rPr>
          <w:rFonts w:ascii="Times New Roman" w:hAnsi="Times New Roman"/>
          <w:sz w:val="28"/>
          <w:szCs w:val="28"/>
        </w:rPr>
        <w:t>0</w:t>
      </w:r>
      <w:r w:rsidRPr="006B4C01">
        <w:rPr>
          <w:rFonts w:ascii="Times New Roman" w:hAnsi="Times New Roman"/>
          <w:sz w:val="28"/>
          <w:szCs w:val="28"/>
        </w:rPr>
        <w:t xml:space="preserve">00 рублей. 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На основании </w:t>
      </w:r>
      <w:r w:rsidRPr="006B4C01">
        <w:rPr>
          <w:sz w:val="28"/>
          <w:szCs w:val="28"/>
        </w:rPr>
        <w:t>изложенного</w:t>
      </w:r>
      <w:r w:rsidRPr="006B4C01">
        <w:rPr>
          <w:sz w:val="28"/>
          <w:szCs w:val="28"/>
        </w:rPr>
        <w:t xml:space="preserve"> и руководствуясь </w:t>
      </w:r>
      <w:r w:rsidRPr="006B4C01">
        <w:rPr>
          <w:sz w:val="28"/>
          <w:szCs w:val="28"/>
        </w:rPr>
        <w:t>ст.ст</w:t>
      </w:r>
      <w:r w:rsidRPr="006B4C01">
        <w:rPr>
          <w:sz w:val="28"/>
          <w:szCs w:val="28"/>
        </w:rPr>
        <w:t xml:space="preserve">. 29.10 - 29.11 КоАП РФ, суд,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  <w:t xml:space="preserve">                                          </w:t>
      </w:r>
      <w:r w:rsidRPr="006B4C01">
        <w:rPr>
          <w:sz w:val="28"/>
          <w:szCs w:val="28"/>
        </w:rPr>
        <w:t>п</w:t>
      </w:r>
      <w:r w:rsidRPr="006B4C01">
        <w:rPr>
          <w:sz w:val="28"/>
          <w:szCs w:val="28"/>
        </w:rPr>
        <w:t xml:space="preserve"> о с т а н о в и л: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Признать</w:t>
      </w:r>
      <w:r w:rsidRPr="006B4C01">
        <w:rPr>
          <w:b/>
          <w:sz w:val="28"/>
          <w:szCs w:val="28"/>
        </w:rPr>
        <w:t xml:space="preserve"> </w:t>
      </w:r>
      <w:r w:rsidR="00C1367A">
        <w:rPr>
          <w:b/>
          <w:color w:val="000000" w:themeColor="text1"/>
          <w:sz w:val="28"/>
          <w:szCs w:val="28"/>
        </w:rPr>
        <w:t xml:space="preserve">Журавлёва </w:t>
      </w:r>
      <w:r w:rsidR="00EB10D1">
        <w:rPr>
          <w:b/>
          <w:color w:val="000000" w:themeColor="text1"/>
          <w:sz w:val="28"/>
          <w:szCs w:val="28"/>
        </w:rPr>
        <w:t>А.В.</w:t>
      </w:r>
      <w:r w:rsidRPr="006B4C01" w:rsidR="00C1367A">
        <w:rPr>
          <w:color w:val="000000" w:themeColor="text1"/>
          <w:sz w:val="28"/>
          <w:szCs w:val="28"/>
        </w:rPr>
        <w:t xml:space="preserve">, </w:t>
      </w:r>
      <w:r w:rsidR="00EB10D1">
        <w:rPr>
          <w:color w:val="000000" w:themeColor="text1"/>
          <w:sz w:val="28"/>
          <w:szCs w:val="28"/>
        </w:rPr>
        <w:t>ДД.ММ</w:t>
      </w:r>
      <w:r w:rsidR="00EB10D1">
        <w:rPr>
          <w:color w:val="000000" w:themeColor="text1"/>
          <w:sz w:val="28"/>
          <w:szCs w:val="28"/>
        </w:rPr>
        <w:t>.Г</w:t>
      </w:r>
      <w:r w:rsidR="00EB10D1">
        <w:rPr>
          <w:color w:val="000000" w:themeColor="text1"/>
          <w:sz w:val="28"/>
          <w:szCs w:val="28"/>
        </w:rPr>
        <w:t>ГГГ</w:t>
      </w:r>
      <w:r w:rsidRPr="006B4C01" w:rsidR="00C1367A">
        <w:rPr>
          <w:color w:val="000000" w:themeColor="text1"/>
          <w:sz w:val="28"/>
          <w:szCs w:val="28"/>
        </w:rPr>
        <w:t xml:space="preserve"> года рождения</w:t>
      </w:r>
      <w:r w:rsidRPr="006B4C01"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2D7416">
        <w:rPr>
          <w:sz w:val="28"/>
          <w:szCs w:val="28"/>
        </w:rPr>
        <w:t>0</w:t>
      </w:r>
      <w:r w:rsidRPr="006B4C01">
        <w:rPr>
          <w:sz w:val="28"/>
          <w:szCs w:val="28"/>
        </w:rPr>
        <w:t xml:space="preserve">00 (одна тысяча) рублей. 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C01" w:rsidRPr="006B4C01" w:rsidP="006B4C01">
      <w:pPr>
        <w:ind w:firstLine="568"/>
        <w:contextualSpacing/>
        <w:jc w:val="both"/>
        <w:rPr>
          <w:color w:val="000000"/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 xml:space="preserve">0000017500, Лицевой счет 04752203230 в УФК по Республике Крым, Код Сводного реестра 35220323, ОКТМО 35721000, КБК </w:t>
      </w:r>
      <w:r w:rsidRPr="00C24982" w:rsidR="00C1367A">
        <w:rPr>
          <w:sz w:val="28"/>
          <w:szCs w:val="28"/>
        </w:rPr>
        <w:t>828 1 16 01</w:t>
      </w:r>
      <w:r w:rsidR="00C1367A">
        <w:rPr>
          <w:sz w:val="28"/>
          <w:szCs w:val="28"/>
        </w:rPr>
        <w:t>20</w:t>
      </w:r>
      <w:r w:rsidRPr="00C24982" w:rsidR="00C1367A">
        <w:rPr>
          <w:sz w:val="28"/>
          <w:szCs w:val="28"/>
        </w:rPr>
        <w:t>3 01 0</w:t>
      </w:r>
      <w:r w:rsidR="00C1367A">
        <w:rPr>
          <w:sz w:val="28"/>
          <w:szCs w:val="28"/>
        </w:rPr>
        <w:t>0025</w:t>
      </w:r>
      <w:r w:rsidRPr="00C24982" w:rsidR="00C1367A">
        <w:rPr>
          <w:sz w:val="28"/>
          <w:szCs w:val="28"/>
        </w:rPr>
        <w:t xml:space="preserve"> 140</w:t>
      </w:r>
      <w:r w:rsidRPr="00C24982">
        <w:rPr>
          <w:sz w:val="28"/>
          <w:szCs w:val="28"/>
        </w:rPr>
        <w:t>, УИН 0.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6B4C01" w:rsidP="006B4C0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6B4C01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B4C01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6B4C01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</w:t>
      </w:r>
      <w:r w:rsidR="00BB069E">
        <w:rPr>
          <w:sz w:val="28"/>
          <w:szCs w:val="28"/>
        </w:rPr>
        <w:t>А.И. Панов</w:t>
      </w:r>
    </w:p>
    <w:p w:rsidR="002A1B04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B4C01" w:rsidP="00CD283E">
      <w:pPr>
        <w:tabs>
          <w:tab w:val="num" w:pos="567"/>
        </w:tabs>
        <w:contextualSpacing/>
        <w:jc w:val="both"/>
        <w:rPr>
          <w:sz w:val="28"/>
          <w:szCs w:val="28"/>
        </w:rPr>
      </w:pP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0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54F5"/>
    <w:rsid w:val="00067AC0"/>
    <w:rsid w:val="000746F3"/>
    <w:rsid w:val="0008555A"/>
    <w:rsid w:val="00095FFB"/>
    <w:rsid w:val="000A35F9"/>
    <w:rsid w:val="000A5654"/>
    <w:rsid w:val="000B5703"/>
    <w:rsid w:val="000C0929"/>
    <w:rsid w:val="000D1579"/>
    <w:rsid w:val="000E09F6"/>
    <w:rsid w:val="000E0BF3"/>
    <w:rsid w:val="000E21E7"/>
    <w:rsid w:val="001059FF"/>
    <w:rsid w:val="00113BE3"/>
    <w:rsid w:val="001161A5"/>
    <w:rsid w:val="00127D5E"/>
    <w:rsid w:val="00133D2D"/>
    <w:rsid w:val="001409C3"/>
    <w:rsid w:val="00140DD2"/>
    <w:rsid w:val="0015396C"/>
    <w:rsid w:val="00153B9A"/>
    <w:rsid w:val="00156F49"/>
    <w:rsid w:val="00163C89"/>
    <w:rsid w:val="00167238"/>
    <w:rsid w:val="00173064"/>
    <w:rsid w:val="00180E77"/>
    <w:rsid w:val="001877E2"/>
    <w:rsid w:val="001948C1"/>
    <w:rsid w:val="001A4A57"/>
    <w:rsid w:val="001B214E"/>
    <w:rsid w:val="001D0F4F"/>
    <w:rsid w:val="001D5384"/>
    <w:rsid w:val="00201FD4"/>
    <w:rsid w:val="002062F6"/>
    <w:rsid w:val="0021098C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416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33AC2"/>
    <w:rsid w:val="00434E55"/>
    <w:rsid w:val="004406EE"/>
    <w:rsid w:val="0045376E"/>
    <w:rsid w:val="00455267"/>
    <w:rsid w:val="00456088"/>
    <w:rsid w:val="0046627B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DDD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87612"/>
    <w:rsid w:val="00595CC9"/>
    <w:rsid w:val="00596D2F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061"/>
    <w:rsid w:val="006437F8"/>
    <w:rsid w:val="00647C04"/>
    <w:rsid w:val="0065119D"/>
    <w:rsid w:val="00654B98"/>
    <w:rsid w:val="006557B5"/>
    <w:rsid w:val="00657F03"/>
    <w:rsid w:val="00662605"/>
    <w:rsid w:val="0066458B"/>
    <w:rsid w:val="00683872"/>
    <w:rsid w:val="00690D86"/>
    <w:rsid w:val="00694382"/>
    <w:rsid w:val="00694673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58D9"/>
    <w:rsid w:val="006E3F47"/>
    <w:rsid w:val="006E44A6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9C"/>
    <w:rsid w:val="00755B12"/>
    <w:rsid w:val="007672BA"/>
    <w:rsid w:val="007711B0"/>
    <w:rsid w:val="0077160A"/>
    <w:rsid w:val="0077277A"/>
    <w:rsid w:val="00774EDA"/>
    <w:rsid w:val="00781A2C"/>
    <w:rsid w:val="00782C2C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1415D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21C36"/>
    <w:rsid w:val="009303CC"/>
    <w:rsid w:val="009340C2"/>
    <w:rsid w:val="0093425D"/>
    <w:rsid w:val="0094213B"/>
    <w:rsid w:val="0095007B"/>
    <w:rsid w:val="009553AA"/>
    <w:rsid w:val="00972DA5"/>
    <w:rsid w:val="009752A1"/>
    <w:rsid w:val="0098020B"/>
    <w:rsid w:val="00981CBE"/>
    <w:rsid w:val="00986D5D"/>
    <w:rsid w:val="009A1EDF"/>
    <w:rsid w:val="009B297A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A25BE"/>
    <w:rsid w:val="00AA260F"/>
    <w:rsid w:val="00AA3356"/>
    <w:rsid w:val="00AB4770"/>
    <w:rsid w:val="00AB5F90"/>
    <w:rsid w:val="00AB7A6B"/>
    <w:rsid w:val="00AC03E2"/>
    <w:rsid w:val="00AC27FF"/>
    <w:rsid w:val="00AD0BCF"/>
    <w:rsid w:val="00AE300E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6D27"/>
    <w:rsid w:val="00BA7FEB"/>
    <w:rsid w:val="00BB0480"/>
    <w:rsid w:val="00BB069E"/>
    <w:rsid w:val="00BB19F2"/>
    <w:rsid w:val="00BB55FF"/>
    <w:rsid w:val="00BC299F"/>
    <w:rsid w:val="00BD08A0"/>
    <w:rsid w:val="00BD3EC9"/>
    <w:rsid w:val="00BD4320"/>
    <w:rsid w:val="00BE60F9"/>
    <w:rsid w:val="00BF6E6D"/>
    <w:rsid w:val="00BF7896"/>
    <w:rsid w:val="00C130E4"/>
    <w:rsid w:val="00C1367A"/>
    <w:rsid w:val="00C24982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C1207"/>
    <w:rsid w:val="00CD283E"/>
    <w:rsid w:val="00CE3481"/>
    <w:rsid w:val="00CE63A0"/>
    <w:rsid w:val="00CF0F83"/>
    <w:rsid w:val="00CF1A96"/>
    <w:rsid w:val="00CF1B65"/>
    <w:rsid w:val="00D31132"/>
    <w:rsid w:val="00D34B98"/>
    <w:rsid w:val="00D5671A"/>
    <w:rsid w:val="00D613E4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3392"/>
    <w:rsid w:val="00DD7A6F"/>
    <w:rsid w:val="00DE1D5E"/>
    <w:rsid w:val="00DF0FDA"/>
    <w:rsid w:val="00E10890"/>
    <w:rsid w:val="00E20C57"/>
    <w:rsid w:val="00E301E0"/>
    <w:rsid w:val="00E474CE"/>
    <w:rsid w:val="00E5103C"/>
    <w:rsid w:val="00E55C92"/>
    <w:rsid w:val="00E64514"/>
    <w:rsid w:val="00E65477"/>
    <w:rsid w:val="00E727BE"/>
    <w:rsid w:val="00E8086E"/>
    <w:rsid w:val="00E84507"/>
    <w:rsid w:val="00E925BD"/>
    <w:rsid w:val="00E94A78"/>
    <w:rsid w:val="00E96718"/>
    <w:rsid w:val="00EA1036"/>
    <w:rsid w:val="00EA1250"/>
    <w:rsid w:val="00EA62F4"/>
    <w:rsid w:val="00EA6FB6"/>
    <w:rsid w:val="00EA7126"/>
    <w:rsid w:val="00EB10D1"/>
    <w:rsid w:val="00EB5FA5"/>
    <w:rsid w:val="00EC7B91"/>
    <w:rsid w:val="00ED7E2B"/>
    <w:rsid w:val="00EE074B"/>
    <w:rsid w:val="00EE6A4F"/>
    <w:rsid w:val="00EF7EF2"/>
    <w:rsid w:val="00F01055"/>
    <w:rsid w:val="00F01564"/>
    <w:rsid w:val="00F02432"/>
    <w:rsid w:val="00F052AD"/>
    <w:rsid w:val="00F1199F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