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5B08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B1F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:rsidR="00586C2A" w:rsidRPr="00586C2A" w:rsidP="00586C2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УИД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91MS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0071-01-2021-000</w:t>
      </w:r>
      <w:r w:rsidR="001B1F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839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B1F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B1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1B1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</w:t>
      </w:r>
      <w:r w:rsidR="001B1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="001B1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D3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</w:t>
      </w:r>
      <w:r w:rsidR="001B1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7D3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1B1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D3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 Сакского судебного района (Сакский муниципальный район и городской округ Саки) Республики Крым</w:t>
      </w:r>
      <w:r w:rsidR="001B1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мировой судья судебного участка №70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1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="00942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административном правонарушении</w:t>
      </w:r>
      <w:r w:rsidR="00942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1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F84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Замятина </w:t>
      </w:r>
      <w:r w:rsidR="00F13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А.Н.</w:t>
      </w:r>
      <w:r w:rsidR="00FC7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3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13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13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FC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3383">
        <w:rPr>
          <w:rFonts w:ascii="Times New Roman" w:hAnsi="Times New Roman" w:cs="Times New Roman"/>
          <w:sz w:val="28"/>
          <w:szCs w:val="28"/>
        </w:rPr>
        <w:t>«данные изъяты»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FC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FC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FC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Пирс</w:t>
      </w:r>
      <w:r w:rsidR="00FC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FC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1B2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FC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13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1B2F54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F03390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B1F18" w:rsidP="001B1F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Замятин А.Н., являясь директором ООО «Пирс», расположенным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д.29/4, оф.68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Pr="00EB7C16">
        <w:rPr>
          <w:rFonts w:ascii="Times New Roman" w:hAnsi="Times New Roman" w:cs="Times New Roman"/>
          <w:sz w:val="28"/>
          <w:szCs w:val="28"/>
        </w:rPr>
        <w:t>при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ООО «Пирс» предоставила сведения по форме СЗВ-М «исходная» за </w:t>
      </w:r>
      <w:r w:rsidR="00ED7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 на 1 (одного) застрахованного лица</w:t>
      </w:r>
      <w:r w:rsidR="00ED7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законодательно установленного срока, а именно 18 мая 2021 года.</w:t>
      </w:r>
    </w:p>
    <w:p w:rsidR="0077126E" w:rsidP="001B1F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№27-ФЗ </w:t>
      </w:r>
      <w:r w:rsidR="00ED7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«Пирс»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ED7AA7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ED7AA7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ED7AA7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AA7">
        <w:rPr>
          <w:rFonts w:ascii="Times New Roman" w:hAnsi="Times New Roman" w:cs="Times New Roman"/>
          <w:sz w:val="28"/>
          <w:szCs w:val="28"/>
        </w:rPr>
        <w:t>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ED7AA7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7A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ED7A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7AA7">
        <w:rPr>
          <w:rFonts w:ascii="Times New Roman" w:hAnsi="Times New Roman" w:cs="Times New Roman"/>
          <w:sz w:val="28"/>
          <w:szCs w:val="28"/>
        </w:rPr>
        <w:t xml:space="preserve"> (15,16 число пришлось на выходной день)</w:t>
      </w:r>
      <w:r w:rsidRPr="00EB7C16">
        <w:rPr>
          <w:rFonts w:ascii="Times New Roman" w:hAnsi="Times New Roman" w:cs="Times New Roman"/>
          <w:sz w:val="28"/>
          <w:szCs w:val="28"/>
        </w:rPr>
        <w:t xml:space="preserve">. Плательщик же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EB7C16" w:rsidR="00ED7AA7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 w:rsidR="00ED7AA7">
        <w:rPr>
          <w:rFonts w:ascii="Times New Roman" w:hAnsi="Times New Roman" w:cs="Times New Roman"/>
          <w:sz w:val="28"/>
          <w:szCs w:val="28"/>
        </w:rPr>
        <w:t>18 мая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ED7AA7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D7AA7">
        <w:rPr>
          <w:rFonts w:ascii="Times New Roman" w:hAnsi="Times New Roman" w:cs="Times New Roman"/>
          <w:sz w:val="28"/>
          <w:szCs w:val="28"/>
        </w:rPr>
        <w:t>ТКС</w:t>
      </w:r>
      <w:r>
        <w:rPr>
          <w:rFonts w:ascii="Times New Roman" w:hAnsi="Times New Roman" w:cs="Times New Roman"/>
          <w:sz w:val="28"/>
          <w:szCs w:val="28"/>
        </w:rPr>
        <w:t xml:space="preserve"> в отношении 1 (одного) застрахованного лица. </w:t>
      </w:r>
      <w:r w:rsidRPr="00EB7C16">
        <w:rPr>
          <w:rFonts w:ascii="Times New Roman" w:hAnsi="Times New Roman" w:cs="Times New Roman"/>
          <w:sz w:val="28"/>
          <w:szCs w:val="28"/>
        </w:rPr>
        <w:t xml:space="preserve">Ответственность за данное правонарушение 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EB7C16">
        <w:rPr>
          <w:rFonts w:ascii="Times New Roman" w:hAnsi="Times New Roman" w:cs="Times New Roman"/>
          <w:sz w:val="28"/>
          <w:szCs w:val="28"/>
        </w:rPr>
        <w:t>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FCD" w:rsidRPr="00805B07" w:rsidP="00135F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Замятин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</w:t>
      </w:r>
      <w:r w:rsidR="007E145C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</w:t>
      </w:r>
      <w:r>
        <w:rPr>
          <w:rFonts w:ascii="Times New Roman" w:hAnsi="Times New Roman" w:cs="Times New Roman"/>
          <w:sz w:val="28"/>
          <w:szCs w:val="28"/>
        </w:rPr>
        <w:t>ссмотрения дела суду не подавал.</w:t>
      </w:r>
    </w:p>
    <w:p w:rsidR="00135FCD" w:rsidRPr="00805B07" w:rsidP="00135F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 участком №</w:t>
      </w:r>
      <w:r w:rsidRPr="00805B07">
        <w:rPr>
          <w:rFonts w:ascii="Times New Roman" w:hAnsi="Times New Roman" w:cs="Times New Roman"/>
          <w:sz w:val="28"/>
          <w:szCs w:val="28"/>
        </w:rPr>
        <w:t xml:space="preserve">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Замятина А.Н.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05B07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 в суд.</w:t>
      </w:r>
    </w:p>
    <w:p w:rsidR="00D76C48" w:rsidRPr="002A2094" w:rsidP="00135F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Замятина А.Н.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1D0F56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директор</w:t>
      </w:r>
      <w:r>
        <w:rPr>
          <w:color w:val="000000" w:themeColor="text1"/>
          <w:sz w:val="28"/>
          <w:szCs w:val="28"/>
          <w:lang w:eastAsia="ru-RU"/>
        </w:rPr>
        <w:t>а ООО</w:t>
      </w:r>
      <w:r>
        <w:rPr>
          <w:color w:val="000000" w:themeColor="text1"/>
          <w:sz w:val="28"/>
          <w:szCs w:val="28"/>
          <w:lang w:eastAsia="ru-RU"/>
        </w:rPr>
        <w:t xml:space="preserve"> «Пирс»</w:t>
      </w:r>
      <w:r w:rsidRPr="00805B07" w:rsidR="00BE70F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Замятина А.Н.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</w:t>
      </w:r>
      <w:r w:rsidR="008A783C">
        <w:rPr>
          <w:sz w:val="28"/>
          <w:szCs w:val="28"/>
        </w:rPr>
        <w:t xml:space="preserve"> ч.1</w:t>
      </w:r>
      <w:r w:rsidRPr="00805B07" w:rsidR="00BE70F1">
        <w:rPr>
          <w:sz w:val="28"/>
          <w:szCs w:val="28"/>
        </w:rPr>
        <w:t xml:space="preserve">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</w:t>
      </w:r>
      <w:r w:rsidRPr="00805B0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05B07">
        <w:rPr>
          <w:sz w:val="28"/>
          <w:szCs w:val="28"/>
        </w:rPr>
        <w:t xml:space="preserve">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 xml:space="preserve">индивидуальном (персонифицированном) учете в </w:t>
      </w:r>
      <w:r w:rsidRPr="0096199C">
        <w:rPr>
          <w:sz w:val="28"/>
          <w:szCs w:val="28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96199C">
        <w:rPr>
          <w:sz w:val="28"/>
          <w:szCs w:val="28"/>
          <w:shd w:val="clear" w:color="auto" w:fill="FFFFFF"/>
        </w:rPr>
        <w:t xml:space="preserve"> </w:t>
      </w:r>
      <w:r w:rsidRPr="0096199C">
        <w:rPr>
          <w:sz w:val="28"/>
          <w:szCs w:val="28"/>
          <w:shd w:val="clear" w:color="auto" w:fill="FFFFFF"/>
        </w:rPr>
        <w:t>объеме</w:t>
      </w:r>
      <w:r w:rsidRPr="0096199C">
        <w:rPr>
          <w:sz w:val="28"/>
          <w:szCs w:val="28"/>
          <w:shd w:val="clear" w:color="auto" w:fill="FFFFFF"/>
        </w:rPr>
        <w:t xml:space="preserve"> или в искаженном виде, </w:t>
      </w:r>
      <w:r w:rsidRPr="0096199C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sz w:val="28"/>
          <w:szCs w:val="28"/>
          <w:shd w:val="clear" w:color="auto" w:fill="FFFFFF"/>
        </w:rPr>
        <w:t>частью 2</w:t>
      </w:r>
      <w:r w:rsidRPr="0096199C">
        <w:rPr>
          <w:color w:val="000000"/>
          <w:sz w:val="28"/>
          <w:szCs w:val="28"/>
          <w:shd w:val="clear" w:color="auto" w:fill="FFFFFF"/>
        </w:rPr>
        <w:t> настоящей статьи.</w:t>
      </w:r>
    </w:p>
    <w:p w:rsidR="00F6739F" w:rsidRPr="00805B07" w:rsidP="00E73D02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Вина</w:t>
      </w:r>
      <w:r w:rsidR="00801C0C">
        <w:rPr>
          <w:sz w:val="28"/>
          <w:szCs w:val="28"/>
        </w:rPr>
        <w:t xml:space="preserve"> директор</w:t>
      </w:r>
      <w:r w:rsidR="00801C0C">
        <w:rPr>
          <w:sz w:val="28"/>
          <w:szCs w:val="28"/>
        </w:rPr>
        <w:t>а</w:t>
      </w:r>
      <w:r w:rsidRPr="00805B07">
        <w:rPr>
          <w:sz w:val="28"/>
          <w:szCs w:val="28"/>
        </w:rPr>
        <w:t xml:space="preserve"> </w:t>
      </w:r>
      <w:r w:rsidR="00135FCD">
        <w:rPr>
          <w:color w:val="000000" w:themeColor="text1"/>
          <w:sz w:val="28"/>
          <w:szCs w:val="28"/>
          <w:lang w:eastAsia="ru-RU"/>
        </w:rPr>
        <w:t>ООО</w:t>
      </w:r>
      <w:r w:rsidR="00135FCD">
        <w:rPr>
          <w:color w:val="000000" w:themeColor="text1"/>
          <w:sz w:val="28"/>
          <w:szCs w:val="28"/>
          <w:lang w:eastAsia="ru-RU"/>
        </w:rPr>
        <w:t xml:space="preserve"> «Пирс»</w:t>
      </w:r>
      <w:r w:rsidRPr="00805B07" w:rsidR="00135FCD">
        <w:rPr>
          <w:sz w:val="28"/>
          <w:szCs w:val="28"/>
        </w:rPr>
        <w:t xml:space="preserve"> </w:t>
      </w:r>
      <w:r w:rsidR="00135FCD">
        <w:rPr>
          <w:color w:val="000000" w:themeColor="text1"/>
          <w:sz w:val="28"/>
          <w:szCs w:val="28"/>
          <w:lang w:eastAsia="ru-RU"/>
        </w:rPr>
        <w:t>Замятина А.Н.</w:t>
      </w:r>
      <w:r w:rsidRPr="00805B07">
        <w:rPr>
          <w:sz w:val="28"/>
          <w:szCs w:val="28"/>
        </w:rPr>
        <w:t xml:space="preserve"> в совершении административного правонарушения</w:t>
      </w:r>
      <w:r w:rsidR="00942F84">
        <w:rPr>
          <w:sz w:val="28"/>
          <w:szCs w:val="28"/>
        </w:rPr>
        <w:t>,</w:t>
      </w:r>
      <w:r w:rsidRPr="00805B07">
        <w:rPr>
          <w:sz w:val="28"/>
          <w:szCs w:val="28"/>
        </w:rPr>
        <w:t xml:space="preserve"> предусмотренного</w:t>
      </w:r>
      <w:r w:rsidR="00971861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="001D0F56">
        <w:rPr>
          <w:rStyle w:val="nomer2"/>
          <w:sz w:val="28"/>
          <w:szCs w:val="28"/>
        </w:rPr>
        <w:t>№</w:t>
      </w:r>
      <w:r w:rsidR="00ED7AA7">
        <w:rPr>
          <w:rStyle w:val="nomer2"/>
          <w:sz w:val="28"/>
          <w:szCs w:val="28"/>
        </w:rPr>
        <w:t>199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ED7AA7">
        <w:rPr>
          <w:sz w:val="28"/>
          <w:szCs w:val="28"/>
        </w:rPr>
        <w:t>12 июля</w:t>
      </w:r>
      <w:r w:rsidR="00E73D02">
        <w:rPr>
          <w:sz w:val="28"/>
          <w:szCs w:val="28"/>
        </w:rPr>
        <w:t xml:space="preserve"> </w:t>
      </w:r>
      <w:r w:rsidR="00586C2A">
        <w:rPr>
          <w:sz w:val="28"/>
          <w:szCs w:val="28"/>
        </w:rPr>
        <w:t>2021</w:t>
      </w:r>
      <w:r w:rsidRPr="00805B07">
        <w:rPr>
          <w:sz w:val="28"/>
          <w:szCs w:val="28"/>
        </w:rPr>
        <w:t xml:space="preserve"> года,</w:t>
      </w:r>
      <w:r w:rsidR="00541C0A">
        <w:rPr>
          <w:sz w:val="28"/>
          <w:szCs w:val="28"/>
        </w:rPr>
        <w:t xml:space="preserve"> </w:t>
      </w:r>
      <w:r w:rsidR="00E73D02">
        <w:rPr>
          <w:sz w:val="28"/>
          <w:szCs w:val="28"/>
        </w:rPr>
        <w:t>скринкопией</w:t>
      </w:r>
      <w:r w:rsidR="00E73D02">
        <w:rPr>
          <w:sz w:val="28"/>
          <w:szCs w:val="28"/>
        </w:rPr>
        <w:t xml:space="preserve"> </w:t>
      </w:r>
      <w:r w:rsidR="00ED7AA7">
        <w:rPr>
          <w:sz w:val="28"/>
          <w:szCs w:val="28"/>
        </w:rPr>
        <w:t>АРМ приема ПФР</w:t>
      </w:r>
      <w:r w:rsidR="00E73D02">
        <w:rPr>
          <w:sz w:val="28"/>
          <w:szCs w:val="28"/>
        </w:rPr>
        <w:t>;</w:t>
      </w:r>
      <w:r w:rsidR="00ED7AA7">
        <w:rPr>
          <w:sz w:val="28"/>
          <w:szCs w:val="28"/>
        </w:rPr>
        <w:t xml:space="preserve"> копией формы СЗВ-М; копией протокола проверки отчетности страхователя ООО «Пирс»; копией извещения о доставке;</w:t>
      </w:r>
      <w:r w:rsidR="001D0F56">
        <w:rPr>
          <w:sz w:val="28"/>
          <w:szCs w:val="28"/>
        </w:rPr>
        <w:t xml:space="preserve"> </w:t>
      </w:r>
      <w:r w:rsidRPr="00805B07" w:rsidR="00541C0A">
        <w:rPr>
          <w:sz w:val="28"/>
          <w:szCs w:val="28"/>
        </w:rPr>
        <w:t xml:space="preserve">копией выписки из </w:t>
      </w:r>
      <w:r w:rsidR="00541C0A">
        <w:rPr>
          <w:sz w:val="28"/>
          <w:szCs w:val="28"/>
        </w:rPr>
        <w:t>ЕГРЮЛ</w:t>
      </w:r>
      <w:r w:rsidR="00CE70C1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801C0C" w:rsidR="00801C0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01C0C" w:rsidR="00801C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 «Пирс»</w:t>
      </w:r>
      <w:r w:rsidRPr="00801C0C" w:rsidR="00801C0C">
        <w:rPr>
          <w:rFonts w:ascii="Times New Roman" w:hAnsi="Times New Roman" w:cs="Times New Roman"/>
          <w:sz w:val="28"/>
          <w:szCs w:val="28"/>
        </w:rPr>
        <w:t xml:space="preserve"> </w:t>
      </w:r>
      <w:r w:rsidRPr="00801C0C" w:rsidR="00801C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Замятина А.Н.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 xml:space="preserve">дминистративного правонарушения, предусмотренного </w:t>
      </w:r>
      <w:r w:rsidR="00971861">
        <w:rPr>
          <w:rFonts w:ascii="Times New Roman" w:hAnsi="Times New Roman" w:cs="Times New Roman"/>
          <w:sz w:val="28"/>
          <w:szCs w:val="28"/>
        </w:rPr>
        <w:t xml:space="preserve">ч.1 </w:t>
      </w:r>
      <w:r w:rsidRPr="00CA0DE4">
        <w:rPr>
          <w:rFonts w:ascii="Times New Roman" w:hAnsi="Times New Roman" w:cs="Times New Roman"/>
          <w:sz w:val="28"/>
          <w:szCs w:val="28"/>
        </w:rPr>
        <w:t>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F13976">
        <w:rPr>
          <w:rFonts w:ascii="Times New Roman" w:hAnsi="Times New Roman" w:cs="Times New Roman"/>
          <w:sz w:val="28"/>
          <w:szCs w:val="28"/>
        </w:rPr>
        <w:t xml:space="preserve">как </w:t>
      </w:r>
      <w:r w:rsidRPr="007F04FB" w:rsidR="008A783C">
        <w:rPr>
          <w:rFonts w:ascii="Times New Roman" w:hAnsi="Times New Roman" w:cs="Times New Roman"/>
          <w:sz w:val="28"/>
          <w:szCs w:val="28"/>
        </w:rPr>
        <w:t>не</w:t>
      </w:r>
      <w:r w:rsidRPr="007F04FB" w:rsidR="008A7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8A783C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8A783C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8A7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8A7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</w:t>
      </w:r>
      <w:r w:rsidRPr="00BA6558" w:rsidR="008A7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="008A7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199C" w:rsidR="008A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 w:rsidR="008A783C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Pr="0096199C" w:rsidR="008A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 w:rsidRPr="00D04D22" w:rsidR="008A783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8A783C">
        <w:rPr>
          <w:rFonts w:ascii="Times New Roman" w:hAnsi="Times New Roman" w:cs="Times New Roman"/>
          <w:sz w:val="28"/>
          <w:szCs w:val="28"/>
        </w:rPr>
        <w:t>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</w:t>
      </w:r>
      <w:r w:rsidR="00801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смягчающих и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138A">
        <w:rPr>
          <w:rFonts w:ascii="Times New Roman" w:hAnsi="Times New Roman" w:cs="Times New Roman"/>
          <w:sz w:val="28"/>
          <w:szCs w:val="28"/>
          <w:shd w:val="clear" w:color="auto" w:fill="FFFFFF"/>
        </w:rPr>
        <w:t>отягчающих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A783C">
        <w:rPr>
          <w:sz w:val="28"/>
          <w:szCs w:val="28"/>
        </w:rPr>
        <w:t>го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</w:t>
      </w:r>
      <w:r w:rsidR="00971861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13976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«Пирс»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Замятина </w:t>
      </w:r>
      <w:r w:rsidR="00F13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А.Н.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3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13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13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8A783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97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97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8A78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01C0C" w:rsidR="00801C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Замятин</w:t>
      </w:r>
      <w:r w:rsidR="00801C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01C0C" w:rsidR="00801C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А.Н.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8A783C" w:rsidP="008A78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Крым), ИНН 7706808265, КПП 910201001,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 счета банка получателя 40102810645370000035, номер счета получателя 03100643000000017500, БИК 013510002, ОКТМО 35721000, УИН «0», КБК 392 116 012 300 600 001 40.</w:t>
      </w:r>
    </w:p>
    <w:p w:rsidR="008A783C" w:rsidP="008A78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D6AA5" w:rsidP="008A78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бжаловано или опротестовано.</w:t>
      </w:r>
    </w:p>
    <w:p w:rsidR="008A783C" w:rsidP="008A78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r w:rsidRPr="008A783C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8A783C" w:rsidP="008A783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через судебный участок №71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783C" w:rsidP="008A783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83C" w:rsidP="008A78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ED7A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3C3599" w:rsidRPr="00805B07" w:rsidP="00076C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942F84">
      <w:pgSz w:w="11906" w:h="16838"/>
      <w:pgMar w:top="567" w:right="851" w:bottom="426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76CE3"/>
    <w:rsid w:val="000814D5"/>
    <w:rsid w:val="000A0F2E"/>
    <w:rsid w:val="000B03E1"/>
    <w:rsid w:val="000B5B9E"/>
    <w:rsid w:val="000C43F3"/>
    <w:rsid w:val="000C5216"/>
    <w:rsid w:val="000C7C08"/>
    <w:rsid w:val="000E435E"/>
    <w:rsid w:val="000F61C2"/>
    <w:rsid w:val="001005E9"/>
    <w:rsid w:val="001058A4"/>
    <w:rsid w:val="00106642"/>
    <w:rsid w:val="0010705C"/>
    <w:rsid w:val="001107CE"/>
    <w:rsid w:val="00110EC1"/>
    <w:rsid w:val="00111EA8"/>
    <w:rsid w:val="00120341"/>
    <w:rsid w:val="0012357E"/>
    <w:rsid w:val="001245E7"/>
    <w:rsid w:val="001339A2"/>
    <w:rsid w:val="00135FCD"/>
    <w:rsid w:val="0015514B"/>
    <w:rsid w:val="00155192"/>
    <w:rsid w:val="00157C16"/>
    <w:rsid w:val="001909F2"/>
    <w:rsid w:val="00191269"/>
    <w:rsid w:val="00192CFE"/>
    <w:rsid w:val="00196CEA"/>
    <w:rsid w:val="001B1F18"/>
    <w:rsid w:val="001B2F54"/>
    <w:rsid w:val="001C04F7"/>
    <w:rsid w:val="001C6189"/>
    <w:rsid w:val="001D0F56"/>
    <w:rsid w:val="001E5157"/>
    <w:rsid w:val="001F60FA"/>
    <w:rsid w:val="001F73DA"/>
    <w:rsid w:val="00201E9F"/>
    <w:rsid w:val="00222750"/>
    <w:rsid w:val="0022440D"/>
    <w:rsid w:val="00227523"/>
    <w:rsid w:val="002339D0"/>
    <w:rsid w:val="00235FF8"/>
    <w:rsid w:val="00237205"/>
    <w:rsid w:val="00245887"/>
    <w:rsid w:val="00251072"/>
    <w:rsid w:val="00251BA1"/>
    <w:rsid w:val="0026152F"/>
    <w:rsid w:val="00274B77"/>
    <w:rsid w:val="00281981"/>
    <w:rsid w:val="002839A0"/>
    <w:rsid w:val="002913C6"/>
    <w:rsid w:val="002A2094"/>
    <w:rsid w:val="002A21AD"/>
    <w:rsid w:val="002B7242"/>
    <w:rsid w:val="002D0D39"/>
    <w:rsid w:val="002E08EC"/>
    <w:rsid w:val="002F0A4A"/>
    <w:rsid w:val="002F172B"/>
    <w:rsid w:val="003053BA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9718D"/>
    <w:rsid w:val="003A0099"/>
    <w:rsid w:val="003A2CE7"/>
    <w:rsid w:val="003C107A"/>
    <w:rsid w:val="003C22D2"/>
    <w:rsid w:val="003C3599"/>
    <w:rsid w:val="003D411C"/>
    <w:rsid w:val="003E04E0"/>
    <w:rsid w:val="003F5067"/>
    <w:rsid w:val="003F643A"/>
    <w:rsid w:val="0040194B"/>
    <w:rsid w:val="00410EA4"/>
    <w:rsid w:val="00417198"/>
    <w:rsid w:val="00426931"/>
    <w:rsid w:val="00430767"/>
    <w:rsid w:val="00441574"/>
    <w:rsid w:val="00453C41"/>
    <w:rsid w:val="004554D6"/>
    <w:rsid w:val="00474E67"/>
    <w:rsid w:val="00476004"/>
    <w:rsid w:val="00482A87"/>
    <w:rsid w:val="00483B45"/>
    <w:rsid w:val="00497654"/>
    <w:rsid w:val="004C0617"/>
    <w:rsid w:val="004D1473"/>
    <w:rsid w:val="004E38E3"/>
    <w:rsid w:val="004E4CBB"/>
    <w:rsid w:val="00503BCE"/>
    <w:rsid w:val="00541C0A"/>
    <w:rsid w:val="005465B2"/>
    <w:rsid w:val="005550D1"/>
    <w:rsid w:val="0055542B"/>
    <w:rsid w:val="00562D47"/>
    <w:rsid w:val="00586C2A"/>
    <w:rsid w:val="00590E57"/>
    <w:rsid w:val="005933B2"/>
    <w:rsid w:val="005A5CF6"/>
    <w:rsid w:val="005A6E59"/>
    <w:rsid w:val="005B0878"/>
    <w:rsid w:val="005B09E8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26CE0"/>
    <w:rsid w:val="007313F0"/>
    <w:rsid w:val="00747505"/>
    <w:rsid w:val="00756543"/>
    <w:rsid w:val="00761125"/>
    <w:rsid w:val="0077126E"/>
    <w:rsid w:val="00775591"/>
    <w:rsid w:val="00775F0D"/>
    <w:rsid w:val="00776458"/>
    <w:rsid w:val="00781D30"/>
    <w:rsid w:val="00783123"/>
    <w:rsid w:val="007A2EA5"/>
    <w:rsid w:val="007A6E95"/>
    <w:rsid w:val="007B2FE6"/>
    <w:rsid w:val="007C5CB3"/>
    <w:rsid w:val="007C6BA8"/>
    <w:rsid w:val="007D38A4"/>
    <w:rsid w:val="007E145C"/>
    <w:rsid w:val="007E56C4"/>
    <w:rsid w:val="007F04FB"/>
    <w:rsid w:val="00801C0C"/>
    <w:rsid w:val="00805B07"/>
    <w:rsid w:val="00807142"/>
    <w:rsid w:val="00807A78"/>
    <w:rsid w:val="00827D9A"/>
    <w:rsid w:val="00843B42"/>
    <w:rsid w:val="0085165F"/>
    <w:rsid w:val="00853299"/>
    <w:rsid w:val="0085743C"/>
    <w:rsid w:val="00861C59"/>
    <w:rsid w:val="008757B6"/>
    <w:rsid w:val="00877373"/>
    <w:rsid w:val="00886049"/>
    <w:rsid w:val="00891958"/>
    <w:rsid w:val="00897F77"/>
    <w:rsid w:val="008A783C"/>
    <w:rsid w:val="008B216A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2F84"/>
    <w:rsid w:val="0094706C"/>
    <w:rsid w:val="00952E45"/>
    <w:rsid w:val="0096199C"/>
    <w:rsid w:val="00971861"/>
    <w:rsid w:val="009737C2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D6AA5"/>
    <w:rsid w:val="00AE48DC"/>
    <w:rsid w:val="00AF464B"/>
    <w:rsid w:val="00B043B7"/>
    <w:rsid w:val="00B131A6"/>
    <w:rsid w:val="00B515FF"/>
    <w:rsid w:val="00B579F2"/>
    <w:rsid w:val="00B63321"/>
    <w:rsid w:val="00B7194E"/>
    <w:rsid w:val="00B774FE"/>
    <w:rsid w:val="00B946A9"/>
    <w:rsid w:val="00BA0CB2"/>
    <w:rsid w:val="00BA6558"/>
    <w:rsid w:val="00BE70F1"/>
    <w:rsid w:val="00BF2301"/>
    <w:rsid w:val="00C00442"/>
    <w:rsid w:val="00C12716"/>
    <w:rsid w:val="00C21326"/>
    <w:rsid w:val="00C44406"/>
    <w:rsid w:val="00C55376"/>
    <w:rsid w:val="00C64A7C"/>
    <w:rsid w:val="00C67AB5"/>
    <w:rsid w:val="00C7527A"/>
    <w:rsid w:val="00C84DD0"/>
    <w:rsid w:val="00C92D6F"/>
    <w:rsid w:val="00CA0DE4"/>
    <w:rsid w:val="00CA37DF"/>
    <w:rsid w:val="00CB1AB3"/>
    <w:rsid w:val="00CB4F08"/>
    <w:rsid w:val="00CB5BC6"/>
    <w:rsid w:val="00CD44BD"/>
    <w:rsid w:val="00CD4EA3"/>
    <w:rsid w:val="00CD569A"/>
    <w:rsid w:val="00CE5E1D"/>
    <w:rsid w:val="00CE70C1"/>
    <w:rsid w:val="00D04D22"/>
    <w:rsid w:val="00D14FA8"/>
    <w:rsid w:val="00D33D93"/>
    <w:rsid w:val="00D4775B"/>
    <w:rsid w:val="00D55182"/>
    <w:rsid w:val="00D6455D"/>
    <w:rsid w:val="00D66796"/>
    <w:rsid w:val="00D7138A"/>
    <w:rsid w:val="00D71DED"/>
    <w:rsid w:val="00D76C48"/>
    <w:rsid w:val="00D90B5F"/>
    <w:rsid w:val="00D976E1"/>
    <w:rsid w:val="00DA1739"/>
    <w:rsid w:val="00DB05BB"/>
    <w:rsid w:val="00DC6B81"/>
    <w:rsid w:val="00DD378B"/>
    <w:rsid w:val="00DD5D46"/>
    <w:rsid w:val="00DF5260"/>
    <w:rsid w:val="00DF5F1F"/>
    <w:rsid w:val="00E00451"/>
    <w:rsid w:val="00E16C36"/>
    <w:rsid w:val="00E26EDF"/>
    <w:rsid w:val="00E335FD"/>
    <w:rsid w:val="00E34742"/>
    <w:rsid w:val="00E57F54"/>
    <w:rsid w:val="00E66510"/>
    <w:rsid w:val="00E710A4"/>
    <w:rsid w:val="00E73D02"/>
    <w:rsid w:val="00E7475D"/>
    <w:rsid w:val="00E950A7"/>
    <w:rsid w:val="00E95164"/>
    <w:rsid w:val="00E97E7A"/>
    <w:rsid w:val="00EA3F28"/>
    <w:rsid w:val="00EA4C08"/>
    <w:rsid w:val="00EB0EEC"/>
    <w:rsid w:val="00EB7C16"/>
    <w:rsid w:val="00EC1CA6"/>
    <w:rsid w:val="00EC7340"/>
    <w:rsid w:val="00ED1E38"/>
    <w:rsid w:val="00ED4E72"/>
    <w:rsid w:val="00ED7AA7"/>
    <w:rsid w:val="00EF203C"/>
    <w:rsid w:val="00F03390"/>
    <w:rsid w:val="00F13383"/>
    <w:rsid w:val="00F13976"/>
    <w:rsid w:val="00F26E41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1B09"/>
    <w:rsid w:val="00F874AD"/>
    <w:rsid w:val="00FB5A9A"/>
    <w:rsid w:val="00FC7DFA"/>
    <w:rsid w:val="00FD0B23"/>
    <w:rsid w:val="00FD1CC0"/>
    <w:rsid w:val="00FE1DC6"/>
    <w:rsid w:val="00FE31A7"/>
    <w:rsid w:val="00FF365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7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76C48"/>
  </w:style>
  <w:style w:type="paragraph" w:styleId="Footer">
    <w:name w:val="footer"/>
    <w:basedOn w:val="Normal"/>
    <w:link w:val="a1"/>
    <w:uiPriority w:val="99"/>
    <w:unhideWhenUsed/>
    <w:rsid w:val="00D7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7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2DCB-0495-4876-90AA-DDE14D97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