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B4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93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C72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06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«Армата»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BA6558" w:rsidR="00861C59">
        <w:rPr>
          <w:rFonts w:ascii="Times New Roman" w:hAnsi="Times New Roman" w:cs="Times New Roman"/>
          <w:sz w:val="28"/>
          <w:szCs w:val="28"/>
        </w:rPr>
        <w:t>ый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02 апреля 2019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сверке сведений о застрахованных лицах (отчет СЗВ-М) и отчета СЗВ СТАЖ, было выявлено несоответствие в представленных сведениях в ПФР за 2018 год, а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«Армата»</w:t>
      </w:r>
      <w:r>
        <w:rPr>
          <w:rFonts w:ascii="Times New Roman" w:hAnsi="Times New Roman" w:cs="Times New Roman"/>
          <w:sz w:val="28"/>
          <w:szCs w:val="28"/>
        </w:rPr>
        <w:t xml:space="preserve"> в отчете СЗВ-М за </w:t>
      </w:r>
      <w:r w:rsidR="00B26878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2018 года не предоставила в установленный срок сведения на 1 (одного) застрахованного лица.</w:t>
      </w:r>
    </w:p>
    <w:p w:rsidR="00251BA1" w:rsidRPr="00BA6558" w:rsidP="004B4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№27-ФЗ 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B2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сведения по форме СЗВ-М за </w:t>
      </w:r>
      <w:r w:rsidR="00B26878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2018 года на одного застрахованного лица. Таким образом, отчетность за </w:t>
      </w:r>
      <w:r w:rsidR="00B26878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2016 года №83п должна была быть предоставлена не позднее 15 </w:t>
      </w:r>
      <w:r w:rsidR="00B2687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268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26878">
        <w:rPr>
          <w:rFonts w:ascii="Times New Roman" w:hAnsi="Times New Roman" w:cs="Times New Roman"/>
          <w:sz w:val="28"/>
          <w:szCs w:val="28"/>
        </w:rPr>
        <w:t>При сверке сведений о застрахованных лицах (отчет СЗВ-М) и отчет СЗВ СТАЖ, было выявлено несоответствие в представленных сведениях в ПФР за 2018 года, а именно отсутствуют сведения по форме СЗВ-М за декабрь 2018 года на 1 застрахованное лицо, присутствующее в отчете СЗВ СТАЖ за 2018 год</w:t>
      </w:r>
      <w:r w:rsidR="00D93D46">
        <w:rPr>
          <w:rFonts w:ascii="Times New Roman" w:hAnsi="Times New Roman" w:cs="Times New Roman"/>
          <w:sz w:val="28"/>
          <w:szCs w:val="28"/>
        </w:rPr>
        <w:t>. На момент выявления правонарушения сведения на всех застрахованных лиц за декабрь 2018 года так и не предоставлены</w:t>
      </w:r>
      <w:r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</w:t>
      </w:r>
      <w:r w:rsidRPr="00AC188D">
        <w:rPr>
          <w:rFonts w:ascii="Times New Roman" w:hAnsi="Times New Roman" w:cs="Times New Roman"/>
          <w:i/>
          <w:sz w:val="28"/>
          <w:szCs w:val="28"/>
        </w:rPr>
        <w:t>.</w:t>
      </w:r>
      <w:r w:rsidRPr="00AC188D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>
        <w:rPr>
          <w:rStyle w:val="Emphasis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 А.Е.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>, а также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 xml:space="preserve">Коновалова А.Е.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C81CBF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Коновалова А.Е.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BA75E1">
        <w:rPr>
          <w:rStyle w:val="nomer2"/>
          <w:sz w:val="28"/>
          <w:szCs w:val="28"/>
        </w:rPr>
        <w:t>138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BA75E1">
        <w:rPr>
          <w:sz w:val="28"/>
          <w:szCs w:val="28"/>
        </w:rPr>
        <w:t>30 мая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копией формы ОДВ-1,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«Армата»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C720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72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2627">
        <w:rPr>
          <w:rFonts w:ascii="Times New Roman" w:hAnsi="Times New Roman" w:cs="Times New Roman"/>
          <w:sz w:val="28"/>
          <w:szCs w:val="28"/>
        </w:rPr>
        <w:t>Коновалову А.Е.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1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Панов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C188D"/>
    <w:rsid w:val="00AF464B"/>
    <w:rsid w:val="00B043B7"/>
    <w:rsid w:val="00B26878"/>
    <w:rsid w:val="00B579F2"/>
    <w:rsid w:val="00B774FE"/>
    <w:rsid w:val="00BA6558"/>
    <w:rsid w:val="00BA75E1"/>
    <w:rsid w:val="00BE70F1"/>
    <w:rsid w:val="00C12716"/>
    <w:rsid w:val="00C44406"/>
    <w:rsid w:val="00C55376"/>
    <w:rsid w:val="00C67AB5"/>
    <w:rsid w:val="00C72066"/>
    <w:rsid w:val="00C81CBF"/>
    <w:rsid w:val="00C84DD0"/>
    <w:rsid w:val="00CA37DF"/>
    <w:rsid w:val="00CD4EA3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E98B-B5B1-4678-BF58-67E2F5FA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