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3F36EB" w:rsidP="003F36EB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3F36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3F36E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3F36EB" w:rsidR="005B73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304</w:t>
      </w:r>
      <w:r w:rsidRPr="003F36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3F36E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3F36EB" w:rsidP="003F36EB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3F36EB" w:rsidP="003F36EB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6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3F36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36EB" w:rsidR="005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F36EB" w:rsidR="005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3F36EB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C6261E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3F36EB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Pr="003F36EB" w:rsidR="005B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Романовского </w:t>
      </w:r>
      <w:r w:rsidR="00F0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Е.И.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004E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00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00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Pr="003F36EB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занимающего должность </w:t>
      </w:r>
      <w:r w:rsidRPr="003F36EB" w:rsidR="005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ограниченной ответственностью «</w:t>
      </w:r>
      <w:r w:rsidR="00F00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36EB" w:rsidR="005B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F0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6EB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733B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3F36EB" w:rsidP="003F36E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3F36EB" w:rsidP="003F36E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36EB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00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Романовским Е.И.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Республика Крым, г.</w:t>
      </w:r>
      <w:r w:rsidRPr="003F36EB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3F36EB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00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F36EB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по налогу</w:t>
      </w:r>
      <w:r w:rsidRPr="003F36EB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36EB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уплачиваемому в связи с применением упрощенной системы налогообложения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2017</w:t>
      </w:r>
      <w:r w:rsidRPr="003F36EB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</w:t>
      </w:r>
      <w:r w:rsidR="0095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ст.34</w:t>
      </w:r>
      <w:r w:rsidRPr="003F36EB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6.23</w:t>
      </w:r>
      <w:r w:rsidRPr="003F36E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3F36EB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B265D" w:rsidRPr="003F36EB" w:rsidP="003F36EB">
      <w:pPr>
        <w:pStyle w:val="2"/>
        <w:shd w:val="clear" w:color="auto" w:fill="auto"/>
        <w:spacing w:line="240" w:lineRule="auto"/>
        <w:ind w:right="20" w:firstLine="426"/>
        <w:contextualSpacing/>
        <w:rPr>
          <w:sz w:val="28"/>
          <w:szCs w:val="28"/>
        </w:rPr>
      </w:pPr>
      <w:r w:rsidRPr="003F36EB">
        <w:rPr>
          <w:color w:val="000000"/>
          <w:sz w:val="28"/>
          <w:szCs w:val="28"/>
        </w:rPr>
        <w:t>Согласно п. 1 ст. 80 Кодекса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297448" w:rsidRPr="003F36EB" w:rsidP="003F36EB">
      <w:pPr>
        <w:pStyle w:val="2"/>
        <w:shd w:val="clear" w:color="auto" w:fill="auto"/>
        <w:spacing w:line="240" w:lineRule="auto"/>
        <w:ind w:left="80" w:right="40" w:firstLine="640"/>
        <w:contextualSpacing/>
        <w:rPr>
          <w:sz w:val="28"/>
          <w:szCs w:val="28"/>
        </w:rPr>
      </w:pPr>
      <w:r w:rsidRPr="003F36EB">
        <w:rPr>
          <w:color w:val="000000"/>
          <w:sz w:val="28"/>
          <w:szCs w:val="28"/>
        </w:rPr>
        <w:t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</w:t>
      </w:r>
      <w:r w:rsidR="003F36EB">
        <w:rPr>
          <w:color w:val="000000"/>
          <w:sz w:val="28"/>
          <w:szCs w:val="28"/>
        </w:rPr>
        <w:t xml:space="preserve"> </w:t>
      </w:r>
      <w:r w:rsidRPr="003F36EB">
        <w:rPr>
          <w:color w:val="000000"/>
          <w:sz w:val="28"/>
          <w:szCs w:val="28"/>
        </w:rPr>
        <w:t xml:space="preserve">346.23 Налогового Кодекса Российской Федерации. Согласно </w:t>
      </w:r>
      <w:r w:rsidR="003F36EB">
        <w:rPr>
          <w:color w:val="000000"/>
          <w:sz w:val="28"/>
          <w:szCs w:val="28"/>
        </w:rPr>
        <w:t>с</w:t>
      </w:r>
      <w:r w:rsidRPr="003F36EB">
        <w:rPr>
          <w:color w:val="000000"/>
          <w:sz w:val="28"/>
          <w:szCs w:val="28"/>
        </w:rPr>
        <w:t>т</w:t>
      </w:r>
      <w:r w:rsidR="003F36EB">
        <w:rPr>
          <w:color w:val="000000"/>
          <w:sz w:val="28"/>
          <w:szCs w:val="28"/>
        </w:rPr>
        <w:t>.</w:t>
      </w:r>
      <w:r w:rsidRPr="003F36EB">
        <w:rPr>
          <w:color w:val="000000"/>
          <w:sz w:val="28"/>
          <w:szCs w:val="28"/>
        </w:rPr>
        <w:t xml:space="preserve"> 346.19 НК РФ налоговым периодом признается календарный год.</w:t>
      </w:r>
    </w:p>
    <w:p w:rsidR="00297448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EB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налогу, уплачиваемому в связи с применением </w:t>
      </w:r>
      <w:r w:rsidR="003F36EB">
        <w:rPr>
          <w:rFonts w:ascii="Times New Roman" w:hAnsi="Times New Roman" w:cs="Times New Roman"/>
          <w:color w:val="000000"/>
          <w:sz w:val="28"/>
          <w:szCs w:val="28"/>
        </w:rPr>
        <w:t>упрощ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>енной системы налогообложения за 2017 год ООО «</w:t>
      </w:r>
      <w:r w:rsidR="00F00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>» подана с нарушением сроков представления - 11.04.2018 г</w:t>
      </w:r>
      <w:r w:rsidR="003F36E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6EB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3F36EB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3F36E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F36E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>№ 4237990),</w:t>
      </w:r>
      <w:r w:rsidRPr="003F36EB" w:rsidR="003F36EB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предельный срок предоставления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до 02.0</w:t>
      </w:r>
      <w:r w:rsidRPr="003F36EB" w:rsidR="003F36E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>.2018 г</w:t>
      </w:r>
      <w:r w:rsidR="00BC1C98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(включительно).</w:t>
      </w:r>
    </w:p>
    <w:p w:rsidR="00C6261E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6EB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п. 1 ст. 346.23 Налогового кодекса Российской Федерации 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>уководителем ООО «</w:t>
      </w:r>
      <w:r w:rsidR="00F00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 xml:space="preserve">» Романовский </w:t>
      </w:r>
      <w:r w:rsidR="00BC1C98">
        <w:rPr>
          <w:rFonts w:ascii="Times New Roman" w:hAnsi="Times New Roman" w:cs="Times New Roman"/>
          <w:color w:val="000000"/>
          <w:sz w:val="28"/>
          <w:szCs w:val="28"/>
        </w:rPr>
        <w:t>Е.И.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налоговой декларации по налогу, уплачиваемому в связи с применением упрощенной системы налогообложения за 2017 год в установленный срок, в результате чего допущено нарушение ст. 15.5 Кодекса об административных право</w:t>
      </w:r>
      <w:r w:rsidR="00BC1C98">
        <w:rPr>
          <w:rFonts w:ascii="Times New Roman" w:hAnsi="Times New Roman" w:cs="Times New Roman"/>
          <w:color w:val="000000"/>
          <w:sz w:val="28"/>
          <w:szCs w:val="28"/>
        </w:rPr>
        <w:t>нарушениях Российской Федерации</w:t>
      </w:r>
      <w:r w:rsidRPr="003F36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C1C98" w:rsidRPr="002752EA" w:rsidP="00BC1C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3F36EB" w:rsidR="006E550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</w:t>
      </w:r>
      <w:r w:rsidRPr="003F36EB" w:rsidR="00EF0096">
        <w:rPr>
          <w:rFonts w:ascii="Times New Roman" w:hAnsi="Times New Roman" w:cs="Times New Roman"/>
          <w:sz w:val="28"/>
          <w:szCs w:val="28"/>
        </w:rPr>
        <w:t>ался</w:t>
      </w:r>
      <w:r w:rsidRPr="003F36EB" w:rsidR="000105A9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2752EA">
        <w:rPr>
          <w:rFonts w:ascii="Times New Roman" w:hAnsi="Times New Roman" w:cs="Times New Roman"/>
          <w:sz w:val="28"/>
          <w:szCs w:val="28"/>
        </w:rPr>
        <w:t>о причинах неявки не уведомил, ходатайств об отложении рассмотрения дела суду не подавал.</w:t>
      </w:r>
    </w:p>
    <w:p w:rsidR="00BC1C98" w:rsidRPr="002752EA" w:rsidP="00BC1C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2E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</w:t>
      </w:r>
      <w:r w:rsidRPr="002752EA">
        <w:rPr>
          <w:rFonts w:ascii="Times New Roman" w:hAnsi="Times New Roman" w:cs="Times New Roman"/>
          <w:sz w:val="28"/>
          <w:szCs w:val="28"/>
        </w:rPr>
        <w:t xml:space="preserve">меры к надлежащему извещению 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2752E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2752EA">
        <w:rPr>
          <w:rFonts w:ascii="Times New Roman" w:hAnsi="Times New Roman" w:cs="Times New Roman"/>
          <w:sz w:val="28"/>
          <w:szCs w:val="28"/>
        </w:rPr>
        <w:t xml:space="preserve"> судебн</w:t>
      </w:r>
      <w:r>
        <w:rPr>
          <w:rFonts w:ascii="Times New Roman" w:hAnsi="Times New Roman" w:cs="Times New Roman"/>
          <w:sz w:val="28"/>
          <w:szCs w:val="28"/>
        </w:rPr>
        <w:t>ой повестки, а так же телефонограммой.</w:t>
      </w:r>
    </w:p>
    <w:p w:rsidR="006E5502" w:rsidRPr="003F36EB" w:rsidP="00BC1C9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2E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3F36EB"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</w:t>
      </w:r>
      <w:r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3F36EB"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2752EA">
        <w:rPr>
          <w:rFonts w:ascii="Times New Roman" w:hAnsi="Times New Roman" w:cs="Times New Roman"/>
          <w:sz w:val="28"/>
          <w:szCs w:val="28"/>
        </w:rPr>
        <w:t xml:space="preserve"> </w:t>
      </w:r>
      <w:r w:rsidRPr="002752E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2752E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2752E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C6261E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3F36EB"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</w:t>
      </w:r>
      <w:r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3F36EB"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3F36EB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3F36E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208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3F36EB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3F36EB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3F36EB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F36E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3F36E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июля 2018 года, копией</w:t>
      </w:r>
      <w:r w:rsidRPr="003F36EB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3F36EB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Pr="003F36EB" w:rsidR="00486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</w:t>
      </w:r>
      <w:r w:rsidR="00486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3F36EB" w:rsidR="00486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F36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3F3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3F36EB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3F36EB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F36EB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3F36EB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3F36EB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910502" w:rsidRPr="008B265D" w:rsidP="0091050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</w:t>
      </w:r>
      <w:r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</w:t>
      </w:r>
      <w:r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</w:t>
      </w:r>
      <w:r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 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B2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8B2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B2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02" w:rsidRPr="008B265D" w:rsidP="00910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B26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910502" w:rsidRPr="008B265D" w:rsidP="00910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36EB" w:rsidR="00877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Романовского </w:t>
      </w:r>
      <w:r w:rsidR="00F0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Е.И.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004E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00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B26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8B2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административного штрафа в размере 300 (триста) рублей.</w:t>
      </w: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Романовск</w:t>
      </w:r>
      <w:r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3F36EB" w:rsidR="00877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18210501011013000110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643447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УИН-0,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9110000024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911001001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10502" w:rsidRPr="008B265D" w:rsidP="00910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C6261E" w:rsidRPr="003F36EB" w:rsidP="00910502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8B265D">
        <w:rPr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8B265D">
        <w:rPr>
          <w:sz w:val="28"/>
          <w:szCs w:val="28"/>
          <w:lang w:eastAsia="ru-RU"/>
        </w:rPr>
        <w:t>20.25</w:t>
      </w:r>
      <w:r>
        <w:fldChar w:fldCharType="end"/>
      </w:r>
      <w:r w:rsidRPr="008B265D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6261E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36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3F36EB" w:rsidR="0027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6EB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3F36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261E" w:rsidRPr="003F36EB" w:rsidP="003F36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EA" w:rsidRPr="003F36EB" w:rsidP="003F36EB">
      <w:pPr>
        <w:keepNext/>
        <w:suppressAutoHyphens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6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3F36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</w:t>
      </w:r>
      <w:r w:rsidRPr="003F36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</w:t>
      </w:r>
      <w:r w:rsidRPr="003F36EB" w:rsidR="00745A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F36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Липовская </w:t>
      </w:r>
    </w:p>
    <w:p w:rsidR="00157B99" w:rsidRPr="003F36EB" w:rsidP="003F36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3F36EB" w:rsidP="003F36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3F36EB" w:rsidP="003F36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CA7" w:rsidRPr="003F36EB" w:rsidP="003F36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36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2752EA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E5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2806"/>
    <w:rsid w:val="00096D58"/>
    <w:rsid w:val="000A674D"/>
    <w:rsid w:val="00150D8E"/>
    <w:rsid w:val="00157B99"/>
    <w:rsid w:val="00184E1A"/>
    <w:rsid w:val="001B241F"/>
    <w:rsid w:val="001D3477"/>
    <w:rsid w:val="00210545"/>
    <w:rsid w:val="00235871"/>
    <w:rsid w:val="002508DE"/>
    <w:rsid w:val="00264320"/>
    <w:rsid w:val="00274740"/>
    <w:rsid w:val="002752EA"/>
    <w:rsid w:val="00297448"/>
    <w:rsid w:val="00327FEA"/>
    <w:rsid w:val="00336687"/>
    <w:rsid w:val="0035644B"/>
    <w:rsid w:val="003617CC"/>
    <w:rsid w:val="003A4028"/>
    <w:rsid w:val="003E18DB"/>
    <w:rsid w:val="003F36EB"/>
    <w:rsid w:val="00433372"/>
    <w:rsid w:val="00486FC4"/>
    <w:rsid w:val="004F1BD9"/>
    <w:rsid w:val="0051717E"/>
    <w:rsid w:val="005A0B60"/>
    <w:rsid w:val="005B4D90"/>
    <w:rsid w:val="005B733B"/>
    <w:rsid w:val="006364DD"/>
    <w:rsid w:val="0066240F"/>
    <w:rsid w:val="00663664"/>
    <w:rsid w:val="006E5502"/>
    <w:rsid w:val="007119BD"/>
    <w:rsid w:val="00745AAA"/>
    <w:rsid w:val="00827D57"/>
    <w:rsid w:val="00877B39"/>
    <w:rsid w:val="008B265D"/>
    <w:rsid w:val="008C5BD5"/>
    <w:rsid w:val="00910502"/>
    <w:rsid w:val="00915EC1"/>
    <w:rsid w:val="00952798"/>
    <w:rsid w:val="00A35A45"/>
    <w:rsid w:val="00AB05A0"/>
    <w:rsid w:val="00AD5F8B"/>
    <w:rsid w:val="00AF4F77"/>
    <w:rsid w:val="00B22E63"/>
    <w:rsid w:val="00B70755"/>
    <w:rsid w:val="00BC1C98"/>
    <w:rsid w:val="00C50CC5"/>
    <w:rsid w:val="00C6261E"/>
    <w:rsid w:val="00D01CA7"/>
    <w:rsid w:val="00D0651E"/>
    <w:rsid w:val="00D55BCA"/>
    <w:rsid w:val="00EB5D8A"/>
    <w:rsid w:val="00EF0096"/>
    <w:rsid w:val="00F004E5"/>
    <w:rsid w:val="00F31A2E"/>
    <w:rsid w:val="00F66FB0"/>
    <w:rsid w:val="00F905D4"/>
    <w:rsid w:val="00F94996"/>
    <w:rsid w:val="00FA0505"/>
    <w:rsid w:val="00FF0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