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5878AF" w:rsidP="005878AF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5878AF" w:rsidR="005B73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5878AF" w:rsidR="00235DB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16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5878AF" w:rsidP="005878AF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878AF" w:rsidR="005B73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 w:rsidR="00235D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878AF" w:rsidR="005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  г. Саки</w:t>
      </w:r>
    </w:p>
    <w:p w:rsidR="00D0651E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878AF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C6261E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</w:t>
      </w:r>
      <w:r w:rsidRPr="005878AF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Кодекса Российской Федерации об административных правонарушениях в отношении: </w:t>
      </w:r>
      <w:r w:rsidRPr="005878AF" w:rsidR="00235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Васьковского </w:t>
      </w:r>
      <w:r w:rsidR="00FC5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5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C527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C527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C52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Pr="005878AF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занимающего должность </w:t>
      </w:r>
      <w:r w:rsidRPr="005878AF" w:rsidR="005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ограниченной ответственностью «</w:t>
      </w:r>
      <w:r w:rsidR="00FC52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878AF" w:rsidR="005B733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FC52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B733B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5878AF" w:rsidP="005878A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Руководителем</w:t>
      </w:r>
      <w:r w:rsidRPr="005878A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878AF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</w:t>
      </w:r>
      <w:r w:rsidRPr="005878A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FC52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878A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5878AF" w:rsidR="000A3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Васьковским В.Н.</w:t>
      </w:r>
      <w:r w:rsidRPr="005878A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расположенного по адресу: Республика Крым, г.</w:t>
      </w:r>
      <w:r w:rsidRPr="005878AF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878A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Саки, ул.</w:t>
      </w:r>
      <w:r w:rsidRPr="005878AF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C52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878A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5878A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5878AF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5878A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по налогу </w:t>
      </w:r>
      <w:r w:rsidRPr="005878AF" w:rsidR="000A3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добавленную стоимость</w:t>
      </w:r>
      <w:r w:rsidRPr="005878A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</w:t>
      </w:r>
      <w:r w:rsidRPr="005878AF" w:rsidR="000A3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 квартал</w:t>
      </w:r>
      <w:r w:rsidRPr="005878A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2017</w:t>
      </w:r>
      <w:r w:rsidRPr="005878AF" w:rsidR="005B4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</w:t>
      </w:r>
      <w:r w:rsidRPr="005878AF" w:rsidR="000A3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5878A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</w:t>
      </w:r>
      <w:r w:rsidRPr="005878AF" w:rsidR="000A3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п.5 </w:t>
      </w:r>
      <w:r w:rsidRPr="005878A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5878AF" w:rsidR="000A3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174</w:t>
      </w:r>
      <w:r w:rsidRPr="005878A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5878AF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878AF" w:rsidRPr="005878AF" w:rsidP="005878AF">
      <w:pPr>
        <w:pStyle w:val="10"/>
        <w:shd w:val="clear" w:color="auto" w:fill="auto"/>
        <w:spacing w:after="0" w:line="240" w:lineRule="auto"/>
        <w:ind w:left="20" w:firstLine="680"/>
        <w:contextualSpacing/>
        <w:jc w:val="both"/>
        <w:rPr>
          <w:sz w:val="28"/>
          <w:szCs w:val="28"/>
        </w:rPr>
      </w:pPr>
      <w:r w:rsidRPr="005878AF">
        <w:rPr>
          <w:color w:val="000000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а также </w:t>
      </w:r>
      <w:r w:rsidRPr="005878AF">
        <w:rPr>
          <w:color w:val="000000"/>
          <w:sz w:val="28"/>
          <w:szCs w:val="28"/>
        </w:rPr>
        <w:t>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5878AF" w:rsidRPr="005878AF" w:rsidP="005878AF">
      <w:pPr>
        <w:pStyle w:val="10"/>
        <w:shd w:val="clear" w:color="auto" w:fill="auto"/>
        <w:spacing w:after="0" w:line="240" w:lineRule="auto"/>
        <w:ind w:left="20" w:firstLine="406"/>
        <w:contextualSpacing/>
        <w:jc w:val="both"/>
        <w:rPr>
          <w:sz w:val="28"/>
          <w:szCs w:val="28"/>
        </w:rPr>
      </w:pPr>
      <w:r w:rsidRPr="005878AF">
        <w:rPr>
          <w:color w:val="000000"/>
          <w:sz w:val="28"/>
          <w:szCs w:val="28"/>
        </w:rPr>
        <w:t>Соответственно срок представления налоговой декларации по налогу на добавленную стоимость за 4 квартал 2017 не позднее 25.01.2018 года.</w:t>
      </w:r>
    </w:p>
    <w:p w:rsidR="00C6261E" w:rsidP="00587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hAnsi="Times New Roman" w:cs="Times New Roman"/>
          <w:color w:val="000000"/>
          <w:sz w:val="28"/>
          <w:szCs w:val="28"/>
        </w:rPr>
        <w:t>Фактически налоговая декларация по налогу на добавленную стоимость за 4 квартал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878AF">
        <w:rPr>
          <w:rFonts w:ascii="Times New Roman" w:hAnsi="Times New Roman" w:cs="Times New Roman"/>
          <w:color w:val="000000"/>
          <w:sz w:val="28"/>
          <w:szCs w:val="28"/>
        </w:rPr>
        <w:t xml:space="preserve"> по ООО «</w:t>
      </w:r>
      <w:r w:rsidR="00FC527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878AF">
        <w:rPr>
          <w:rFonts w:ascii="Times New Roman" w:hAnsi="Times New Roman" w:cs="Times New Roman"/>
          <w:color w:val="000000"/>
          <w:sz w:val="28"/>
          <w:szCs w:val="28"/>
        </w:rPr>
        <w:t>» представлена в Межрайонную ИФНС России № 6 по Республике Крым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8132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нарушением срока – 19.02.2018 года, рег. №4139982, предельный срок предоставления которой не позднее 25.01.2018 года (включительно).</w:t>
      </w:r>
    </w:p>
    <w:p w:rsidR="00E057B5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нарушение п.5 ст. 174 Налогового кодекса Российской Федерации Васьковским В.Н., руководителем ООО «</w:t>
      </w:r>
      <w:r w:rsidR="00FC527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не обеспечено представление налоговой декларации по налогу на добавленную стоимость за 4 квартал 2017 года, </w:t>
      </w:r>
      <w:r w:rsidR="008012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срок, в результате чего допущено нарушение ст. 15.5 Кодекса Российской Федерации об административных правонарушения.</w:t>
      </w:r>
    </w:p>
    <w:p w:rsidR="00BC1C98" w:rsidRPr="005878AF" w:rsidP="005878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Васьковски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В.Н.</w:t>
      </w:r>
      <w:r w:rsidRPr="005878AF" w:rsidR="006E550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дате, месте и времени рассмотрения дела извещ</w:t>
      </w:r>
      <w:r w:rsidRPr="005878AF" w:rsidR="00EF0096">
        <w:rPr>
          <w:rFonts w:ascii="Times New Roman" w:hAnsi="Times New Roman" w:cs="Times New Roman"/>
          <w:sz w:val="28"/>
          <w:szCs w:val="28"/>
        </w:rPr>
        <w:t>ался</w:t>
      </w:r>
      <w:r w:rsidRPr="005878AF" w:rsidR="000105A9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Pr="005878AF">
        <w:rPr>
          <w:rFonts w:ascii="Times New Roman" w:hAnsi="Times New Roman" w:cs="Times New Roman"/>
          <w:sz w:val="28"/>
          <w:szCs w:val="28"/>
        </w:rPr>
        <w:t>о причинах неявки не уведомил, ходатайств об отложении рассмотрения дела суду не подавал.</w:t>
      </w:r>
    </w:p>
    <w:p w:rsidR="00BC1C98" w:rsidRPr="005878AF" w:rsidP="005878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8AF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</w:t>
      </w:r>
      <w:r w:rsidRPr="005878AF">
        <w:rPr>
          <w:rFonts w:ascii="Times New Roman" w:hAnsi="Times New Roman" w:cs="Times New Roman"/>
          <w:sz w:val="28"/>
          <w:szCs w:val="28"/>
        </w:rPr>
        <w:t xml:space="preserve">меры к надлежащему извещению </w:t>
      </w:r>
      <w:r w:rsidRPr="005878AF" w:rsidR="00C23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Васьковск</w:t>
      </w:r>
      <w:r w:rsidR="00C23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5878AF" w:rsidR="00C23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В.Н.</w:t>
      </w:r>
      <w:r w:rsidRPr="005878AF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повестки, а так же телефонограммой.</w:t>
      </w:r>
    </w:p>
    <w:p w:rsidR="006E5502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8AF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5878AF" w:rsidR="00C23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Васьковск</w:t>
      </w:r>
      <w:r w:rsidR="00C23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5878AF" w:rsidR="00C231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В.Н.</w:t>
      </w:r>
      <w:r w:rsidRPr="005878AF">
        <w:rPr>
          <w:rFonts w:ascii="Times New Roman" w:hAnsi="Times New Roman" w:cs="Times New Roman"/>
          <w:sz w:val="28"/>
          <w:szCs w:val="28"/>
        </w:rPr>
        <w:t xml:space="preserve"> </w:t>
      </w:r>
      <w:r w:rsidRPr="005878AF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5878AF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5878AF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</w:p>
    <w:p w:rsidR="00C6261E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Васьковск</w:t>
      </w:r>
      <w:r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5878A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5878A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268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Pr="005878A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878AF" w:rsidR="002508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июля</w:t>
      </w:r>
      <w:r w:rsidRPr="005878AF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5878A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5878A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Pr="005878A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июля 2018 года, копией</w:t>
      </w:r>
      <w:r w:rsidRPr="005878AF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декларации (расчета) в электронном виде, копией подтверждения даты отправки.</w:t>
      </w:r>
      <w:r w:rsidRPr="005878AF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Васьковск</w:t>
      </w:r>
      <w:r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5878A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5878AF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878AF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5878AF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5878AF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910502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Васьковск</w:t>
      </w:r>
      <w:r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ому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910502" w:rsidRPr="005878AF" w:rsidP="00587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и отягчающих административную ответственность 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Васьковск</w:t>
      </w:r>
      <w:r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910502" w:rsidRPr="005878AF" w:rsidP="00587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нив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изложенное в совокупности, мировой судья приходит к выводу о назначении 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Васьковск</w:t>
      </w:r>
      <w:r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ому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 наказания в пределах санкции ст. 15.5 Кодекса Российской Федерации об административных правонарушениях – в виде административного штрафа в размере 300 рублей. </w:t>
      </w:r>
    </w:p>
    <w:p w:rsidR="00910502" w:rsidRPr="005878AF" w:rsidP="00587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910502" w:rsidRPr="005878AF" w:rsidP="00587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502" w:rsidRPr="005878AF" w:rsidP="005878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910502" w:rsidRPr="005878AF" w:rsidP="00587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10502" w:rsidRPr="005878AF" w:rsidP="00587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878AF" w:rsidR="00A81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Васьковского </w:t>
      </w:r>
      <w:r w:rsidR="00FC52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В.Н.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5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FC527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FC527A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виновным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ему наказание в виде административного штрафа в размере 300 (триста) рублей.</w:t>
      </w:r>
    </w:p>
    <w:p w:rsidR="00910502" w:rsidRPr="005878AF" w:rsidP="00587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Васьковск</w:t>
      </w:r>
      <w:r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ому</w:t>
      </w:r>
      <w:r w:rsidRPr="005878AF" w:rsidR="00A819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В.Н.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910502" w:rsidRPr="005878AF" w:rsidP="00587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для оплаты штрафа: Межрайонная ИФНС России № 6 по Республике Крым, денежные взыскания (штрафы) за административные правонарушения в области налогов и сборов, предусмотренные КоАП РФ, КБК 18210501011013000110, ОКТМО 35643447, УИН-0, получатель УФК по Республике Крым (Межрайонная ИФНС России № 6 по Республике Крым), ИНН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910502" w:rsidRPr="005878AF" w:rsidP="00587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910502" w:rsidRPr="005878AF" w:rsidP="00587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C6261E" w:rsidRPr="005878AF" w:rsidP="005878AF">
      <w:pPr>
        <w:pStyle w:val="10"/>
        <w:shd w:val="clear" w:color="auto" w:fill="auto"/>
        <w:spacing w:after="0" w:line="240" w:lineRule="auto"/>
        <w:ind w:firstLine="426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5878AF">
        <w:rPr>
          <w:sz w:val="28"/>
          <w:szCs w:val="28"/>
          <w:lang w:eastAsia="ru-RU"/>
        </w:rPr>
        <w:t>20.25</w:t>
      </w:r>
      <w:r>
        <w:fldChar w:fldCharType="end"/>
      </w:r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6261E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5878AF" w:rsidR="0027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6261E" w:rsidRPr="005878AF" w:rsidP="005878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2EA" w:rsidRPr="005878AF" w:rsidP="005878AF">
      <w:pPr>
        <w:keepNext/>
        <w:suppressAutoHyphens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И.В.</w:t>
      </w:r>
      <w:r w:rsidRPr="005878AF" w:rsidR="00745AA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Липовская </w:t>
      </w:r>
    </w:p>
    <w:p w:rsidR="00157B99" w:rsidRPr="005878AF" w:rsidP="00587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5878AF" w:rsidP="00587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B241F" w:rsidRPr="005878AF" w:rsidP="005878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CA7" w:rsidRPr="005878AF" w:rsidP="005878A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2752EA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284" w:right="851" w:bottom="567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27A">
          <w:rPr>
            <w:noProof/>
          </w:rPr>
          <w:t>2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42806"/>
    <w:rsid w:val="00096D58"/>
    <w:rsid w:val="000A3F88"/>
    <w:rsid w:val="000A674D"/>
    <w:rsid w:val="00150D8E"/>
    <w:rsid w:val="00157B99"/>
    <w:rsid w:val="00184E1A"/>
    <w:rsid w:val="001B241F"/>
    <w:rsid w:val="001D3477"/>
    <w:rsid w:val="00210545"/>
    <w:rsid w:val="00235DBB"/>
    <w:rsid w:val="002508DE"/>
    <w:rsid w:val="002522CC"/>
    <w:rsid w:val="00264320"/>
    <w:rsid w:val="00274740"/>
    <w:rsid w:val="002752EA"/>
    <w:rsid w:val="00297448"/>
    <w:rsid w:val="00327FEA"/>
    <w:rsid w:val="00336687"/>
    <w:rsid w:val="0035644B"/>
    <w:rsid w:val="003617CC"/>
    <w:rsid w:val="003A4028"/>
    <w:rsid w:val="003E18DB"/>
    <w:rsid w:val="003F36EB"/>
    <w:rsid w:val="00433372"/>
    <w:rsid w:val="00486FC4"/>
    <w:rsid w:val="004A7CF6"/>
    <w:rsid w:val="004F1BD9"/>
    <w:rsid w:val="0051717E"/>
    <w:rsid w:val="005878AF"/>
    <w:rsid w:val="005A0B60"/>
    <w:rsid w:val="005B4D90"/>
    <w:rsid w:val="005B733B"/>
    <w:rsid w:val="006364DD"/>
    <w:rsid w:val="0066240F"/>
    <w:rsid w:val="00663664"/>
    <w:rsid w:val="006B13E9"/>
    <w:rsid w:val="006E5502"/>
    <w:rsid w:val="007119BD"/>
    <w:rsid w:val="00745AAA"/>
    <w:rsid w:val="008012D2"/>
    <w:rsid w:val="008132ED"/>
    <w:rsid w:val="00827D57"/>
    <w:rsid w:val="00877B39"/>
    <w:rsid w:val="008B265D"/>
    <w:rsid w:val="008C5BD5"/>
    <w:rsid w:val="00910502"/>
    <w:rsid w:val="00915EC1"/>
    <w:rsid w:val="00952798"/>
    <w:rsid w:val="00A35A45"/>
    <w:rsid w:val="00A8195A"/>
    <w:rsid w:val="00A973D4"/>
    <w:rsid w:val="00AB05A0"/>
    <w:rsid w:val="00AD5F8B"/>
    <w:rsid w:val="00AF4F77"/>
    <w:rsid w:val="00B22E63"/>
    <w:rsid w:val="00B70755"/>
    <w:rsid w:val="00BC1C98"/>
    <w:rsid w:val="00C2310B"/>
    <w:rsid w:val="00C50CC5"/>
    <w:rsid w:val="00C6261E"/>
    <w:rsid w:val="00D01CA7"/>
    <w:rsid w:val="00D0651E"/>
    <w:rsid w:val="00D55BCA"/>
    <w:rsid w:val="00E057B5"/>
    <w:rsid w:val="00EB5D8A"/>
    <w:rsid w:val="00EF0096"/>
    <w:rsid w:val="00F31A2E"/>
    <w:rsid w:val="00F66FB0"/>
    <w:rsid w:val="00F905D4"/>
    <w:rsid w:val="00F94996"/>
    <w:rsid w:val="00FA0505"/>
    <w:rsid w:val="00FC527A"/>
    <w:rsid w:val="00FF0C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