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0C20" w:rsidRPr="00300230" w:rsidP="000D08E2">
      <w:pPr>
        <w:spacing w:after="0" w:line="240" w:lineRule="auto"/>
        <w:ind w:firstLine="567"/>
        <w:contextualSpacing/>
        <w:jc w:val="right"/>
        <w:rPr>
          <w:rFonts w:ascii="Times New Roman" w:eastAsia="Times New Roman" w:hAnsi="Times New Roman" w:cs="Times New Roman"/>
          <w:bCs/>
          <w:color w:val="000000" w:themeColor="text1"/>
          <w:sz w:val="28"/>
          <w:szCs w:val="28"/>
          <w:lang w:eastAsia="ru-RU"/>
        </w:rPr>
      </w:pPr>
      <w:r w:rsidRPr="00300230">
        <w:rPr>
          <w:rFonts w:ascii="Times New Roman" w:eastAsia="Times New Roman" w:hAnsi="Times New Roman" w:cs="Times New Roman"/>
          <w:bCs/>
          <w:color w:val="000000" w:themeColor="text1"/>
          <w:sz w:val="28"/>
          <w:szCs w:val="28"/>
          <w:lang w:eastAsia="ru-RU"/>
        </w:rPr>
        <w:t>Дело №</w:t>
      </w:r>
      <w:r w:rsidRPr="00300230" w:rsidR="000814D5">
        <w:rPr>
          <w:rFonts w:ascii="Times New Roman" w:eastAsia="Times New Roman" w:hAnsi="Times New Roman" w:cs="Times New Roman"/>
          <w:bCs/>
          <w:color w:val="000000" w:themeColor="text1"/>
          <w:sz w:val="28"/>
          <w:szCs w:val="28"/>
          <w:lang w:eastAsia="ru-RU"/>
        </w:rPr>
        <w:t xml:space="preserve"> </w:t>
      </w:r>
      <w:r w:rsidRPr="00300230">
        <w:rPr>
          <w:rFonts w:ascii="Times New Roman" w:eastAsia="Times New Roman" w:hAnsi="Times New Roman" w:cs="Times New Roman"/>
          <w:bCs/>
          <w:color w:val="000000" w:themeColor="text1"/>
          <w:sz w:val="28"/>
          <w:szCs w:val="28"/>
          <w:lang w:eastAsia="ru-RU"/>
        </w:rPr>
        <w:t>5-</w:t>
      </w:r>
      <w:r w:rsidRPr="00300230" w:rsidR="002D0D39">
        <w:rPr>
          <w:rFonts w:ascii="Times New Roman" w:eastAsia="Times New Roman" w:hAnsi="Times New Roman" w:cs="Times New Roman"/>
          <w:bCs/>
          <w:color w:val="000000" w:themeColor="text1"/>
          <w:sz w:val="28"/>
          <w:szCs w:val="28"/>
          <w:lang w:eastAsia="ru-RU"/>
        </w:rPr>
        <w:t>71-</w:t>
      </w:r>
      <w:r w:rsidRPr="00300230" w:rsidR="00B31315">
        <w:rPr>
          <w:rFonts w:ascii="Times New Roman" w:eastAsia="Times New Roman" w:hAnsi="Times New Roman" w:cs="Times New Roman"/>
          <w:bCs/>
          <w:color w:val="000000" w:themeColor="text1"/>
          <w:sz w:val="28"/>
          <w:szCs w:val="28"/>
          <w:lang w:eastAsia="ru-RU"/>
        </w:rPr>
        <w:t>3</w:t>
      </w:r>
      <w:r w:rsidRPr="00300230" w:rsidR="00513035">
        <w:rPr>
          <w:rFonts w:ascii="Times New Roman" w:eastAsia="Times New Roman" w:hAnsi="Times New Roman" w:cs="Times New Roman"/>
          <w:bCs/>
          <w:color w:val="000000" w:themeColor="text1"/>
          <w:sz w:val="28"/>
          <w:szCs w:val="28"/>
          <w:lang w:eastAsia="ru-RU"/>
        </w:rPr>
        <w:t>21</w:t>
      </w:r>
      <w:r w:rsidRPr="00300230" w:rsidR="00F354B4">
        <w:rPr>
          <w:rFonts w:ascii="Times New Roman" w:eastAsia="Times New Roman" w:hAnsi="Times New Roman" w:cs="Times New Roman"/>
          <w:bCs/>
          <w:color w:val="000000" w:themeColor="text1"/>
          <w:sz w:val="28"/>
          <w:szCs w:val="28"/>
          <w:lang w:eastAsia="ru-RU"/>
        </w:rPr>
        <w:t>/2</w:t>
      </w:r>
      <w:r w:rsidRPr="00300230" w:rsidR="002D0D39">
        <w:rPr>
          <w:rFonts w:ascii="Times New Roman" w:eastAsia="Times New Roman" w:hAnsi="Times New Roman" w:cs="Times New Roman"/>
          <w:bCs/>
          <w:color w:val="000000" w:themeColor="text1"/>
          <w:sz w:val="28"/>
          <w:szCs w:val="28"/>
          <w:lang w:eastAsia="ru-RU"/>
        </w:rPr>
        <w:t>01</w:t>
      </w:r>
      <w:r w:rsidRPr="00300230" w:rsidR="00E26EDF">
        <w:rPr>
          <w:rFonts w:ascii="Times New Roman" w:eastAsia="Times New Roman" w:hAnsi="Times New Roman" w:cs="Times New Roman"/>
          <w:bCs/>
          <w:color w:val="000000" w:themeColor="text1"/>
          <w:sz w:val="28"/>
          <w:szCs w:val="28"/>
          <w:lang w:eastAsia="ru-RU"/>
        </w:rPr>
        <w:t>9</w:t>
      </w:r>
    </w:p>
    <w:p w:rsidR="009C0C20" w:rsidRPr="00300230" w:rsidP="000D08E2">
      <w:pPr>
        <w:spacing w:after="0" w:line="240" w:lineRule="auto"/>
        <w:ind w:firstLine="567"/>
        <w:contextualSpacing/>
        <w:jc w:val="center"/>
        <w:rPr>
          <w:rFonts w:ascii="Times New Roman" w:eastAsia="Times New Roman" w:hAnsi="Times New Roman" w:cs="Times New Roman"/>
          <w:bCs/>
          <w:color w:val="000000" w:themeColor="text1"/>
          <w:sz w:val="28"/>
          <w:szCs w:val="28"/>
          <w:lang w:eastAsia="ru-RU"/>
        </w:rPr>
      </w:pPr>
    </w:p>
    <w:p w:rsidR="009C0C20" w:rsidRPr="00300230" w:rsidP="000D08E2">
      <w:pPr>
        <w:spacing w:after="0" w:line="240" w:lineRule="auto"/>
        <w:ind w:firstLine="567"/>
        <w:contextualSpacing/>
        <w:jc w:val="center"/>
        <w:rPr>
          <w:rFonts w:ascii="Times New Roman" w:eastAsia="Times New Roman" w:hAnsi="Times New Roman" w:cs="Times New Roman"/>
          <w:color w:val="000000" w:themeColor="text1"/>
          <w:sz w:val="28"/>
          <w:szCs w:val="28"/>
          <w:lang w:eastAsia="ru-RU"/>
        </w:rPr>
      </w:pPr>
      <w:r w:rsidRPr="00300230">
        <w:rPr>
          <w:rFonts w:ascii="Times New Roman" w:eastAsia="Times New Roman" w:hAnsi="Times New Roman" w:cs="Times New Roman"/>
          <w:bCs/>
          <w:color w:val="000000" w:themeColor="text1"/>
          <w:sz w:val="28"/>
          <w:szCs w:val="28"/>
          <w:lang w:eastAsia="ru-RU"/>
        </w:rPr>
        <w:t>П</w:t>
      </w:r>
      <w:r w:rsidRPr="00300230">
        <w:rPr>
          <w:rFonts w:ascii="Times New Roman" w:eastAsia="Times New Roman" w:hAnsi="Times New Roman" w:cs="Times New Roman"/>
          <w:bCs/>
          <w:color w:val="000000" w:themeColor="text1"/>
          <w:sz w:val="28"/>
          <w:szCs w:val="28"/>
          <w:lang w:eastAsia="ru-RU"/>
        </w:rPr>
        <w:t xml:space="preserve"> О С Т А Н О В Л Е Н И Е</w:t>
      </w:r>
    </w:p>
    <w:p w:rsidR="009C0C20" w:rsidRPr="00300230" w:rsidP="000D08E2">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p>
    <w:p w:rsidR="003200C2" w:rsidRPr="00300230" w:rsidP="000D08E2">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300230">
        <w:rPr>
          <w:rFonts w:ascii="Times New Roman" w:eastAsia="Times New Roman" w:hAnsi="Times New Roman" w:cs="Times New Roman"/>
          <w:color w:val="000000" w:themeColor="text1"/>
          <w:sz w:val="28"/>
          <w:szCs w:val="28"/>
          <w:lang w:eastAsia="ru-RU"/>
        </w:rPr>
        <w:t>«</w:t>
      </w:r>
      <w:r w:rsidRPr="00300230" w:rsidR="00B31315">
        <w:rPr>
          <w:rFonts w:ascii="Times New Roman" w:eastAsia="Times New Roman" w:hAnsi="Times New Roman" w:cs="Times New Roman"/>
          <w:color w:val="000000" w:themeColor="text1"/>
          <w:sz w:val="28"/>
          <w:szCs w:val="28"/>
          <w:lang w:eastAsia="ru-RU"/>
        </w:rPr>
        <w:t>15</w:t>
      </w:r>
      <w:r w:rsidRPr="00300230">
        <w:rPr>
          <w:rFonts w:ascii="Times New Roman" w:eastAsia="Times New Roman" w:hAnsi="Times New Roman" w:cs="Times New Roman"/>
          <w:color w:val="000000" w:themeColor="text1"/>
          <w:sz w:val="28"/>
          <w:szCs w:val="28"/>
          <w:lang w:eastAsia="ru-RU"/>
        </w:rPr>
        <w:t>»</w:t>
      </w:r>
      <w:r w:rsidRPr="00300230" w:rsidR="00F354B4">
        <w:rPr>
          <w:rFonts w:ascii="Times New Roman" w:eastAsia="Times New Roman" w:hAnsi="Times New Roman" w:cs="Times New Roman"/>
          <w:color w:val="000000" w:themeColor="text1"/>
          <w:sz w:val="28"/>
          <w:szCs w:val="28"/>
          <w:lang w:eastAsia="ru-RU"/>
        </w:rPr>
        <w:t xml:space="preserve"> </w:t>
      </w:r>
      <w:r w:rsidRPr="00300230" w:rsidR="00B31315">
        <w:rPr>
          <w:rFonts w:ascii="Times New Roman" w:eastAsia="Times New Roman" w:hAnsi="Times New Roman" w:cs="Times New Roman"/>
          <w:color w:val="000000" w:themeColor="text1"/>
          <w:sz w:val="28"/>
          <w:szCs w:val="28"/>
          <w:lang w:eastAsia="ru-RU"/>
        </w:rPr>
        <w:t>августа</w:t>
      </w:r>
      <w:r w:rsidRPr="00300230" w:rsidR="00F354B4">
        <w:rPr>
          <w:rFonts w:ascii="Times New Roman" w:eastAsia="Times New Roman" w:hAnsi="Times New Roman" w:cs="Times New Roman"/>
          <w:color w:val="000000" w:themeColor="text1"/>
          <w:sz w:val="28"/>
          <w:szCs w:val="28"/>
          <w:lang w:eastAsia="ru-RU"/>
        </w:rPr>
        <w:t xml:space="preserve"> </w:t>
      </w:r>
      <w:r w:rsidRPr="00300230" w:rsidR="00274B77">
        <w:rPr>
          <w:rFonts w:ascii="Times New Roman" w:eastAsia="Times New Roman" w:hAnsi="Times New Roman" w:cs="Times New Roman"/>
          <w:color w:val="000000" w:themeColor="text1"/>
          <w:sz w:val="28"/>
          <w:szCs w:val="28"/>
          <w:lang w:eastAsia="ru-RU"/>
        </w:rPr>
        <w:t>201</w:t>
      </w:r>
      <w:r w:rsidRPr="00300230" w:rsidR="00E26EDF">
        <w:rPr>
          <w:rFonts w:ascii="Times New Roman" w:eastAsia="Times New Roman" w:hAnsi="Times New Roman" w:cs="Times New Roman"/>
          <w:color w:val="000000" w:themeColor="text1"/>
          <w:sz w:val="28"/>
          <w:szCs w:val="28"/>
          <w:lang w:eastAsia="ru-RU"/>
        </w:rPr>
        <w:t>9</w:t>
      </w:r>
      <w:r w:rsidRPr="00300230" w:rsidR="009C0C20">
        <w:rPr>
          <w:rFonts w:ascii="Times New Roman" w:eastAsia="Times New Roman" w:hAnsi="Times New Roman" w:cs="Times New Roman"/>
          <w:color w:val="000000" w:themeColor="text1"/>
          <w:sz w:val="28"/>
          <w:szCs w:val="28"/>
          <w:lang w:eastAsia="ru-RU"/>
        </w:rPr>
        <w:t xml:space="preserve"> года                                                             г.С</w:t>
      </w:r>
      <w:r w:rsidRPr="00300230" w:rsidR="002D0D39">
        <w:rPr>
          <w:rFonts w:ascii="Times New Roman" w:eastAsia="Times New Roman" w:hAnsi="Times New Roman" w:cs="Times New Roman"/>
          <w:color w:val="000000" w:themeColor="text1"/>
          <w:sz w:val="28"/>
          <w:szCs w:val="28"/>
          <w:lang w:eastAsia="ru-RU"/>
        </w:rPr>
        <w:t>аки</w:t>
      </w:r>
      <w:r w:rsidRPr="00300230" w:rsidR="009C0C20">
        <w:rPr>
          <w:rFonts w:ascii="Times New Roman" w:eastAsia="Times New Roman" w:hAnsi="Times New Roman" w:cs="Times New Roman"/>
          <w:color w:val="000000" w:themeColor="text1"/>
          <w:sz w:val="28"/>
          <w:szCs w:val="28"/>
          <w:lang w:eastAsia="ru-RU"/>
        </w:rPr>
        <w:br/>
      </w:r>
      <w:r w:rsidRPr="00300230">
        <w:rPr>
          <w:rFonts w:ascii="Times New Roman" w:eastAsia="Times New Roman" w:hAnsi="Times New Roman" w:cs="Times New Roman"/>
          <w:color w:val="000000" w:themeColor="text1"/>
          <w:sz w:val="28"/>
          <w:szCs w:val="28"/>
          <w:lang w:eastAsia="ru-RU"/>
        </w:rPr>
        <w:t xml:space="preserve">        </w:t>
      </w:r>
      <w:r w:rsidRPr="00300230" w:rsidR="00B31315">
        <w:rPr>
          <w:rFonts w:ascii="Times New Roman" w:eastAsia="Times New Roman" w:hAnsi="Times New Roman" w:cs="Times New Roman"/>
          <w:color w:val="000000" w:themeColor="text1"/>
          <w:sz w:val="28"/>
          <w:szCs w:val="28"/>
          <w:lang w:eastAsia="ru-RU"/>
        </w:rPr>
        <w:t>М</w:t>
      </w:r>
      <w:r w:rsidRPr="00300230" w:rsidR="004B4175">
        <w:rPr>
          <w:rFonts w:ascii="Times New Roman" w:eastAsia="Times New Roman" w:hAnsi="Times New Roman" w:cs="Times New Roman"/>
          <w:color w:val="000000" w:themeColor="text1"/>
          <w:sz w:val="28"/>
          <w:szCs w:val="28"/>
          <w:lang w:eastAsia="ru-RU"/>
        </w:rPr>
        <w:t>ировой судья судебного участка № 7</w:t>
      </w:r>
      <w:r w:rsidRPr="00300230" w:rsidR="00B31315">
        <w:rPr>
          <w:rFonts w:ascii="Times New Roman" w:eastAsia="Times New Roman" w:hAnsi="Times New Roman" w:cs="Times New Roman"/>
          <w:color w:val="000000" w:themeColor="text1"/>
          <w:sz w:val="28"/>
          <w:szCs w:val="28"/>
          <w:lang w:eastAsia="ru-RU"/>
        </w:rPr>
        <w:t>1</w:t>
      </w:r>
      <w:r w:rsidRPr="00300230" w:rsidR="004B4175">
        <w:rPr>
          <w:rFonts w:ascii="Times New Roman" w:eastAsia="Times New Roman" w:hAnsi="Times New Roman" w:cs="Times New Roman"/>
          <w:color w:val="000000" w:themeColor="text1"/>
          <w:sz w:val="28"/>
          <w:szCs w:val="28"/>
          <w:lang w:eastAsia="ru-RU"/>
        </w:rPr>
        <w:t xml:space="preserve"> Сакского судебного района (Сакский муниципальный район и городской округ Саки) Республики Крым </w:t>
      </w:r>
      <w:r w:rsidRPr="00300230" w:rsidR="00B31315">
        <w:rPr>
          <w:rFonts w:ascii="Times New Roman" w:eastAsia="Times New Roman" w:hAnsi="Times New Roman" w:cs="Times New Roman"/>
          <w:color w:val="000000" w:themeColor="text1"/>
          <w:sz w:val="28"/>
          <w:szCs w:val="28"/>
          <w:lang w:eastAsia="ru-RU"/>
        </w:rPr>
        <w:t>Липовская И.В.</w:t>
      </w:r>
      <w:r w:rsidRPr="00300230" w:rsidR="009C0C20">
        <w:rPr>
          <w:rFonts w:ascii="Times New Roman" w:eastAsia="Times New Roman" w:hAnsi="Times New Roman" w:cs="Times New Roman"/>
          <w:color w:val="000000" w:themeColor="text1"/>
          <w:sz w:val="28"/>
          <w:szCs w:val="28"/>
          <w:lang w:eastAsia="ru-RU"/>
        </w:rPr>
        <w:t>,</w:t>
      </w:r>
    </w:p>
    <w:p w:rsidR="00056933" w:rsidRPr="00300230" w:rsidP="000D08E2">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300230">
        <w:rPr>
          <w:rFonts w:ascii="Times New Roman" w:eastAsia="Times New Roman" w:hAnsi="Times New Roman" w:cs="Times New Roman"/>
          <w:color w:val="000000" w:themeColor="text1"/>
          <w:sz w:val="28"/>
          <w:szCs w:val="28"/>
          <w:lang w:eastAsia="ru-RU"/>
        </w:rPr>
        <w:t>рассмотрев материал об админи</w:t>
      </w:r>
      <w:r w:rsidRPr="00300230" w:rsidR="002D0D39">
        <w:rPr>
          <w:rFonts w:ascii="Times New Roman" w:eastAsia="Times New Roman" w:hAnsi="Times New Roman" w:cs="Times New Roman"/>
          <w:color w:val="000000" w:themeColor="text1"/>
          <w:sz w:val="28"/>
          <w:szCs w:val="28"/>
          <w:lang w:eastAsia="ru-RU"/>
        </w:rPr>
        <w:t xml:space="preserve">стративном правонарушении по </w:t>
      </w:r>
      <w:r w:rsidRPr="00300230" w:rsidR="00897F77">
        <w:rPr>
          <w:rFonts w:ascii="Times New Roman" w:eastAsia="Times New Roman" w:hAnsi="Times New Roman" w:cs="Times New Roman"/>
          <w:color w:val="000000" w:themeColor="text1"/>
          <w:sz w:val="28"/>
          <w:szCs w:val="28"/>
          <w:lang w:eastAsia="ru-RU"/>
        </w:rPr>
        <w:t>ст.</w:t>
      </w:r>
      <w:hyperlink r:id="rId5" w:anchor="LwkZ63eft0Vn" w:tgtFrame="_blank" w:tooltip="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органы государственных внебюджетных фондов" w:history="1">
        <w:r w:rsidRPr="00300230">
          <w:rPr>
            <w:rFonts w:ascii="Times New Roman" w:eastAsia="Times New Roman" w:hAnsi="Times New Roman" w:cs="Times New Roman"/>
            <w:color w:val="000000" w:themeColor="text1"/>
            <w:sz w:val="28"/>
            <w:szCs w:val="28"/>
            <w:lang w:eastAsia="ru-RU"/>
          </w:rPr>
          <w:t>15.33</w:t>
        </w:r>
        <w:r w:rsidRPr="00300230" w:rsidR="002D0D39">
          <w:rPr>
            <w:rFonts w:ascii="Times New Roman" w:eastAsia="Times New Roman" w:hAnsi="Times New Roman" w:cs="Times New Roman"/>
            <w:color w:val="000000" w:themeColor="text1"/>
            <w:sz w:val="28"/>
            <w:szCs w:val="28"/>
            <w:lang w:eastAsia="ru-RU"/>
          </w:rPr>
          <w:t>.2</w:t>
        </w:r>
      </w:hyperlink>
      <w:r w:rsidRPr="00300230" w:rsidR="000814D5">
        <w:rPr>
          <w:rFonts w:ascii="Times New Roman" w:hAnsi="Times New Roman" w:cs="Times New Roman"/>
          <w:sz w:val="28"/>
          <w:szCs w:val="28"/>
        </w:rPr>
        <w:t xml:space="preserve"> </w:t>
      </w:r>
      <w:r w:rsidRPr="00300230" w:rsidR="00F354B4">
        <w:rPr>
          <w:rFonts w:ascii="Times New Roman" w:hAnsi="Times New Roman" w:cs="Times New Roman"/>
          <w:sz w:val="28"/>
          <w:szCs w:val="28"/>
        </w:rPr>
        <w:t>Кодекса Российской Федерации об административных правонарушениях</w:t>
      </w:r>
      <w:r w:rsidRPr="00300230" w:rsidR="000814D5">
        <w:rPr>
          <w:rFonts w:ascii="Times New Roman" w:hAnsi="Times New Roman" w:cs="Times New Roman"/>
          <w:sz w:val="28"/>
          <w:szCs w:val="28"/>
        </w:rPr>
        <w:t xml:space="preserve"> </w:t>
      </w:r>
      <w:r w:rsidRPr="00300230">
        <w:rPr>
          <w:rFonts w:ascii="Times New Roman" w:eastAsia="Times New Roman" w:hAnsi="Times New Roman" w:cs="Times New Roman"/>
          <w:color w:val="000000" w:themeColor="text1"/>
          <w:sz w:val="28"/>
          <w:szCs w:val="28"/>
          <w:lang w:eastAsia="ru-RU"/>
        </w:rPr>
        <w:t>в отношении</w:t>
      </w:r>
      <w:r w:rsidRPr="00300230" w:rsidR="002D0D39">
        <w:rPr>
          <w:rFonts w:ascii="Times New Roman" w:eastAsia="Times New Roman" w:hAnsi="Times New Roman" w:cs="Times New Roman"/>
          <w:color w:val="000000" w:themeColor="text1"/>
          <w:sz w:val="28"/>
          <w:szCs w:val="28"/>
          <w:lang w:eastAsia="ru-RU"/>
        </w:rPr>
        <w:t>:</w:t>
      </w:r>
      <w:r w:rsidRPr="00300230" w:rsidR="000814D5">
        <w:rPr>
          <w:rFonts w:ascii="Times New Roman" w:eastAsia="Times New Roman" w:hAnsi="Times New Roman" w:cs="Times New Roman"/>
          <w:color w:val="000000" w:themeColor="text1"/>
          <w:sz w:val="28"/>
          <w:szCs w:val="28"/>
          <w:lang w:eastAsia="ru-RU"/>
        </w:rPr>
        <w:t xml:space="preserve"> </w:t>
      </w:r>
    </w:p>
    <w:p w:rsidR="00E00451" w:rsidRPr="00300230" w:rsidP="000D08E2">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300230">
        <w:rPr>
          <w:rFonts w:ascii="Times New Roman" w:hAnsi="Times New Roman" w:cs="Times New Roman"/>
          <w:b/>
          <w:sz w:val="28"/>
          <w:szCs w:val="28"/>
        </w:rPr>
        <w:t xml:space="preserve">Морозова </w:t>
      </w:r>
      <w:r w:rsidR="007230E6">
        <w:rPr>
          <w:rFonts w:ascii="Times New Roman" w:hAnsi="Times New Roman" w:cs="Times New Roman"/>
          <w:b/>
          <w:sz w:val="28"/>
          <w:szCs w:val="28"/>
        </w:rPr>
        <w:t>Г.Н.</w:t>
      </w:r>
      <w:r w:rsidRPr="00300230" w:rsidR="001D427E">
        <w:rPr>
          <w:rFonts w:ascii="Times New Roman" w:hAnsi="Times New Roman" w:cs="Times New Roman"/>
          <w:b/>
          <w:sz w:val="28"/>
          <w:szCs w:val="28"/>
        </w:rPr>
        <w:t xml:space="preserve">, </w:t>
      </w:r>
      <w:r w:rsidR="007230E6">
        <w:rPr>
          <w:rFonts w:ascii="Times New Roman" w:hAnsi="Times New Roman" w:cs="Times New Roman"/>
          <w:sz w:val="28"/>
          <w:szCs w:val="28"/>
        </w:rPr>
        <w:t>ДД.ММ</w:t>
      </w:r>
      <w:r w:rsidR="007230E6">
        <w:rPr>
          <w:rFonts w:ascii="Times New Roman" w:hAnsi="Times New Roman" w:cs="Times New Roman"/>
          <w:sz w:val="28"/>
          <w:szCs w:val="28"/>
        </w:rPr>
        <w:t>.Г</w:t>
      </w:r>
      <w:r w:rsidR="007230E6">
        <w:rPr>
          <w:rFonts w:ascii="Times New Roman" w:hAnsi="Times New Roman" w:cs="Times New Roman"/>
          <w:sz w:val="28"/>
          <w:szCs w:val="28"/>
        </w:rPr>
        <w:t>ГГГ</w:t>
      </w:r>
      <w:r w:rsidRPr="00300230" w:rsidR="001D427E">
        <w:rPr>
          <w:rFonts w:ascii="Times New Roman" w:hAnsi="Times New Roman" w:cs="Times New Roman"/>
          <w:sz w:val="28"/>
          <w:szCs w:val="28"/>
        </w:rPr>
        <w:t xml:space="preserve"> года рождения, уроженца </w:t>
      </w:r>
      <w:r w:rsidR="007230E6">
        <w:rPr>
          <w:rFonts w:ascii="Times New Roman" w:hAnsi="Times New Roman" w:cs="Times New Roman"/>
          <w:sz w:val="28"/>
          <w:szCs w:val="28"/>
        </w:rPr>
        <w:t>«данные изъяты»</w:t>
      </w:r>
      <w:r w:rsidRPr="00300230" w:rsidR="001D427E">
        <w:rPr>
          <w:rFonts w:ascii="Times New Roman" w:hAnsi="Times New Roman" w:cs="Times New Roman"/>
          <w:sz w:val="28"/>
          <w:szCs w:val="28"/>
        </w:rPr>
        <w:t xml:space="preserve">, гражданина Российской Федерации, занимающего должность </w:t>
      </w:r>
      <w:r w:rsidRPr="00300230">
        <w:rPr>
          <w:rFonts w:ascii="Times New Roman" w:hAnsi="Times New Roman" w:cs="Times New Roman"/>
          <w:sz w:val="28"/>
          <w:szCs w:val="28"/>
        </w:rPr>
        <w:t xml:space="preserve">генерального </w:t>
      </w:r>
      <w:r w:rsidRPr="00300230" w:rsidR="001D427E">
        <w:rPr>
          <w:rFonts w:ascii="Times New Roman" w:hAnsi="Times New Roman" w:cs="Times New Roman"/>
          <w:sz w:val="28"/>
          <w:szCs w:val="28"/>
        </w:rPr>
        <w:t>директора</w:t>
      </w:r>
      <w:r w:rsidRPr="00300230">
        <w:rPr>
          <w:rFonts w:ascii="Times New Roman" w:hAnsi="Times New Roman" w:cs="Times New Roman"/>
          <w:sz w:val="28"/>
          <w:szCs w:val="28"/>
        </w:rPr>
        <w:t xml:space="preserve"> ПАО «НПО «</w:t>
      </w:r>
      <w:r w:rsidRPr="00300230">
        <w:rPr>
          <w:rFonts w:ascii="Times New Roman" w:hAnsi="Times New Roman" w:cs="Times New Roman"/>
          <w:sz w:val="28"/>
          <w:szCs w:val="28"/>
        </w:rPr>
        <w:t>Йодобром</w:t>
      </w:r>
      <w:r w:rsidRPr="00300230">
        <w:rPr>
          <w:rFonts w:ascii="Times New Roman" w:hAnsi="Times New Roman" w:cs="Times New Roman"/>
          <w:sz w:val="28"/>
          <w:szCs w:val="28"/>
        </w:rPr>
        <w:t>»</w:t>
      </w:r>
      <w:r w:rsidRPr="00300230" w:rsidR="001D427E">
        <w:rPr>
          <w:rFonts w:ascii="Times New Roman" w:hAnsi="Times New Roman" w:cs="Times New Roman"/>
          <w:sz w:val="28"/>
          <w:szCs w:val="28"/>
        </w:rPr>
        <w:t xml:space="preserve">, проживающего по адресу: </w:t>
      </w:r>
      <w:r w:rsidR="007230E6">
        <w:rPr>
          <w:rFonts w:ascii="Times New Roman" w:hAnsi="Times New Roman" w:cs="Times New Roman"/>
          <w:sz w:val="28"/>
          <w:szCs w:val="28"/>
        </w:rPr>
        <w:t>АДРЕС</w:t>
      </w:r>
      <w:r w:rsidRPr="00300230" w:rsidR="00A45379">
        <w:rPr>
          <w:rFonts w:ascii="Times New Roman" w:eastAsia="Times New Roman" w:hAnsi="Times New Roman" w:cs="Times New Roman"/>
          <w:color w:val="000000" w:themeColor="text1"/>
          <w:sz w:val="28"/>
          <w:szCs w:val="28"/>
          <w:lang w:eastAsia="ru-RU"/>
        </w:rPr>
        <w:t>,</w:t>
      </w:r>
      <w:r w:rsidRPr="00300230">
        <w:rPr>
          <w:rFonts w:ascii="Times New Roman" w:eastAsia="Times New Roman" w:hAnsi="Times New Roman" w:cs="Times New Roman"/>
          <w:color w:val="000000" w:themeColor="text1"/>
          <w:sz w:val="28"/>
          <w:szCs w:val="28"/>
          <w:lang w:eastAsia="ru-RU"/>
        </w:rPr>
        <w:t xml:space="preserve"> </w:t>
      </w:r>
      <w:r w:rsidRPr="00300230" w:rsidR="009C0C20">
        <w:rPr>
          <w:rFonts w:ascii="Times New Roman" w:eastAsia="Times New Roman" w:hAnsi="Times New Roman" w:cs="Times New Roman"/>
          <w:color w:val="000000" w:themeColor="text1"/>
          <w:sz w:val="28"/>
          <w:szCs w:val="28"/>
          <w:lang w:eastAsia="ru-RU"/>
        </w:rPr>
        <w:t>-</w:t>
      </w:r>
    </w:p>
    <w:p w:rsidR="009C0C20" w:rsidRPr="00300230" w:rsidP="000D08E2">
      <w:pPr>
        <w:spacing w:after="0" w:line="240" w:lineRule="auto"/>
        <w:ind w:firstLine="567"/>
        <w:contextualSpacing/>
        <w:jc w:val="center"/>
        <w:rPr>
          <w:rFonts w:ascii="Times New Roman" w:eastAsia="Times New Roman" w:hAnsi="Times New Roman" w:cs="Times New Roman"/>
          <w:bCs/>
          <w:color w:val="000000" w:themeColor="text1"/>
          <w:sz w:val="28"/>
          <w:szCs w:val="28"/>
          <w:lang w:eastAsia="ru-RU"/>
        </w:rPr>
      </w:pPr>
      <w:r w:rsidRPr="00300230">
        <w:rPr>
          <w:rFonts w:ascii="Times New Roman" w:eastAsia="Times New Roman" w:hAnsi="Times New Roman" w:cs="Times New Roman"/>
          <w:bCs/>
          <w:color w:val="000000" w:themeColor="text1"/>
          <w:sz w:val="28"/>
          <w:szCs w:val="28"/>
          <w:lang w:eastAsia="ru-RU"/>
        </w:rPr>
        <w:t xml:space="preserve">у с т а н о в и </w:t>
      </w:r>
      <w:r w:rsidRPr="00300230">
        <w:rPr>
          <w:rFonts w:ascii="Times New Roman" w:eastAsia="Times New Roman" w:hAnsi="Times New Roman" w:cs="Times New Roman"/>
          <w:bCs/>
          <w:color w:val="000000" w:themeColor="text1"/>
          <w:sz w:val="28"/>
          <w:szCs w:val="28"/>
          <w:lang w:eastAsia="ru-RU"/>
        </w:rPr>
        <w:t>л</w:t>
      </w:r>
      <w:r w:rsidRPr="00300230">
        <w:rPr>
          <w:rFonts w:ascii="Times New Roman" w:eastAsia="Times New Roman" w:hAnsi="Times New Roman" w:cs="Times New Roman"/>
          <w:bCs/>
          <w:color w:val="000000" w:themeColor="text1"/>
          <w:sz w:val="28"/>
          <w:szCs w:val="28"/>
          <w:lang w:eastAsia="ru-RU"/>
        </w:rPr>
        <w:t>:</w:t>
      </w:r>
    </w:p>
    <w:p w:rsidR="004B4175" w:rsidRPr="00300230" w:rsidP="000D08E2">
      <w:pPr>
        <w:spacing w:after="0" w:line="240" w:lineRule="auto"/>
        <w:ind w:firstLine="567"/>
        <w:contextualSpacing/>
        <w:jc w:val="both"/>
        <w:rPr>
          <w:rFonts w:ascii="Times New Roman" w:hAnsi="Times New Roman" w:cs="Times New Roman"/>
          <w:sz w:val="28"/>
          <w:szCs w:val="28"/>
        </w:rPr>
      </w:pPr>
      <w:r w:rsidRPr="00300230">
        <w:rPr>
          <w:rFonts w:ascii="Times New Roman" w:eastAsia="Times New Roman" w:hAnsi="Times New Roman" w:cs="Times New Roman"/>
          <w:color w:val="000000" w:themeColor="text1"/>
          <w:sz w:val="28"/>
          <w:szCs w:val="28"/>
          <w:lang w:eastAsia="ru-RU"/>
        </w:rPr>
        <w:t>Морозов Г.Н.</w:t>
      </w:r>
      <w:r w:rsidRPr="00300230" w:rsidR="00BC6E17">
        <w:rPr>
          <w:rFonts w:ascii="Times New Roman" w:eastAsia="Times New Roman" w:hAnsi="Times New Roman" w:cs="Times New Roman"/>
          <w:color w:val="000000" w:themeColor="text1"/>
          <w:sz w:val="28"/>
          <w:szCs w:val="28"/>
          <w:lang w:eastAsia="ru-RU"/>
        </w:rPr>
        <w:t xml:space="preserve">, являясь </w:t>
      </w:r>
      <w:r w:rsidRPr="00300230">
        <w:rPr>
          <w:rFonts w:ascii="Times New Roman" w:hAnsi="Times New Roman" w:cs="Times New Roman"/>
          <w:sz w:val="28"/>
          <w:szCs w:val="28"/>
        </w:rPr>
        <w:t>генеральным директором ПАО «НПО «</w:t>
      </w:r>
      <w:r w:rsidRPr="00300230">
        <w:rPr>
          <w:rFonts w:ascii="Times New Roman" w:hAnsi="Times New Roman" w:cs="Times New Roman"/>
          <w:sz w:val="28"/>
          <w:szCs w:val="28"/>
        </w:rPr>
        <w:t>Йодобром</w:t>
      </w:r>
      <w:r w:rsidRPr="00300230">
        <w:rPr>
          <w:rFonts w:ascii="Times New Roman" w:hAnsi="Times New Roman" w:cs="Times New Roman"/>
          <w:sz w:val="28"/>
          <w:szCs w:val="28"/>
        </w:rPr>
        <w:t>»</w:t>
      </w:r>
      <w:r w:rsidRPr="00300230" w:rsidR="00BC6E17">
        <w:rPr>
          <w:rFonts w:ascii="Times New Roman" w:eastAsia="Times New Roman" w:hAnsi="Times New Roman" w:cs="Times New Roman"/>
          <w:color w:val="000000" w:themeColor="text1"/>
          <w:sz w:val="28"/>
          <w:szCs w:val="28"/>
          <w:lang w:eastAsia="ru-RU"/>
        </w:rPr>
        <w:t xml:space="preserve">, расположенного по адресу: Республика Крым г.Саки, </w:t>
      </w:r>
      <w:r w:rsidRPr="00300230" w:rsidR="001D427E">
        <w:rPr>
          <w:rFonts w:ascii="Times New Roman" w:hAnsi="Times New Roman" w:cs="Times New Roman"/>
          <w:sz w:val="28"/>
          <w:szCs w:val="28"/>
        </w:rPr>
        <w:t>ул</w:t>
      </w:r>
      <w:r w:rsidRPr="00300230" w:rsidR="001D427E">
        <w:rPr>
          <w:rFonts w:ascii="Times New Roman" w:hAnsi="Times New Roman" w:cs="Times New Roman"/>
          <w:sz w:val="28"/>
          <w:szCs w:val="28"/>
        </w:rPr>
        <w:t>.</w:t>
      </w:r>
      <w:r w:rsidRPr="00300230">
        <w:rPr>
          <w:rFonts w:ascii="Times New Roman" w:hAnsi="Times New Roman" w:cs="Times New Roman"/>
          <w:sz w:val="28"/>
          <w:szCs w:val="28"/>
        </w:rPr>
        <w:t>З</w:t>
      </w:r>
      <w:r w:rsidRPr="00300230">
        <w:rPr>
          <w:rFonts w:ascii="Times New Roman" w:hAnsi="Times New Roman" w:cs="Times New Roman"/>
          <w:sz w:val="28"/>
          <w:szCs w:val="28"/>
        </w:rPr>
        <w:t>аводская</w:t>
      </w:r>
      <w:r w:rsidRPr="00300230" w:rsidR="001D427E">
        <w:rPr>
          <w:rFonts w:ascii="Times New Roman" w:hAnsi="Times New Roman" w:cs="Times New Roman"/>
          <w:sz w:val="28"/>
          <w:szCs w:val="28"/>
        </w:rPr>
        <w:t>,  д.</w:t>
      </w:r>
      <w:r w:rsidRPr="00300230" w:rsidR="00311E9F">
        <w:rPr>
          <w:rFonts w:ascii="Times New Roman" w:hAnsi="Times New Roman" w:cs="Times New Roman"/>
          <w:sz w:val="28"/>
          <w:szCs w:val="28"/>
        </w:rPr>
        <w:t>86</w:t>
      </w:r>
      <w:r w:rsidRPr="00300230" w:rsidR="00BC6E17">
        <w:rPr>
          <w:rFonts w:ascii="Times New Roman" w:eastAsia="Times New Roman" w:hAnsi="Times New Roman" w:cs="Times New Roman"/>
          <w:color w:val="000000" w:themeColor="text1"/>
          <w:sz w:val="28"/>
          <w:szCs w:val="28"/>
          <w:lang w:eastAsia="ru-RU"/>
        </w:rPr>
        <w:t xml:space="preserve"> </w:t>
      </w:r>
      <w:r w:rsidRPr="00300230" w:rsidR="00BC6E17">
        <w:rPr>
          <w:rFonts w:ascii="Times New Roman" w:hAnsi="Times New Roman" w:cs="Times New Roman"/>
          <w:sz w:val="28"/>
          <w:szCs w:val="28"/>
        </w:rPr>
        <w:t xml:space="preserve">и обязанный в соответствии с п.2.2 статьи 11 Федерального закона от 01.04.1996 № 27-ФЗ «Об индивидуальном (персонифицированном) учете в системе обязательного пенсионного страхования» ежемесячно не позднее 15-го числа месяца, следующего за отчетным периодом – месяцем, представлять сведения о каждом работающем у него застрахованном лице. </w:t>
      </w:r>
      <w:r w:rsidRPr="00300230" w:rsidR="00BC6E17">
        <w:rPr>
          <w:rFonts w:ascii="Times New Roman" w:hAnsi="Times New Roman" w:cs="Times New Roman"/>
          <w:sz w:val="28"/>
          <w:szCs w:val="28"/>
        </w:rPr>
        <w:t xml:space="preserve">Сведения представляются по форме СЗВ-М, утвержденной  постановлением Правления ПФР от 01.02.2016 № 83п «Об утверждении формы «Сведения о застрахованных лицах», однако </w:t>
      </w:r>
      <w:r w:rsidRPr="00300230" w:rsidR="00311E9F">
        <w:rPr>
          <w:rFonts w:ascii="Times New Roman" w:hAnsi="Times New Roman" w:cs="Times New Roman"/>
          <w:sz w:val="28"/>
          <w:szCs w:val="28"/>
        </w:rPr>
        <w:t>26 февраля</w:t>
      </w:r>
      <w:r w:rsidRPr="00300230" w:rsidR="00CF5564">
        <w:rPr>
          <w:rFonts w:ascii="Times New Roman" w:hAnsi="Times New Roman" w:cs="Times New Roman"/>
          <w:sz w:val="28"/>
          <w:szCs w:val="28"/>
        </w:rPr>
        <w:t xml:space="preserve"> 2019</w:t>
      </w:r>
      <w:r w:rsidRPr="00300230" w:rsidR="00BC6E17">
        <w:rPr>
          <w:rFonts w:ascii="Times New Roman" w:hAnsi="Times New Roman" w:cs="Times New Roman"/>
          <w:sz w:val="28"/>
          <w:szCs w:val="28"/>
        </w:rPr>
        <w:t xml:space="preserve"> года, при </w:t>
      </w:r>
      <w:r w:rsidRPr="00300230" w:rsidR="001D427E">
        <w:rPr>
          <w:rFonts w:ascii="Times New Roman" w:hAnsi="Times New Roman" w:cs="Times New Roman"/>
          <w:sz w:val="28"/>
          <w:szCs w:val="28"/>
        </w:rPr>
        <w:t>сверке сведений о застрахованных лицах (отчет С</w:t>
      </w:r>
      <w:r w:rsidRPr="00300230" w:rsidR="00414F6B">
        <w:rPr>
          <w:rFonts w:ascii="Times New Roman" w:hAnsi="Times New Roman" w:cs="Times New Roman"/>
          <w:sz w:val="28"/>
          <w:szCs w:val="28"/>
        </w:rPr>
        <w:t>ЗВ-М) и отчет СЗВ-</w:t>
      </w:r>
      <w:r w:rsidRPr="00300230" w:rsidR="001D427E">
        <w:rPr>
          <w:rFonts w:ascii="Times New Roman" w:hAnsi="Times New Roman" w:cs="Times New Roman"/>
          <w:sz w:val="28"/>
          <w:szCs w:val="28"/>
        </w:rPr>
        <w:t>СТАЖ, было выявлено</w:t>
      </w:r>
      <w:r w:rsidRPr="00300230" w:rsidR="00414F6B">
        <w:rPr>
          <w:rFonts w:ascii="Times New Roman" w:hAnsi="Times New Roman" w:cs="Times New Roman"/>
          <w:sz w:val="28"/>
          <w:szCs w:val="28"/>
        </w:rPr>
        <w:t xml:space="preserve"> несоответствие в представленных сведениях в ПФР за 2018 год, а именно </w:t>
      </w:r>
      <w:r w:rsidRPr="00300230" w:rsidR="00311E9F">
        <w:rPr>
          <w:rFonts w:ascii="Times New Roman" w:hAnsi="Times New Roman" w:cs="Times New Roman"/>
          <w:sz w:val="28"/>
          <w:szCs w:val="28"/>
        </w:rPr>
        <w:t>организация ПАО «НПО «</w:t>
      </w:r>
      <w:r w:rsidRPr="00300230" w:rsidR="00311E9F">
        <w:rPr>
          <w:rFonts w:ascii="Times New Roman" w:hAnsi="Times New Roman" w:cs="Times New Roman"/>
          <w:sz w:val="28"/>
          <w:szCs w:val="28"/>
        </w:rPr>
        <w:t>Йодобром</w:t>
      </w:r>
      <w:r w:rsidRPr="00300230" w:rsidR="00311E9F">
        <w:rPr>
          <w:rFonts w:ascii="Times New Roman" w:hAnsi="Times New Roman" w:cs="Times New Roman"/>
          <w:sz w:val="28"/>
          <w:szCs w:val="28"/>
        </w:rPr>
        <w:t>» в</w:t>
      </w:r>
      <w:r w:rsidRPr="00300230" w:rsidR="00311E9F">
        <w:rPr>
          <w:rFonts w:ascii="Times New Roman" w:hAnsi="Times New Roman" w:cs="Times New Roman"/>
          <w:sz w:val="28"/>
          <w:szCs w:val="28"/>
        </w:rPr>
        <w:t xml:space="preserve"> </w:t>
      </w:r>
      <w:r w:rsidRPr="00300230" w:rsidR="00311E9F">
        <w:rPr>
          <w:rFonts w:ascii="Times New Roman" w:hAnsi="Times New Roman" w:cs="Times New Roman"/>
          <w:sz w:val="28"/>
          <w:szCs w:val="28"/>
        </w:rPr>
        <w:t>отчете</w:t>
      </w:r>
      <w:r w:rsidRPr="00300230" w:rsidR="00311E9F">
        <w:rPr>
          <w:rFonts w:ascii="Times New Roman" w:hAnsi="Times New Roman" w:cs="Times New Roman"/>
          <w:sz w:val="28"/>
          <w:szCs w:val="28"/>
        </w:rPr>
        <w:t xml:space="preserve"> СЗВ-М за август 2018 года не предоставила в установленный срок сведения на 1 (одного) застрахованного лица</w:t>
      </w:r>
      <w:r w:rsidRPr="00300230" w:rsidR="00BC6E17">
        <w:rPr>
          <w:rFonts w:ascii="Times New Roman" w:hAnsi="Times New Roman" w:cs="Times New Roman"/>
          <w:sz w:val="28"/>
          <w:szCs w:val="28"/>
        </w:rPr>
        <w:t xml:space="preserve">. В нарушение п.2.2 ст.11 Федерального закона от 01 апреля 1996 года № 27-ФЗ </w:t>
      </w:r>
      <w:r w:rsidRPr="00300230" w:rsidR="004029A2">
        <w:rPr>
          <w:rFonts w:ascii="Times New Roman" w:hAnsi="Times New Roman" w:cs="Times New Roman"/>
          <w:sz w:val="28"/>
          <w:szCs w:val="28"/>
        </w:rPr>
        <w:t>организация ПАО «НПО «</w:t>
      </w:r>
      <w:r w:rsidRPr="00300230" w:rsidR="004029A2">
        <w:rPr>
          <w:rFonts w:ascii="Times New Roman" w:hAnsi="Times New Roman" w:cs="Times New Roman"/>
          <w:sz w:val="28"/>
          <w:szCs w:val="28"/>
        </w:rPr>
        <w:t>Йодобром</w:t>
      </w:r>
      <w:r w:rsidRPr="00300230" w:rsidR="004029A2">
        <w:rPr>
          <w:rFonts w:ascii="Times New Roman" w:hAnsi="Times New Roman" w:cs="Times New Roman"/>
          <w:sz w:val="28"/>
          <w:szCs w:val="28"/>
        </w:rPr>
        <w:t>»</w:t>
      </w:r>
      <w:r w:rsidRPr="00300230" w:rsidR="00BC6E17">
        <w:rPr>
          <w:rFonts w:ascii="Times New Roman" w:hAnsi="Times New Roman" w:cs="Times New Roman"/>
          <w:sz w:val="28"/>
          <w:szCs w:val="28"/>
        </w:rPr>
        <w:t xml:space="preserve"> не предоставил</w:t>
      </w:r>
      <w:r w:rsidRPr="00300230" w:rsidR="004029A2">
        <w:rPr>
          <w:rFonts w:ascii="Times New Roman" w:hAnsi="Times New Roman" w:cs="Times New Roman"/>
          <w:sz w:val="28"/>
          <w:szCs w:val="28"/>
        </w:rPr>
        <w:t>а</w:t>
      </w:r>
      <w:r w:rsidRPr="00300230" w:rsidR="00BC6E17">
        <w:rPr>
          <w:rFonts w:ascii="Times New Roman" w:hAnsi="Times New Roman" w:cs="Times New Roman"/>
          <w:sz w:val="28"/>
          <w:szCs w:val="28"/>
        </w:rPr>
        <w:t xml:space="preserve"> в установленный срок </w:t>
      </w:r>
      <w:r w:rsidRPr="00300230" w:rsidR="004029A2">
        <w:rPr>
          <w:rFonts w:ascii="Times New Roman" w:hAnsi="Times New Roman" w:cs="Times New Roman"/>
          <w:sz w:val="28"/>
          <w:szCs w:val="28"/>
        </w:rPr>
        <w:t>сведения</w:t>
      </w:r>
      <w:r w:rsidRPr="00300230" w:rsidR="00CF5564">
        <w:rPr>
          <w:rFonts w:ascii="Times New Roman" w:hAnsi="Times New Roman" w:cs="Times New Roman"/>
          <w:sz w:val="28"/>
          <w:szCs w:val="28"/>
        </w:rPr>
        <w:t xml:space="preserve"> по форме</w:t>
      </w:r>
      <w:r w:rsidRPr="00300230" w:rsidR="00BC6E17">
        <w:rPr>
          <w:rFonts w:ascii="Times New Roman" w:hAnsi="Times New Roman" w:cs="Times New Roman"/>
          <w:sz w:val="28"/>
          <w:szCs w:val="28"/>
        </w:rPr>
        <w:t xml:space="preserve"> СЗВ-М за </w:t>
      </w:r>
      <w:r w:rsidRPr="00300230" w:rsidR="00CE70C3">
        <w:rPr>
          <w:rFonts w:ascii="Times New Roman" w:hAnsi="Times New Roman" w:cs="Times New Roman"/>
          <w:sz w:val="28"/>
          <w:szCs w:val="28"/>
        </w:rPr>
        <w:t xml:space="preserve">август </w:t>
      </w:r>
      <w:r w:rsidRPr="00300230" w:rsidR="00BC6E17">
        <w:rPr>
          <w:rFonts w:ascii="Times New Roman" w:hAnsi="Times New Roman" w:cs="Times New Roman"/>
          <w:sz w:val="28"/>
          <w:szCs w:val="28"/>
        </w:rPr>
        <w:t>201</w:t>
      </w:r>
      <w:r w:rsidRPr="00300230" w:rsidR="00242780">
        <w:rPr>
          <w:rFonts w:ascii="Times New Roman" w:hAnsi="Times New Roman" w:cs="Times New Roman"/>
          <w:sz w:val="28"/>
          <w:szCs w:val="28"/>
        </w:rPr>
        <w:t>8</w:t>
      </w:r>
      <w:r w:rsidRPr="00300230" w:rsidR="00BC6E17">
        <w:rPr>
          <w:rFonts w:ascii="Times New Roman" w:hAnsi="Times New Roman" w:cs="Times New Roman"/>
          <w:sz w:val="28"/>
          <w:szCs w:val="28"/>
        </w:rPr>
        <w:t xml:space="preserve"> года</w:t>
      </w:r>
      <w:r w:rsidRPr="00300230" w:rsidR="00242780">
        <w:rPr>
          <w:rFonts w:ascii="Times New Roman" w:hAnsi="Times New Roman" w:cs="Times New Roman"/>
          <w:sz w:val="28"/>
          <w:szCs w:val="28"/>
        </w:rPr>
        <w:t xml:space="preserve"> на </w:t>
      </w:r>
      <w:r w:rsidRPr="00300230" w:rsidR="004029A2">
        <w:rPr>
          <w:rFonts w:ascii="Times New Roman" w:hAnsi="Times New Roman" w:cs="Times New Roman"/>
          <w:sz w:val="28"/>
          <w:szCs w:val="28"/>
        </w:rPr>
        <w:t>одного</w:t>
      </w:r>
      <w:r w:rsidRPr="00300230" w:rsidR="00242780">
        <w:rPr>
          <w:rFonts w:ascii="Times New Roman" w:hAnsi="Times New Roman" w:cs="Times New Roman"/>
          <w:sz w:val="28"/>
          <w:szCs w:val="28"/>
        </w:rPr>
        <w:t xml:space="preserve"> застрахованн</w:t>
      </w:r>
      <w:r w:rsidRPr="00300230" w:rsidR="004029A2">
        <w:rPr>
          <w:rFonts w:ascii="Times New Roman" w:hAnsi="Times New Roman" w:cs="Times New Roman"/>
          <w:sz w:val="28"/>
          <w:szCs w:val="28"/>
        </w:rPr>
        <w:t>ого</w:t>
      </w:r>
      <w:r w:rsidRPr="00300230" w:rsidR="00242780">
        <w:rPr>
          <w:rFonts w:ascii="Times New Roman" w:hAnsi="Times New Roman" w:cs="Times New Roman"/>
          <w:sz w:val="28"/>
          <w:szCs w:val="28"/>
        </w:rPr>
        <w:t xml:space="preserve"> лиц</w:t>
      </w:r>
      <w:r w:rsidRPr="00300230" w:rsidR="004029A2">
        <w:rPr>
          <w:rFonts w:ascii="Times New Roman" w:hAnsi="Times New Roman" w:cs="Times New Roman"/>
          <w:sz w:val="28"/>
          <w:szCs w:val="28"/>
        </w:rPr>
        <w:t>а</w:t>
      </w:r>
      <w:r w:rsidRPr="00300230" w:rsidR="00BC6E17">
        <w:rPr>
          <w:rFonts w:ascii="Times New Roman" w:hAnsi="Times New Roman" w:cs="Times New Roman"/>
          <w:sz w:val="28"/>
          <w:szCs w:val="28"/>
        </w:rPr>
        <w:t>.</w:t>
      </w:r>
      <w:r w:rsidRPr="00300230" w:rsidR="004029A2">
        <w:rPr>
          <w:rFonts w:ascii="Times New Roman" w:hAnsi="Times New Roman" w:cs="Times New Roman"/>
          <w:sz w:val="28"/>
          <w:szCs w:val="28"/>
        </w:rPr>
        <w:t xml:space="preserve"> Таким образом,</w:t>
      </w:r>
      <w:r w:rsidRPr="00300230" w:rsidR="00BC6E17">
        <w:rPr>
          <w:rFonts w:ascii="Times New Roman" w:hAnsi="Times New Roman" w:cs="Times New Roman"/>
          <w:sz w:val="28"/>
          <w:szCs w:val="28"/>
        </w:rPr>
        <w:t xml:space="preserve"> </w:t>
      </w:r>
      <w:r w:rsidRPr="00300230" w:rsidR="004029A2">
        <w:rPr>
          <w:rFonts w:ascii="Times New Roman" w:hAnsi="Times New Roman" w:cs="Times New Roman"/>
          <w:sz w:val="28"/>
          <w:szCs w:val="28"/>
        </w:rPr>
        <w:t>о</w:t>
      </w:r>
      <w:r w:rsidRPr="00300230" w:rsidR="00BC6E17">
        <w:rPr>
          <w:rFonts w:ascii="Times New Roman" w:hAnsi="Times New Roman" w:cs="Times New Roman"/>
          <w:sz w:val="28"/>
          <w:szCs w:val="28"/>
        </w:rPr>
        <w:t xml:space="preserve">тчетность за </w:t>
      </w:r>
      <w:r w:rsidRPr="00300230" w:rsidR="00242780">
        <w:rPr>
          <w:rFonts w:ascii="Times New Roman" w:hAnsi="Times New Roman" w:cs="Times New Roman"/>
          <w:sz w:val="28"/>
          <w:szCs w:val="28"/>
        </w:rPr>
        <w:t>август 2018 года по форме СЗВ-М</w:t>
      </w:r>
      <w:r w:rsidRPr="00300230" w:rsidR="004029A2">
        <w:rPr>
          <w:rFonts w:ascii="Times New Roman" w:hAnsi="Times New Roman" w:cs="Times New Roman"/>
          <w:sz w:val="28"/>
          <w:szCs w:val="28"/>
        </w:rPr>
        <w:t>, утвержденная постановлением правления ПФР от 01 февраля 2016 года №83п</w:t>
      </w:r>
      <w:r w:rsidRPr="00300230" w:rsidR="00BC6E17">
        <w:rPr>
          <w:rFonts w:ascii="Times New Roman" w:hAnsi="Times New Roman" w:cs="Times New Roman"/>
          <w:sz w:val="28"/>
          <w:szCs w:val="28"/>
        </w:rPr>
        <w:t xml:space="preserve"> должна была быть предоставлена не позднее 1</w:t>
      </w:r>
      <w:r w:rsidRPr="00300230" w:rsidR="00242780">
        <w:rPr>
          <w:rFonts w:ascii="Times New Roman" w:hAnsi="Times New Roman" w:cs="Times New Roman"/>
          <w:sz w:val="28"/>
          <w:szCs w:val="28"/>
        </w:rPr>
        <w:t>7</w:t>
      </w:r>
      <w:r w:rsidRPr="00300230" w:rsidR="00BC6E17">
        <w:rPr>
          <w:rFonts w:ascii="Times New Roman" w:hAnsi="Times New Roman" w:cs="Times New Roman"/>
          <w:sz w:val="28"/>
          <w:szCs w:val="28"/>
        </w:rPr>
        <w:t xml:space="preserve"> </w:t>
      </w:r>
      <w:r w:rsidRPr="00300230" w:rsidR="00242780">
        <w:rPr>
          <w:rFonts w:ascii="Times New Roman" w:hAnsi="Times New Roman" w:cs="Times New Roman"/>
          <w:sz w:val="28"/>
          <w:szCs w:val="28"/>
        </w:rPr>
        <w:t>сентября 2018</w:t>
      </w:r>
      <w:r w:rsidRPr="00300230" w:rsidR="00BC6E17">
        <w:rPr>
          <w:rFonts w:ascii="Times New Roman" w:hAnsi="Times New Roman" w:cs="Times New Roman"/>
          <w:sz w:val="28"/>
          <w:szCs w:val="28"/>
        </w:rPr>
        <w:t xml:space="preserve"> года</w:t>
      </w:r>
      <w:r w:rsidRPr="00300230" w:rsidR="00242780">
        <w:rPr>
          <w:rFonts w:ascii="Times New Roman" w:hAnsi="Times New Roman" w:cs="Times New Roman"/>
          <w:sz w:val="28"/>
          <w:szCs w:val="28"/>
        </w:rPr>
        <w:t xml:space="preserve"> (</w:t>
      </w:r>
      <w:r w:rsidRPr="00300230" w:rsidR="004029A2">
        <w:rPr>
          <w:rFonts w:ascii="Times New Roman" w:hAnsi="Times New Roman" w:cs="Times New Roman"/>
          <w:sz w:val="28"/>
          <w:szCs w:val="28"/>
        </w:rPr>
        <w:t xml:space="preserve">т.к. </w:t>
      </w:r>
      <w:r w:rsidRPr="00300230" w:rsidR="00242780">
        <w:rPr>
          <w:rFonts w:ascii="Times New Roman" w:hAnsi="Times New Roman" w:cs="Times New Roman"/>
          <w:sz w:val="28"/>
          <w:szCs w:val="28"/>
        </w:rPr>
        <w:t>15, 16 число пришлось на выходной день)</w:t>
      </w:r>
      <w:r w:rsidRPr="00300230" w:rsidR="00BC6E17">
        <w:rPr>
          <w:rFonts w:ascii="Times New Roman" w:hAnsi="Times New Roman" w:cs="Times New Roman"/>
          <w:sz w:val="28"/>
          <w:szCs w:val="28"/>
        </w:rPr>
        <w:t xml:space="preserve">. Плательщик же </w:t>
      </w:r>
      <w:r w:rsidR="00B418FF">
        <w:rPr>
          <w:rFonts w:ascii="Times New Roman" w:hAnsi="Times New Roman" w:cs="Times New Roman"/>
          <w:sz w:val="28"/>
          <w:szCs w:val="28"/>
        </w:rPr>
        <w:t xml:space="preserve">предоставил, </w:t>
      </w:r>
      <w:r w:rsidRPr="00300230" w:rsidR="004029A2">
        <w:rPr>
          <w:rFonts w:ascii="Times New Roman" w:hAnsi="Times New Roman" w:cs="Times New Roman"/>
          <w:sz w:val="28"/>
          <w:szCs w:val="28"/>
        </w:rPr>
        <w:t>отчет по форме СЗВ-М «дополняющая» 05 марта 2019 года (после проведенной проверки представленных отчетов в ПФР)</w:t>
      </w:r>
      <w:r w:rsidRPr="00300230" w:rsidR="00313581">
        <w:rPr>
          <w:rFonts w:ascii="Times New Roman" w:hAnsi="Times New Roman" w:cs="Times New Roman"/>
          <w:sz w:val="28"/>
          <w:szCs w:val="28"/>
        </w:rPr>
        <w:t xml:space="preserve"> по телекоммуникационным каналам связи в отношении 1 (одного) застрахованного лица</w:t>
      </w:r>
      <w:r w:rsidRPr="00300230" w:rsidR="00BC6E17">
        <w:rPr>
          <w:rFonts w:ascii="Times New Roman" w:hAnsi="Times New Roman" w:cs="Times New Roman"/>
          <w:sz w:val="28"/>
          <w:szCs w:val="28"/>
        </w:rPr>
        <w:t>. Ответственность за данное правонарушение предусмотрена ст.</w:t>
      </w:r>
      <w:r w:rsidRPr="00300230" w:rsidR="00BC6E17">
        <w:rPr>
          <w:rStyle w:val="Emphasis"/>
          <w:rFonts w:ascii="Times New Roman" w:hAnsi="Times New Roman" w:cs="Times New Roman"/>
          <w:i w:val="0"/>
          <w:sz w:val="28"/>
          <w:szCs w:val="28"/>
        </w:rPr>
        <w:t xml:space="preserve">15.33.2 </w:t>
      </w:r>
      <w:r w:rsidRPr="00300230" w:rsidR="00BC6E17">
        <w:rPr>
          <w:rFonts w:ascii="Times New Roman" w:hAnsi="Times New Roman" w:cs="Times New Roman"/>
          <w:sz w:val="28"/>
          <w:szCs w:val="28"/>
        </w:rPr>
        <w:t>КоАП РФ</w:t>
      </w:r>
      <w:r w:rsidRPr="00300230" w:rsidR="00BC6E17">
        <w:rPr>
          <w:rFonts w:ascii="Times New Roman" w:eastAsia="Times New Roman" w:hAnsi="Times New Roman" w:cs="Times New Roman"/>
          <w:color w:val="000000" w:themeColor="text1"/>
          <w:sz w:val="28"/>
          <w:szCs w:val="28"/>
          <w:lang w:eastAsia="ru-RU"/>
        </w:rPr>
        <w:t>.</w:t>
      </w:r>
    </w:p>
    <w:p w:rsidR="00F53920" w:rsidRPr="00300230" w:rsidP="000D08E2">
      <w:pPr>
        <w:spacing w:after="0" w:line="240" w:lineRule="auto"/>
        <w:ind w:firstLine="567"/>
        <w:contextualSpacing/>
        <w:jc w:val="both"/>
        <w:rPr>
          <w:rFonts w:ascii="Times New Roman" w:hAnsi="Times New Roman" w:cs="Times New Roman"/>
          <w:sz w:val="28"/>
          <w:szCs w:val="28"/>
        </w:rPr>
      </w:pPr>
      <w:r w:rsidRPr="00300230">
        <w:rPr>
          <w:rFonts w:ascii="Times New Roman" w:eastAsia="Times New Roman" w:hAnsi="Times New Roman" w:cs="Times New Roman"/>
          <w:color w:val="000000" w:themeColor="text1"/>
          <w:sz w:val="28"/>
          <w:szCs w:val="28"/>
          <w:lang w:eastAsia="ru-RU"/>
        </w:rPr>
        <w:t>Морозов Г.Н.</w:t>
      </w:r>
      <w:r w:rsidRPr="00300230">
        <w:rPr>
          <w:rFonts w:ascii="Times New Roman" w:hAnsi="Times New Roman" w:cs="Times New Roman"/>
          <w:sz w:val="28"/>
          <w:szCs w:val="28"/>
        </w:rPr>
        <w:t xml:space="preserve"> в судебное заседание не явился, о дате, месте и времени рассмотрения дела извещен надлежащим образом, </w:t>
      </w:r>
      <w:r w:rsidR="009E3859">
        <w:rPr>
          <w:rFonts w:ascii="Times New Roman" w:hAnsi="Times New Roman" w:cs="Times New Roman"/>
          <w:sz w:val="28"/>
          <w:szCs w:val="28"/>
        </w:rPr>
        <w:t>предоставил в суд заявление о рассмотрении дела в его отсутствие, кроме того предоставил в суд и пояснения, в которых указывает, что с административном протоколом не согласен, п</w:t>
      </w:r>
      <w:r w:rsidR="00062BD7">
        <w:rPr>
          <w:rFonts w:ascii="Times New Roman" w:hAnsi="Times New Roman" w:cs="Times New Roman"/>
          <w:sz w:val="28"/>
          <w:szCs w:val="28"/>
        </w:rPr>
        <w:t>оскольку в ПАО «НПО «</w:t>
      </w:r>
      <w:r w:rsidR="00062BD7">
        <w:rPr>
          <w:rFonts w:ascii="Times New Roman" w:hAnsi="Times New Roman" w:cs="Times New Roman"/>
          <w:sz w:val="28"/>
          <w:szCs w:val="28"/>
        </w:rPr>
        <w:t>Йодобром</w:t>
      </w:r>
      <w:r w:rsidR="00062BD7">
        <w:rPr>
          <w:rFonts w:ascii="Times New Roman" w:hAnsi="Times New Roman" w:cs="Times New Roman"/>
          <w:sz w:val="28"/>
          <w:szCs w:val="28"/>
        </w:rPr>
        <w:t>» имеется должность главного бухгалтера и данное лицо должно быть ответственное за</w:t>
      </w:r>
      <w:r w:rsidR="00062BD7">
        <w:rPr>
          <w:rFonts w:ascii="Times New Roman" w:hAnsi="Times New Roman" w:cs="Times New Roman"/>
          <w:sz w:val="28"/>
          <w:szCs w:val="28"/>
        </w:rPr>
        <w:t xml:space="preserve"> сдачу отчетов в ПФР, просил дело прекратить за отсутствием состава в его действиях. </w:t>
      </w:r>
    </w:p>
    <w:p w:rsidR="00F53920" w:rsidRPr="00300230" w:rsidP="000D08E2">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sidRPr="00300230">
        <w:rPr>
          <w:rFonts w:ascii="Times New Roman" w:hAnsi="Times New Roman" w:cs="Times New Roman"/>
          <w:sz w:val="28"/>
          <w:szCs w:val="28"/>
        </w:rPr>
        <w:t xml:space="preserve">С учетом изложенного, положений ч.2 ст.25.1 </w:t>
      </w:r>
      <w:r w:rsidRPr="00300230" w:rsidR="00C81CBF">
        <w:rPr>
          <w:rFonts w:ascii="Times New Roman" w:hAnsi="Times New Roman" w:cs="Times New Roman"/>
          <w:sz w:val="28"/>
          <w:szCs w:val="28"/>
        </w:rPr>
        <w:t>КоАП РФ</w:t>
      </w:r>
      <w:r w:rsidRPr="00300230">
        <w:rPr>
          <w:rFonts w:ascii="Times New Roman" w:hAnsi="Times New Roman" w:cs="Times New Roman"/>
          <w:sz w:val="28"/>
          <w:szCs w:val="28"/>
        </w:rPr>
        <w:t xml:space="preserve">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мировой судья приходит к выводу о надлежащем извещении </w:t>
      </w:r>
      <w:r w:rsidRPr="00300230" w:rsidR="00CB058E">
        <w:rPr>
          <w:rFonts w:ascii="Times New Roman" w:eastAsia="Times New Roman" w:hAnsi="Times New Roman" w:cs="Times New Roman"/>
          <w:color w:val="000000" w:themeColor="text1"/>
          <w:sz w:val="28"/>
          <w:szCs w:val="28"/>
          <w:lang w:eastAsia="ru-RU"/>
        </w:rPr>
        <w:t>Морозова Г.Н.</w:t>
      </w:r>
      <w:r w:rsidRPr="00300230">
        <w:rPr>
          <w:rFonts w:ascii="Times New Roman" w:hAnsi="Times New Roman" w:cs="Times New Roman"/>
          <w:sz w:val="28"/>
          <w:szCs w:val="28"/>
        </w:rPr>
        <w:t xml:space="preserve"> </w:t>
      </w:r>
      <w:r w:rsidRPr="00300230">
        <w:rPr>
          <w:rStyle w:val="snippetequal"/>
          <w:rFonts w:ascii="Times New Roman" w:hAnsi="Times New Roman" w:cs="Times New Roman"/>
          <w:sz w:val="28"/>
          <w:szCs w:val="28"/>
        </w:rPr>
        <w:t xml:space="preserve">о месте и времени рассмотрения дела </w:t>
      </w:r>
      <w:r w:rsidRPr="00300230">
        <w:rPr>
          <w:rFonts w:ascii="Times New Roman" w:hAnsi="Times New Roman" w:cs="Times New Roman"/>
          <w:sz w:val="28"/>
          <w:szCs w:val="28"/>
        </w:rPr>
        <w:t>об административном правонарушении и</w:t>
      </w:r>
      <w:r w:rsidRPr="00300230">
        <w:rPr>
          <w:rFonts w:ascii="Times New Roman" w:hAnsi="Times New Roman" w:cs="Times New Roman"/>
          <w:sz w:val="28"/>
          <w:szCs w:val="28"/>
        </w:rPr>
        <w:t xml:space="preserve"> возможности рассмотрения дела в его отсутствие.</w:t>
      </w:r>
    </w:p>
    <w:p w:rsidR="009121A6" w:rsidRPr="00300230" w:rsidP="000D08E2">
      <w:pPr>
        <w:pStyle w:val="NormalWeb"/>
        <w:spacing w:before="0" w:beforeAutospacing="0" w:after="0" w:afterAutospacing="0"/>
        <w:ind w:firstLine="567"/>
        <w:contextualSpacing/>
        <w:jc w:val="both"/>
        <w:rPr>
          <w:sz w:val="28"/>
          <w:szCs w:val="28"/>
        </w:rPr>
      </w:pPr>
      <w:r w:rsidRPr="00300230">
        <w:rPr>
          <w:sz w:val="28"/>
          <w:szCs w:val="28"/>
        </w:rPr>
        <w:t>О</w:t>
      </w:r>
      <w:r w:rsidRPr="00300230" w:rsidR="001C6189">
        <w:rPr>
          <w:sz w:val="28"/>
          <w:szCs w:val="28"/>
        </w:rPr>
        <w:t>гласив протокол об административном правонарушении,</w:t>
      </w:r>
      <w:r w:rsidRPr="00300230" w:rsidR="003200C2">
        <w:rPr>
          <w:sz w:val="28"/>
          <w:szCs w:val="28"/>
        </w:rPr>
        <w:t xml:space="preserve"> и</w:t>
      </w:r>
      <w:r w:rsidRPr="00300230" w:rsidR="00BE70F1">
        <w:rPr>
          <w:sz w:val="28"/>
          <w:szCs w:val="28"/>
        </w:rPr>
        <w:t>зучив материалы дела, суд считает,</w:t>
      </w:r>
      <w:r w:rsidRPr="00300230" w:rsidR="006D129F">
        <w:rPr>
          <w:sz w:val="28"/>
          <w:szCs w:val="28"/>
        </w:rPr>
        <w:t xml:space="preserve"> что</w:t>
      </w:r>
      <w:r w:rsidRPr="00300230" w:rsidR="00BE70F1">
        <w:rPr>
          <w:sz w:val="28"/>
          <w:szCs w:val="28"/>
        </w:rPr>
        <w:t xml:space="preserve"> в действиях </w:t>
      </w:r>
      <w:r w:rsidRPr="00300230" w:rsidR="00CB058E">
        <w:rPr>
          <w:sz w:val="28"/>
          <w:szCs w:val="28"/>
        </w:rPr>
        <w:t>генерального директора ПАО «НПО «</w:t>
      </w:r>
      <w:r w:rsidRPr="00300230" w:rsidR="00CB058E">
        <w:rPr>
          <w:sz w:val="28"/>
          <w:szCs w:val="28"/>
        </w:rPr>
        <w:t>Йодобром</w:t>
      </w:r>
      <w:r w:rsidRPr="00300230" w:rsidR="00CB058E">
        <w:rPr>
          <w:sz w:val="28"/>
          <w:szCs w:val="28"/>
        </w:rPr>
        <w:t>»</w:t>
      </w:r>
      <w:r w:rsidRPr="00300230" w:rsidR="00BE70F1">
        <w:rPr>
          <w:sz w:val="28"/>
          <w:szCs w:val="28"/>
        </w:rPr>
        <w:t xml:space="preserve"> </w:t>
      </w:r>
      <w:r w:rsidRPr="00300230" w:rsidR="00CB058E">
        <w:rPr>
          <w:color w:val="000000" w:themeColor="text1"/>
          <w:sz w:val="28"/>
          <w:szCs w:val="28"/>
          <w:lang w:eastAsia="ru-RU"/>
        </w:rPr>
        <w:t>Морозова Г.Н.</w:t>
      </w:r>
      <w:r w:rsidRPr="00300230" w:rsidR="00C81CBF">
        <w:rPr>
          <w:color w:val="000000" w:themeColor="text1"/>
          <w:sz w:val="28"/>
          <w:szCs w:val="28"/>
          <w:lang w:eastAsia="ru-RU"/>
        </w:rPr>
        <w:t xml:space="preserve"> </w:t>
      </w:r>
      <w:r w:rsidRPr="00300230" w:rsidR="00BE70F1">
        <w:rPr>
          <w:sz w:val="28"/>
          <w:szCs w:val="28"/>
        </w:rPr>
        <w:t>имеется состав административного правонарушения, предусмотренного ст.</w:t>
      </w:r>
      <w:r w:rsidRPr="00300230" w:rsidR="00BE70F1">
        <w:rPr>
          <w:rStyle w:val="Emphasis"/>
          <w:i w:val="0"/>
          <w:sz w:val="28"/>
          <w:szCs w:val="28"/>
        </w:rPr>
        <w:t>15.33</w:t>
      </w:r>
      <w:r w:rsidRPr="00300230" w:rsidR="00843B42">
        <w:rPr>
          <w:rStyle w:val="Emphasis"/>
          <w:i w:val="0"/>
          <w:sz w:val="28"/>
          <w:szCs w:val="28"/>
        </w:rPr>
        <w:t>.2</w:t>
      </w:r>
      <w:r w:rsidRPr="00300230" w:rsidR="00BE70F1">
        <w:rPr>
          <w:sz w:val="28"/>
          <w:szCs w:val="28"/>
        </w:rPr>
        <w:t xml:space="preserve"> КоАП РФ</w:t>
      </w:r>
      <w:r w:rsidRPr="00300230" w:rsidR="00F6739F">
        <w:rPr>
          <w:sz w:val="28"/>
          <w:szCs w:val="28"/>
        </w:rPr>
        <w:t>.</w:t>
      </w:r>
    </w:p>
    <w:p w:rsidR="00F6739F" w:rsidP="000D08E2">
      <w:pPr>
        <w:pStyle w:val="NormalWeb"/>
        <w:spacing w:before="0" w:beforeAutospacing="0" w:after="0" w:afterAutospacing="0"/>
        <w:ind w:firstLine="567"/>
        <w:contextualSpacing/>
        <w:jc w:val="both"/>
        <w:rPr>
          <w:sz w:val="28"/>
          <w:szCs w:val="28"/>
          <w:shd w:val="clear" w:color="auto" w:fill="FFFFFF"/>
        </w:rPr>
      </w:pPr>
      <w:r w:rsidRPr="00300230">
        <w:rPr>
          <w:sz w:val="28"/>
          <w:szCs w:val="28"/>
        </w:rPr>
        <w:t xml:space="preserve">Статьей 15.33.2 КоАП РФ предусмотрена административная ответственность за непредставление в  установленный законодательством Российской Федерации об  </w:t>
      </w:r>
      <w:r w:rsidRPr="00300230">
        <w:rPr>
          <w:sz w:val="28"/>
          <w:szCs w:val="28"/>
          <w:shd w:val="clear" w:color="auto" w:fill="FFFFFF"/>
        </w:rPr>
        <w:t>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w:t>
      </w:r>
      <w:r w:rsidRPr="00300230">
        <w:rPr>
          <w:sz w:val="28"/>
          <w:szCs w:val="28"/>
          <w:shd w:val="clear" w:color="auto" w:fill="FFFFFF"/>
        </w:rPr>
        <w:t xml:space="preserve"> в искаженном виде</w:t>
      </w:r>
      <w:r w:rsidR="00450BFF">
        <w:rPr>
          <w:sz w:val="28"/>
          <w:szCs w:val="28"/>
          <w:shd w:val="clear" w:color="auto" w:fill="FFFFFF"/>
        </w:rPr>
        <w:t xml:space="preserve"> влечет наложение административного штрафа на должностных лиц в размере от трехсот до пятисот рублей</w:t>
      </w:r>
      <w:r w:rsidRPr="00300230">
        <w:rPr>
          <w:sz w:val="28"/>
          <w:szCs w:val="28"/>
          <w:shd w:val="clear" w:color="auto" w:fill="FFFFFF"/>
        </w:rPr>
        <w:t>.</w:t>
      </w:r>
    </w:p>
    <w:p w:rsidR="00450BFF" w:rsidP="000D08E2">
      <w:pPr>
        <w:pStyle w:val="NormalWeb"/>
        <w:spacing w:before="0" w:beforeAutospacing="0" w:after="0" w:afterAutospacing="0"/>
        <w:ind w:firstLine="567"/>
        <w:contextualSpacing/>
        <w:jc w:val="both"/>
        <w:rPr>
          <w:sz w:val="28"/>
          <w:szCs w:val="28"/>
          <w:shd w:val="clear" w:color="auto" w:fill="FFFFFF"/>
        </w:rPr>
      </w:pPr>
      <w:r>
        <w:rPr>
          <w:sz w:val="28"/>
          <w:szCs w:val="28"/>
          <w:shd w:val="clear" w:color="auto" w:fill="FFFFFF"/>
        </w:rPr>
        <w:t>Порядок организация индивидуального (персонального) учета сведений о гражданах, на которых распространяется действие законодательства Российской Федерации об обязательном пенсионном страховании, установлен Федеральным законом от 01.04.1996 № 27 – ФЗ «Об индивидуальном (персонифицированном) учете в системе обязательного пенсионного страхования» (далее – Федеральный закон об индивидуальном (персонифицированном) учете).</w:t>
      </w:r>
    </w:p>
    <w:p w:rsidR="00450BFF" w:rsidP="000D08E2">
      <w:pPr>
        <w:pStyle w:val="NormalWeb"/>
        <w:spacing w:before="0" w:beforeAutospacing="0" w:after="0" w:afterAutospacing="0"/>
        <w:ind w:firstLine="567"/>
        <w:contextualSpacing/>
        <w:jc w:val="both"/>
        <w:rPr>
          <w:sz w:val="28"/>
          <w:szCs w:val="28"/>
          <w:shd w:val="clear" w:color="auto" w:fill="FFFFFF"/>
        </w:rPr>
      </w:pPr>
      <w:r>
        <w:rPr>
          <w:sz w:val="28"/>
          <w:szCs w:val="28"/>
          <w:shd w:val="clear" w:color="auto" w:fill="FFFFFF"/>
        </w:rPr>
        <w:t>В соответствии с п.1 ст.11 Федерального закона об индивидуальном (персонифицированном) учете страхователи представляют предусмотренные пп.2-2.2 названной статьи сведения для индивидуального (персонифицированного) учета в органы Пенсионного фонда Российской Федерации по месту их регистрации.</w:t>
      </w:r>
    </w:p>
    <w:p w:rsidR="006049FD" w:rsidP="000D08E2">
      <w:pPr>
        <w:pStyle w:val="NormalWeb"/>
        <w:spacing w:before="0" w:beforeAutospacing="0" w:after="0" w:afterAutospacing="0"/>
        <w:ind w:firstLine="567"/>
        <w:contextualSpacing/>
        <w:jc w:val="both"/>
        <w:rPr>
          <w:sz w:val="28"/>
          <w:szCs w:val="28"/>
          <w:shd w:val="clear" w:color="auto" w:fill="FFFFFF"/>
        </w:rPr>
      </w:pPr>
      <w:r>
        <w:rPr>
          <w:sz w:val="28"/>
          <w:szCs w:val="28"/>
          <w:shd w:val="clear" w:color="auto" w:fill="FFFFFF"/>
        </w:rPr>
        <w:t xml:space="preserve">Согласно п.2.2 ст.11 Федерального закона об индивидуальном (персонифицированном) учете </w:t>
      </w:r>
      <w:r w:rsidR="00E22FEC">
        <w:rPr>
          <w:sz w:val="28"/>
          <w:szCs w:val="28"/>
          <w:shd w:val="clear" w:color="auto" w:fill="FFFFFF"/>
        </w:rPr>
        <w:t>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является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w:t>
      </w:r>
      <w:r>
        <w:rPr>
          <w:sz w:val="28"/>
          <w:szCs w:val="28"/>
          <w:shd w:val="clear" w:color="auto" w:fill="FFFFFF"/>
        </w:rPr>
        <w:t xml:space="preserve">, </w:t>
      </w:r>
      <w:r>
        <w:rPr>
          <w:sz w:val="28"/>
          <w:szCs w:val="28"/>
          <w:shd w:val="clear" w:color="auto" w:fill="FFFFFF"/>
        </w:rPr>
        <w:t xml:space="preserve">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 заключенные с организацией по управлению права на коллективной основе) следующие сведения: 1) страховой номер индивидуального лицевого счета;2) </w:t>
      </w:r>
      <w:r>
        <w:rPr>
          <w:sz w:val="28"/>
          <w:szCs w:val="28"/>
          <w:shd w:val="clear" w:color="auto" w:fill="FFFFFF"/>
        </w:rPr>
        <w:t>фамилия, имя, отчество; 3) идентификационный номер налогоплательщика (при наличии у страхователя данных об индивидуальном номере налогоплательщика застрахованного лица).</w:t>
      </w:r>
    </w:p>
    <w:p w:rsidR="00450BFF" w:rsidP="000D08E2">
      <w:pPr>
        <w:pStyle w:val="NormalWeb"/>
        <w:spacing w:before="0" w:beforeAutospacing="0" w:after="0" w:afterAutospacing="0"/>
        <w:ind w:firstLine="567"/>
        <w:contextualSpacing/>
        <w:jc w:val="both"/>
        <w:rPr>
          <w:sz w:val="28"/>
          <w:szCs w:val="28"/>
          <w:shd w:val="clear" w:color="auto" w:fill="FFFFFF"/>
        </w:rPr>
      </w:pPr>
      <w:r>
        <w:rPr>
          <w:sz w:val="28"/>
          <w:szCs w:val="28"/>
          <w:shd w:val="clear" w:color="auto" w:fill="FFFFFF"/>
        </w:rPr>
        <w:t>Как усматривается из материалов дела генеральный директор ПАО «НПО «</w:t>
      </w:r>
      <w:r>
        <w:rPr>
          <w:sz w:val="28"/>
          <w:szCs w:val="28"/>
          <w:shd w:val="clear" w:color="auto" w:fill="FFFFFF"/>
        </w:rPr>
        <w:t>Йодобром</w:t>
      </w:r>
      <w:r>
        <w:rPr>
          <w:sz w:val="28"/>
          <w:szCs w:val="28"/>
          <w:shd w:val="clear" w:color="auto" w:fill="FFFFFF"/>
        </w:rPr>
        <w:t xml:space="preserve">» Морозов Г.Н. </w:t>
      </w:r>
      <w:r w:rsidR="00B418FF">
        <w:rPr>
          <w:sz w:val="28"/>
          <w:szCs w:val="28"/>
          <w:shd w:val="clear" w:color="auto" w:fill="FFFFFF"/>
        </w:rPr>
        <w:t>в нарушение п.2.2 ст.11 Федерального закона об индивидуальном (персонифицированном) учете предоставил в ГУ – Управление пенсионного фонда Российской Федерации в г.Саки и Сакском районе Республики Крым сведения для ведения персонифицированного учета по форме СЗВ-М за август 2018 года с нарушением установленного законом срока: ежемесячно не позднее</w:t>
      </w:r>
      <w:r w:rsidR="00B418FF">
        <w:rPr>
          <w:sz w:val="28"/>
          <w:szCs w:val="28"/>
          <w:shd w:val="clear" w:color="auto" w:fill="FFFFFF"/>
        </w:rPr>
        <w:t xml:space="preserve"> 15-го числа месяца следующего за отчетным периодом – месяцем, и именно 05 марта 2019 года после проведенной проверки представленных отчетов в ПФР.   </w:t>
      </w:r>
      <w:r>
        <w:rPr>
          <w:sz w:val="28"/>
          <w:szCs w:val="28"/>
          <w:shd w:val="clear" w:color="auto" w:fill="FFFFFF"/>
        </w:rPr>
        <w:t xml:space="preserve"> </w:t>
      </w:r>
      <w:r w:rsidR="00E22FEC">
        <w:rPr>
          <w:sz w:val="28"/>
          <w:szCs w:val="28"/>
          <w:shd w:val="clear" w:color="auto" w:fill="FFFFFF"/>
        </w:rPr>
        <w:t xml:space="preserve">  </w:t>
      </w:r>
    </w:p>
    <w:p w:rsidR="00F6739F" w:rsidP="000D08E2">
      <w:pPr>
        <w:pStyle w:val="NormalWeb"/>
        <w:spacing w:before="0" w:beforeAutospacing="0" w:after="0" w:afterAutospacing="0"/>
        <w:ind w:firstLine="567"/>
        <w:contextualSpacing/>
        <w:jc w:val="both"/>
        <w:rPr>
          <w:sz w:val="28"/>
          <w:szCs w:val="28"/>
        </w:rPr>
      </w:pPr>
      <w:r>
        <w:rPr>
          <w:sz w:val="28"/>
          <w:szCs w:val="28"/>
        </w:rPr>
        <w:t xml:space="preserve">Факт совершения административного правонарушения и виновность </w:t>
      </w:r>
      <w:r w:rsidRPr="00300230">
        <w:rPr>
          <w:sz w:val="28"/>
          <w:szCs w:val="28"/>
        </w:rPr>
        <w:t xml:space="preserve"> </w:t>
      </w:r>
      <w:r w:rsidRPr="00300230" w:rsidR="00CB058E">
        <w:rPr>
          <w:sz w:val="28"/>
          <w:szCs w:val="28"/>
        </w:rPr>
        <w:t>генерального директора ПАО «НПО «</w:t>
      </w:r>
      <w:r w:rsidRPr="00300230" w:rsidR="00CB058E">
        <w:rPr>
          <w:sz w:val="28"/>
          <w:szCs w:val="28"/>
        </w:rPr>
        <w:t>Йодобром</w:t>
      </w:r>
      <w:r w:rsidRPr="00300230" w:rsidR="00CB058E">
        <w:rPr>
          <w:sz w:val="28"/>
          <w:szCs w:val="28"/>
        </w:rPr>
        <w:t xml:space="preserve">» </w:t>
      </w:r>
      <w:r w:rsidRPr="00300230" w:rsidR="00CB058E">
        <w:rPr>
          <w:color w:val="000000" w:themeColor="text1"/>
          <w:sz w:val="28"/>
          <w:szCs w:val="28"/>
          <w:lang w:eastAsia="ru-RU"/>
        </w:rPr>
        <w:t>Морозова Г.Н.</w:t>
      </w:r>
      <w:r w:rsidRPr="00300230">
        <w:rPr>
          <w:sz w:val="28"/>
          <w:szCs w:val="28"/>
        </w:rPr>
        <w:t xml:space="preserve"> в совершении административного правонарушения предусмотренного ст.</w:t>
      </w:r>
      <w:r w:rsidRPr="00300230">
        <w:rPr>
          <w:rStyle w:val="Emphasis"/>
          <w:i w:val="0"/>
          <w:sz w:val="28"/>
          <w:szCs w:val="28"/>
        </w:rPr>
        <w:t>15.33.2</w:t>
      </w:r>
      <w:r w:rsidRPr="00300230">
        <w:rPr>
          <w:sz w:val="28"/>
          <w:szCs w:val="28"/>
        </w:rPr>
        <w:t xml:space="preserve"> КоАП РФ подтверждается</w:t>
      </w:r>
      <w:r w:rsidRPr="00300230" w:rsidR="00886049">
        <w:rPr>
          <w:sz w:val="28"/>
          <w:szCs w:val="28"/>
        </w:rPr>
        <w:t xml:space="preserve"> совокупностью собранных по делу доказательств, а именно:</w:t>
      </w:r>
      <w:r w:rsidRPr="00300230">
        <w:rPr>
          <w:sz w:val="28"/>
          <w:szCs w:val="28"/>
        </w:rPr>
        <w:t xml:space="preserve"> протоколом об административном правонарушении </w:t>
      </w:r>
      <w:r w:rsidRPr="00300230">
        <w:rPr>
          <w:rStyle w:val="nomer2"/>
          <w:sz w:val="28"/>
          <w:szCs w:val="28"/>
        </w:rPr>
        <w:t xml:space="preserve">№ </w:t>
      </w:r>
      <w:r w:rsidRPr="00300230" w:rsidR="009C3B76">
        <w:rPr>
          <w:rStyle w:val="nomer2"/>
          <w:sz w:val="28"/>
          <w:szCs w:val="28"/>
        </w:rPr>
        <w:t xml:space="preserve">193 </w:t>
      </w:r>
      <w:r w:rsidRPr="00300230">
        <w:rPr>
          <w:sz w:val="28"/>
          <w:szCs w:val="28"/>
        </w:rPr>
        <w:t xml:space="preserve">от </w:t>
      </w:r>
      <w:r w:rsidRPr="00300230" w:rsidR="00891881">
        <w:rPr>
          <w:sz w:val="28"/>
          <w:szCs w:val="28"/>
        </w:rPr>
        <w:t>04 ию</w:t>
      </w:r>
      <w:r w:rsidRPr="00300230" w:rsidR="009C3B76">
        <w:rPr>
          <w:sz w:val="28"/>
          <w:szCs w:val="28"/>
        </w:rPr>
        <w:t>л</w:t>
      </w:r>
      <w:r w:rsidRPr="00300230" w:rsidR="00891881">
        <w:rPr>
          <w:sz w:val="28"/>
          <w:szCs w:val="28"/>
        </w:rPr>
        <w:t>я</w:t>
      </w:r>
      <w:r w:rsidRPr="00300230" w:rsidR="001F60FA">
        <w:rPr>
          <w:sz w:val="28"/>
          <w:szCs w:val="28"/>
        </w:rPr>
        <w:t xml:space="preserve"> 2019</w:t>
      </w:r>
      <w:r w:rsidRPr="00300230">
        <w:rPr>
          <w:sz w:val="28"/>
          <w:szCs w:val="28"/>
        </w:rPr>
        <w:t xml:space="preserve"> года,</w:t>
      </w:r>
      <w:r w:rsidRPr="00300230" w:rsidR="009C3B76">
        <w:rPr>
          <w:sz w:val="28"/>
          <w:szCs w:val="28"/>
        </w:rPr>
        <w:t xml:space="preserve"> копией формы СЗВ-М, копией протокола проверки отчетности страхователя ПАО «НПО «</w:t>
      </w:r>
      <w:r w:rsidRPr="00300230" w:rsidR="009C3B76">
        <w:rPr>
          <w:sz w:val="28"/>
          <w:szCs w:val="28"/>
        </w:rPr>
        <w:t>Йодобром</w:t>
      </w:r>
      <w:r w:rsidRPr="00300230" w:rsidR="009C3B76">
        <w:rPr>
          <w:sz w:val="28"/>
          <w:szCs w:val="28"/>
        </w:rPr>
        <w:t xml:space="preserve">», копией извещения о доставке, </w:t>
      </w:r>
      <w:r w:rsidRPr="00300230" w:rsidR="00E710A4">
        <w:rPr>
          <w:sz w:val="28"/>
          <w:szCs w:val="28"/>
        </w:rPr>
        <w:t>скриншотом АРМ приема ПФР</w:t>
      </w:r>
      <w:r w:rsidRPr="00300230" w:rsidR="00E710A4">
        <w:rPr>
          <w:sz w:val="28"/>
          <w:szCs w:val="28"/>
        </w:rPr>
        <w:t xml:space="preserve">, </w:t>
      </w:r>
      <w:r w:rsidRPr="00300230">
        <w:rPr>
          <w:sz w:val="28"/>
          <w:szCs w:val="28"/>
        </w:rPr>
        <w:t xml:space="preserve">копией выписки из </w:t>
      </w:r>
      <w:r w:rsidRPr="00300230" w:rsidR="001F60FA">
        <w:rPr>
          <w:sz w:val="28"/>
          <w:szCs w:val="28"/>
        </w:rPr>
        <w:t>ЕГРЮЛ</w:t>
      </w:r>
      <w:r w:rsidRPr="00300230" w:rsidR="009C3B76">
        <w:rPr>
          <w:sz w:val="28"/>
          <w:szCs w:val="28"/>
        </w:rPr>
        <w:t>, согласно которой Морозов Г.Н. является генеральным директором ПАО «НПО «</w:t>
      </w:r>
      <w:r w:rsidRPr="00300230" w:rsidR="009C3B76">
        <w:rPr>
          <w:sz w:val="28"/>
          <w:szCs w:val="28"/>
        </w:rPr>
        <w:t>Йодобром</w:t>
      </w:r>
      <w:r w:rsidRPr="00300230" w:rsidR="009C3B76">
        <w:rPr>
          <w:sz w:val="28"/>
          <w:szCs w:val="28"/>
        </w:rPr>
        <w:t xml:space="preserve">» и имеет право </w:t>
      </w:r>
      <w:r w:rsidRPr="00300230" w:rsidR="00494807">
        <w:rPr>
          <w:sz w:val="28"/>
          <w:szCs w:val="28"/>
        </w:rPr>
        <w:t>без доверенности действовать от имени юридического лица.</w:t>
      </w:r>
    </w:p>
    <w:p w:rsidR="00C33259" w:rsidP="000D08E2">
      <w:pPr>
        <w:pStyle w:val="NormalWeb"/>
        <w:spacing w:before="0" w:beforeAutospacing="0" w:after="0" w:afterAutospacing="0"/>
        <w:ind w:firstLine="567"/>
        <w:contextualSpacing/>
        <w:jc w:val="both"/>
        <w:rPr>
          <w:sz w:val="28"/>
          <w:szCs w:val="28"/>
        </w:rPr>
      </w:pPr>
      <w:r>
        <w:rPr>
          <w:sz w:val="28"/>
          <w:szCs w:val="28"/>
        </w:rPr>
        <w:t>Довод генерального директора ПАО «НПО «</w:t>
      </w:r>
      <w:r>
        <w:rPr>
          <w:sz w:val="28"/>
          <w:szCs w:val="28"/>
        </w:rPr>
        <w:t>Йодобром</w:t>
      </w:r>
      <w:r>
        <w:rPr>
          <w:sz w:val="28"/>
          <w:szCs w:val="28"/>
        </w:rPr>
        <w:t xml:space="preserve">» Морозова Г.Н. о том, что не является надлежащем субъектом вменяемого ему в вину административного правонарушения, поскольку полномочия по предоставлению установленной законодательством отчетности в территориальные органы Пенсионного фонда РФ возложены </w:t>
      </w:r>
      <w:r>
        <w:rPr>
          <w:sz w:val="28"/>
          <w:szCs w:val="28"/>
        </w:rPr>
        <w:t>на</w:t>
      </w:r>
      <w:r>
        <w:rPr>
          <w:sz w:val="28"/>
          <w:szCs w:val="28"/>
        </w:rPr>
        <w:t xml:space="preserve"> </w:t>
      </w:r>
      <w:r>
        <w:rPr>
          <w:sz w:val="28"/>
          <w:szCs w:val="28"/>
        </w:rPr>
        <w:t>главного</w:t>
      </w:r>
      <w:r>
        <w:rPr>
          <w:sz w:val="28"/>
          <w:szCs w:val="28"/>
        </w:rPr>
        <w:t xml:space="preserve"> бухгалтера </w:t>
      </w:r>
      <w:r w:rsidR="007230E6">
        <w:rPr>
          <w:sz w:val="28"/>
          <w:szCs w:val="28"/>
        </w:rPr>
        <w:t>ФИО</w:t>
      </w:r>
      <w:r>
        <w:rPr>
          <w:sz w:val="28"/>
          <w:szCs w:val="28"/>
        </w:rPr>
        <w:t xml:space="preserve"> не может быть принят во внимание в силу следующего.</w:t>
      </w:r>
    </w:p>
    <w:p w:rsidR="00C33259" w:rsidP="000D08E2">
      <w:pPr>
        <w:pStyle w:val="NormalWeb"/>
        <w:spacing w:before="0" w:beforeAutospacing="0" w:after="0" w:afterAutospacing="0"/>
        <w:ind w:firstLine="567"/>
        <w:contextualSpacing/>
        <w:jc w:val="both"/>
        <w:rPr>
          <w:sz w:val="28"/>
          <w:szCs w:val="28"/>
        </w:rPr>
      </w:pPr>
      <w:r>
        <w:rPr>
          <w:sz w:val="28"/>
          <w:szCs w:val="28"/>
        </w:rPr>
        <w:t>Объективная сторона административного правонарушения, предусмотренного ст.15.33.2 КоАП РФ, состоит в непредставлении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оформленных в установленном порядке сведений (документов), необходимых для ведения индивидуального (персонифицированного</w:t>
      </w:r>
      <w:r w:rsidR="004C335C">
        <w:rPr>
          <w:sz w:val="28"/>
          <w:szCs w:val="28"/>
        </w:rPr>
        <w:t>) учета в системе обязательного пенсионного страхования.</w:t>
      </w:r>
    </w:p>
    <w:p w:rsidR="004C335C" w:rsidP="000D08E2">
      <w:pPr>
        <w:pStyle w:val="NormalWeb"/>
        <w:spacing w:before="0" w:beforeAutospacing="0" w:after="0" w:afterAutospacing="0"/>
        <w:ind w:firstLine="567"/>
        <w:contextualSpacing/>
        <w:jc w:val="both"/>
        <w:rPr>
          <w:sz w:val="28"/>
          <w:szCs w:val="28"/>
        </w:rPr>
      </w:pPr>
      <w:r>
        <w:rPr>
          <w:sz w:val="28"/>
          <w:szCs w:val="28"/>
        </w:rPr>
        <w:t xml:space="preserve">В соответствии с ч.1 ст.8 Федерального закона об индивидуальном (персонифицированном) учете сведения о застрахованных лицах представляются страхователями. </w:t>
      </w:r>
    </w:p>
    <w:p w:rsidR="004C335C" w:rsidP="000D08E2">
      <w:pPr>
        <w:pStyle w:val="NormalWeb"/>
        <w:spacing w:before="0" w:beforeAutospacing="0" w:after="0" w:afterAutospacing="0"/>
        <w:ind w:firstLine="567"/>
        <w:contextualSpacing/>
        <w:jc w:val="both"/>
        <w:rPr>
          <w:sz w:val="28"/>
          <w:szCs w:val="28"/>
        </w:rPr>
      </w:pPr>
      <w:r>
        <w:rPr>
          <w:sz w:val="28"/>
          <w:szCs w:val="28"/>
        </w:rPr>
        <w:t>Под страхователями ст.1 названного Федерального закона понимаются юридические лица, а также физические лица, самостоятельно уплачивающие страховые взносы.</w:t>
      </w:r>
    </w:p>
    <w:p w:rsidR="006A7106" w:rsidP="000D08E2">
      <w:pPr>
        <w:pStyle w:val="NormalWeb"/>
        <w:spacing w:before="0" w:beforeAutospacing="0" w:after="0" w:afterAutospacing="0"/>
        <w:ind w:firstLine="567"/>
        <w:contextualSpacing/>
        <w:jc w:val="both"/>
        <w:rPr>
          <w:sz w:val="28"/>
          <w:szCs w:val="28"/>
        </w:rPr>
      </w:pPr>
      <w:r>
        <w:rPr>
          <w:sz w:val="28"/>
          <w:szCs w:val="28"/>
        </w:rPr>
        <w:t xml:space="preserve">Согласно ст.69 Федерального закона от 26 декабря 1995 № 208-ФЗ « Об акционерных обществах» генеральный директор общества является единоличным исполнительным органом общества, который без доверенности действует от имени общества, в том числе представляет его интересы и </w:t>
      </w:r>
      <w:r>
        <w:rPr>
          <w:sz w:val="28"/>
          <w:szCs w:val="28"/>
        </w:rPr>
        <w:t>совершает сделки от имени общества, утверждает штаты, издает приказы и дает указания, обязательные для исполнения всеми работниками общества.</w:t>
      </w:r>
      <w:r>
        <w:rPr>
          <w:sz w:val="28"/>
          <w:szCs w:val="28"/>
        </w:rPr>
        <w:t xml:space="preserve"> В качестве единоличного исполнительного органа общества может выступать только физическое лицо.</w:t>
      </w:r>
    </w:p>
    <w:p w:rsidR="00DB1B09" w:rsidP="000D08E2">
      <w:pPr>
        <w:pStyle w:val="NormalWeb"/>
        <w:spacing w:before="0" w:beforeAutospacing="0" w:after="0" w:afterAutospacing="0"/>
        <w:ind w:firstLine="567"/>
        <w:contextualSpacing/>
        <w:jc w:val="both"/>
        <w:rPr>
          <w:sz w:val="28"/>
          <w:szCs w:val="28"/>
        </w:rPr>
      </w:pPr>
      <w:r>
        <w:rPr>
          <w:sz w:val="28"/>
          <w:szCs w:val="28"/>
        </w:rPr>
        <w:t>Согласно представленной в деле выписке из Единого государственного реестра юридических лиц генеральным директор</w:t>
      </w:r>
      <w:r>
        <w:rPr>
          <w:sz w:val="28"/>
          <w:szCs w:val="28"/>
        </w:rPr>
        <w:t xml:space="preserve"> ПАО «НПО «</w:t>
      </w:r>
      <w:r>
        <w:rPr>
          <w:sz w:val="28"/>
          <w:szCs w:val="28"/>
        </w:rPr>
        <w:t>Йодобром</w:t>
      </w:r>
      <w:r>
        <w:rPr>
          <w:sz w:val="28"/>
          <w:szCs w:val="28"/>
        </w:rPr>
        <w:t>» является Морозов Г.Н., который имеет право действовать без доверенности от имени юридического лица, являющегося в силу Федерального закона об индивидуальном (персонифицированном) учете страхователем (л.д.9).</w:t>
      </w:r>
    </w:p>
    <w:p w:rsidR="00841983" w:rsidP="000D08E2">
      <w:pPr>
        <w:pStyle w:val="NormalWeb"/>
        <w:spacing w:before="0" w:beforeAutospacing="0" w:after="0" w:afterAutospacing="0"/>
        <w:ind w:firstLine="567"/>
        <w:contextualSpacing/>
        <w:jc w:val="both"/>
        <w:rPr>
          <w:sz w:val="28"/>
          <w:szCs w:val="28"/>
        </w:rPr>
      </w:pPr>
      <w:r>
        <w:rPr>
          <w:sz w:val="28"/>
          <w:szCs w:val="28"/>
        </w:rPr>
        <w:t>Вопреки доводу лица, изложенного в пояснения</w:t>
      </w:r>
      <w:r w:rsidR="00B53B9E">
        <w:rPr>
          <w:sz w:val="28"/>
          <w:szCs w:val="28"/>
        </w:rPr>
        <w:t>х</w:t>
      </w:r>
      <w:r>
        <w:rPr>
          <w:sz w:val="28"/>
          <w:szCs w:val="28"/>
        </w:rPr>
        <w:t>, представленных в суд о том, что при привлечении должностного лица по статье 15.33.2 КоАП РФ необходимо руководствоваться положениями статьи 6 и  статьи 7 Федерального закона от 21 ноября 1996 года № 129-ФЗ «О бухгалтерском учете», в соответствии с которыми руководитель несет ответственность за</w:t>
      </w:r>
      <w:r>
        <w:rPr>
          <w:sz w:val="28"/>
          <w:szCs w:val="28"/>
        </w:rPr>
        <w:t xml:space="preserve"> надлежащую организацию бухгалтерского учета, а главный бухгалтер </w:t>
      </w:r>
      <w:r>
        <w:rPr>
          <w:sz w:val="28"/>
          <w:szCs w:val="28"/>
        </w:rPr>
        <w:t xml:space="preserve">( </w:t>
      </w:r>
      <w:r>
        <w:rPr>
          <w:sz w:val="28"/>
          <w:szCs w:val="28"/>
        </w:rPr>
        <w:t>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неприменима при рассмотрении дел об административных правонарушениях по статье 15.33.2 КоАП РФ.</w:t>
      </w:r>
    </w:p>
    <w:p w:rsidR="00841983" w:rsidP="000D08E2">
      <w:pPr>
        <w:pStyle w:val="NormalWeb"/>
        <w:spacing w:before="0" w:beforeAutospacing="0" w:after="0" w:afterAutospacing="0"/>
        <w:ind w:firstLine="567"/>
        <w:contextualSpacing/>
        <w:jc w:val="both"/>
        <w:rPr>
          <w:sz w:val="28"/>
          <w:szCs w:val="28"/>
        </w:rPr>
      </w:pPr>
      <w:r>
        <w:rPr>
          <w:sz w:val="28"/>
          <w:szCs w:val="28"/>
        </w:rPr>
        <w:t xml:space="preserve">В данном случае представление страхователем отчета формы СЗВ-М регулируется положениями Федерального закона об индивидуальном (персонифицированном) учете и относится к отчетности по персонифицированному учету, составляемой на основе приказов и других документов по учету кадров, в связи с чем, данная отчетная документация не является </w:t>
      </w:r>
      <w:r w:rsidR="00B53B9E">
        <w:rPr>
          <w:sz w:val="28"/>
          <w:szCs w:val="28"/>
        </w:rPr>
        <w:t>д</w:t>
      </w:r>
      <w:r>
        <w:rPr>
          <w:sz w:val="28"/>
          <w:szCs w:val="28"/>
        </w:rPr>
        <w:t>окументом бухгалтерско</w:t>
      </w:r>
      <w:r w:rsidR="00B53B9E">
        <w:rPr>
          <w:sz w:val="28"/>
          <w:szCs w:val="28"/>
        </w:rPr>
        <w:t>й</w:t>
      </w:r>
      <w:r>
        <w:rPr>
          <w:sz w:val="28"/>
          <w:szCs w:val="28"/>
        </w:rPr>
        <w:t xml:space="preserve"> отчетности, ведение которой положениями Федерального закона от 06 декабря 2011 года № 402-ФЗ «О бухгалтерском учете» возложено</w:t>
      </w:r>
      <w:r>
        <w:rPr>
          <w:sz w:val="28"/>
          <w:szCs w:val="28"/>
        </w:rPr>
        <w:t xml:space="preserve"> на главного бухгалтера. </w:t>
      </w:r>
    </w:p>
    <w:p w:rsidR="00352929" w:rsidP="000D08E2">
      <w:pPr>
        <w:pStyle w:val="NormalWeb"/>
        <w:spacing w:before="0" w:beforeAutospacing="0" w:after="0" w:afterAutospacing="0"/>
        <w:ind w:firstLine="567"/>
        <w:contextualSpacing/>
        <w:jc w:val="both"/>
        <w:rPr>
          <w:sz w:val="28"/>
          <w:szCs w:val="28"/>
        </w:rPr>
      </w:pPr>
      <w:r>
        <w:rPr>
          <w:sz w:val="28"/>
          <w:szCs w:val="28"/>
        </w:rPr>
        <w:t xml:space="preserve">Как указал Конституционный Суд Российской Федерации в постановлении от 04.02.2019 №  8-П «По делу о проверке конституционности ст. 15.33.2 КоАП РФ в связи с жалобой гражданки </w:t>
      </w:r>
      <w:r>
        <w:rPr>
          <w:sz w:val="28"/>
          <w:szCs w:val="28"/>
        </w:rPr>
        <w:t>У.М.Эркеновой</w:t>
      </w:r>
      <w:r>
        <w:rPr>
          <w:sz w:val="28"/>
          <w:szCs w:val="28"/>
        </w:rPr>
        <w:t>», наряду с закрепленными в Федеральном законе от 01.04.1996 № 27-ФЗ «Об индивидуальном (персонифицированном) учете в системе обязательного пенсионного страхования» мерами государственного принуждения в отношении страхователей, нацеленными на обеспечение исполнения обязанностей, связанных с осуществлением</w:t>
      </w:r>
      <w:r>
        <w:rPr>
          <w:sz w:val="28"/>
          <w:szCs w:val="28"/>
        </w:rPr>
        <w:t xml:space="preserve"> </w:t>
      </w:r>
      <w:r>
        <w:rPr>
          <w:sz w:val="28"/>
          <w:szCs w:val="28"/>
        </w:rPr>
        <w:t xml:space="preserve">индивидуального (персонифицированного) учета, статья 15.33.2 КоАП РФ предусматривает также административную ответственность должностных лиц за непредставление в установленный законодательством Российской Федерации о таком учете срок либо отказ от предоставления в органы Пенсионного фонда Российской Федерации оформленных в надлежащем порядке сведений (документов), необходимых для такого учета, а равно их представление в неполном объеме или в искаженном виде. </w:t>
      </w:r>
    </w:p>
    <w:p w:rsidR="00B53B9E" w:rsidP="000D08E2">
      <w:pPr>
        <w:pStyle w:val="NormalWeb"/>
        <w:spacing w:before="0" w:beforeAutospacing="0" w:after="0" w:afterAutospacing="0"/>
        <w:ind w:firstLine="567"/>
        <w:contextualSpacing/>
        <w:jc w:val="both"/>
        <w:rPr>
          <w:sz w:val="28"/>
          <w:szCs w:val="28"/>
        </w:rPr>
      </w:pPr>
      <w:r>
        <w:rPr>
          <w:sz w:val="28"/>
          <w:szCs w:val="28"/>
        </w:rPr>
        <w:t xml:space="preserve">Указанное правовое регулирование, предусматривающее меры ответственности за нарушение требований законодательства в сфере организации индивидуального (персонифицированного) учета в системе обязательного пенсионного </w:t>
      </w:r>
      <w:r>
        <w:rPr>
          <w:sz w:val="28"/>
          <w:szCs w:val="28"/>
        </w:rPr>
        <w:t>страхования</w:t>
      </w:r>
      <w:r>
        <w:rPr>
          <w:sz w:val="28"/>
          <w:szCs w:val="28"/>
        </w:rPr>
        <w:t xml:space="preserve"> как для страхователей, так и для </w:t>
      </w:r>
      <w:r>
        <w:rPr>
          <w:sz w:val="28"/>
          <w:szCs w:val="28"/>
        </w:rPr>
        <w:t xml:space="preserve">должностных лиц, призванных непосредственно осуществлять ведение такого учета на предприятии, своевременно представлять необходимую информацию органам Пенсионного фонда Российской Федерации, само по себе не может расцениваться как отсутствие от вытекающих из Конституции Российской Федерации принципов справедливости, равенства, стабильности юридического статуса субъектов социально-страховых отношений, на основе которых реализуется право на социальное обеспечение и осуществляется социальное обеспечение в целом. </w:t>
      </w:r>
      <w:r w:rsidR="00841983">
        <w:rPr>
          <w:sz w:val="28"/>
          <w:szCs w:val="28"/>
        </w:rPr>
        <w:t xml:space="preserve">  </w:t>
      </w:r>
      <w:r w:rsidR="00DB1B09">
        <w:rPr>
          <w:sz w:val="28"/>
          <w:szCs w:val="28"/>
        </w:rPr>
        <w:t xml:space="preserve"> </w:t>
      </w:r>
    </w:p>
    <w:p w:rsidR="006A7106" w:rsidP="000D08E2">
      <w:pPr>
        <w:pStyle w:val="NormalWeb"/>
        <w:spacing w:before="0" w:beforeAutospacing="0" w:after="0" w:afterAutospacing="0"/>
        <w:ind w:firstLine="567"/>
        <w:contextualSpacing/>
        <w:jc w:val="both"/>
        <w:rPr>
          <w:sz w:val="28"/>
          <w:szCs w:val="28"/>
        </w:rPr>
      </w:pPr>
      <w:r>
        <w:rPr>
          <w:sz w:val="28"/>
          <w:szCs w:val="28"/>
        </w:rPr>
        <w:t xml:space="preserve">Оснований для прекращения административного дела, как об этом просит </w:t>
      </w:r>
      <w:r w:rsidRPr="00300230">
        <w:rPr>
          <w:sz w:val="28"/>
          <w:szCs w:val="28"/>
        </w:rPr>
        <w:t>генеральн</w:t>
      </w:r>
      <w:r>
        <w:rPr>
          <w:sz w:val="28"/>
          <w:szCs w:val="28"/>
        </w:rPr>
        <w:t>ый</w:t>
      </w:r>
      <w:r w:rsidRPr="00300230">
        <w:rPr>
          <w:sz w:val="28"/>
          <w:szCs w:val="28"/>
        </w:rPr>
        <w:t xml:space="preserve"> директор ПАО «НПО «</w:t>
      </w:r>
      <w:r w:rsidRPr="00300230">
        <w:rPr>
          <w:sz w:val="28"/>
          <w:szCs w:val="28"/>
        </w:rPr>
        <w:t>Йодобром</w:t>
      </w:r>
      <w:r w:rsidRPr="00300230">
        <w:rPr>
          <w:sz w:val="28"/>
          <w:szCs w:val="28"/>
        </w:rPr>
        <w:t xml:space="preserve">» </w:t>
      </w:r>
      <w:r w:rsidRPr="00300230">
        <w:rPr>
          <w:color w:val="000000" w:themeColor="text1"/>
          <w:sz w:val="28"/>
          <w:szCs w:val="28"/>
          <w:lang w:eastAsia="ru-RU"/>
        </w:rPr>
        <w:t>Морозов Г.Н.</w:t>
      </w:r>
      <w:r>
        <w:rPr>
          <w:color w:val="000000" w:themeColor="text1"/>
          <w:sz w:val="28"/>
          <w:szCs w:val="28"/>
          <w:lang w:eastAsia="ru-RU"/>
        </w:rPr>
        <w:t>, вопреки его доводам, мировым судьей не установлено.</w:t>
      </w:r>
      <w:r>
        <w:rPr>
          <w:sz w:val="28"/>
          <w:szCs w:val="28"/>
        </w:rPr>
        <w:t xml:space="preserve"> </w:t>
      </w:r>
    </w:p>
    <w:p w:rsidR="00F6739F" w:rsidRPr="00300230" w:rsidP="000D08E2">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sidRPr="00300230">
        <w:rPr>
          <w:rFonts w:ascii="Times New Roman" w:hAnsi="Times New Roman" w:cs="Times New Roman"/>
          <w:sz w:val="28"/>
          <w:szCs w:val="28"/>
        </w:rPr>
        <w:t xml:space="preserve">Составленные по делу об административном правонарушении процессуальные документы соответствуют требованиям </w:t>
      </w:r>
      <w:r w:rsidRPr="00300230" w:rsidR="001F60FA">
        <w:rPr>
          <w:rFonts w:ascii="Times New Roman" w:hAnsi="Times New Roman" w:cs="Times New Roman"/>
          <w:sz w:val="28"/>
          <w:szCs w:val="28"/>
        </w:rPr>
        <w:t>КоАП РФ</w:t>
      </w:r>
      <w:r w:rsidRPr="00300230">
        <w:rPr>
          <w:rFonts w:ascii="Times New Roman" w:hAnsi="Times New Roman" w:cs="Times New Roman"/>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300230">
        <w:rPr>
          <w:rStyle w:val="snippetequal"/>
          <w:rFonts w:ascii="Times New Roman" w:hAnsi="Times New Roman" w:cs="Times New Roman"/>
          <w:sz w:val="28"/>
          <w:szCs w:val="28"/>
        </w:rPr>
        <w:t>ст.ст</w:t>
      </w:r>
      <w:r w:rsidRPr="00300230">
        <w:rPr>
          <w:rStyle w:val="snippetequal"/>
          <w:rFonts w:ascii="Times New Roman" w:hAnsi="Times New Roman" w:cs="Times New Roman"/>
          <w:sz w:val="28"/>
          <w:szCs w:val="28"/>
        </w:rPr>
        <w:t xml:space="preserve">. 26.2, 26.11 </w:t>
      </w:r>
      <w:r w:rsidRPr="00300230" w:rsidR="001F60FA">
        <w:rPr>
          <w:rFonts w:ascii="Times New Roman" w:hAnsi="Times New Roman" w:cs="Times New Roman"/>
          <w:sz w:val="28"/>
          <w:szCs w:val="28"/>
        </w:rPr>
        <w:t>КоАП РФ</w:t>
      </w:r>
      <w:r w:rsidRPr="00300230">
        <w:rPr>
          <w:rFonts w:ascii="Times New Roman" w:hAnsi="Times New Roman" w:cs="Times New Roman"/>
          <w:sz w:val="28"/>
          <w:szCs w:val="28"/>
        </w:rPr>
        <w:t>.</w:t>
      </w:r>
    </w:p>
    <w:p w:rsidR="00F6739F" w:rsidP="000D08E2">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shd w:val="clear" w:color="auto" w:fill="FFFFFF"/>
        </w:rPr>
      </w:pPr>
      <w:r w:rsidRPr="00300230">
        <w:rPr>
          <w:rFonts w:ascii="Times New Roman" w:hAnsi="Times New Roman" w:cs="Times New Roman"/>
          <w:sz w:val="28"/>
          <w:szCs w:val="28"/>
        </w:rPr>
        <w:t xml:space="preserve">Оценив исследованные доказательства в совокупности, мировой судья приходит к выводу, что виновность </w:t>
      </w:r>
      <w:r w:rsidRPr="00300230" w:rsidR="00494807">
        <w:rPr>
          <w:rFonts w:ascii="Times New Roman" w:hAnsi="Times New Roman" w:cs="Times New Roman"/>
          <w:sz w:val="28"/>
          <w:szCs w:val="28"/>
        </w:rPr>
        <w:t>генерального директора ПАО «НПО «</w:t>
      </w:r>
      <w:r w:rsidRPr="00300230" w:rsidR="00494807">
        <w:rPr>
          <w:rFonts w:ascii="Times New Roman" w:hAnsi="Times New Roman" w:cs="Times New Roman"/>
          <w:sz w:val="28"/>
          <w:szCs w:val="28"/>
        </w:rPr>
        <w:t>Йодобром</w:t>
      </w:r>
      <w:r w:rsidRPr="00300230" w:rsidR="00494807">
        <w:rPr>
          <w:rFonts w:ascii="Times New Roman" w:hAnsi="Times New Roman" w:cs="Times New Roman"/>
          <w:sz w:val="28"/>
          <w:szCs w:val="28"/>
        </w:rPr>
        <w:t xml:space="preserve">» </w:t>
      </w:r>
      <w:r w:rsidRPr="00300230" w:rsidR="00494807">
        <w:rPr>
          <w:rFonts w:ascii="Times New Roman" w:eastAsia="Times New Roman" w:hAnsi="Times New Roman" w:cs="Times New Roman"/>
          <w:color w:val="000000" w:themeColor="text1"/>
          <w:sz w:val="28"/>
          <w:szCs w:val="28"/>
          <w:lang w:eastAsia="ru-RU"/>
        </w:rPr>
        <w:t>Морозов</w:t>
      </w:r>
      <w:r w:rsidRPr="00300230" w:rsidR="00494807">
        <w:rPr>
          <w:rFonts w:ascii="Times New Roman" w:hAnsi="Times New Roman" w:cs="Times New Roman"/>
          <w:color w:val="000000" w:themeColor="text1"/>
          <w:sz w:val="28"/>
          <w:szCs w:val="28"/>
          <w:lang w:eastAsia="ru-RU"/>
        </w:rPr>
        <w:t>а</w:t>
      </w:r>
      <w:r w:rsidRPr="00300230" w:rsidR="00494807">
        <w:rPr>
          <w:rFonts w:ascii="Times New Roman" w:eastAsia="Times New Roman" w:hAnsi="Times New Roman" w:cs="Times New Roman"/>
          <w:color w:val="000000" w:themeColor="text1"/>
          <w:sz w:val="28"/>
          <w:szCs w:val="28"/>
          <w:lang w:eastAsia="ru-RU"/>
        </w:rPr>
        <w:t xml:space="preserve"> Г.Н.</w:t>
      </w:r>
      <w:r w:rsidRPr="00300230">
        <w:rPr>
          <w:rFonts w:ascii="Times New Roman" w:hAnsi="Times New Roman" w:cs="Times New Roman"/>
          <w:sz w:val="28"/>
          <w:szCs w:val="28"/>
        </w:rPr>
        <w:t xml:space="preserve"> в совершении административного правонарушения, предусмотренного ст.15.33.2 КоАП РФ,</w:t>
      </w:r>
      <w:r w:rsidRPr="00352929" w:rsidR="00352929">
        <w:rPr>
          <w:sz w:val="28"/>
          <w:szCs w:val="28"/>
        </w:rPr>
        <w:t xml:space="preserve"> </w:t>
      </w:r>
      <w:r w:rsidRPr="00352929" w:rsidR="00352929">
        <w:rPr>
          <w:rFonts w:ascii="Times New Roman" w:hAnsi="Times New Roman" w:cs="Times New Roman"/>
          <w:sz w:val="28"/>
          <w:szCs w:val="28"/>
        </w:rPr>
        <w:t>как непредставление в  установленный законодател</w:t>
      </w:r>
      <w:r w:rsidR="00352929">
        <w:rPr>
          <w:rFonts w:ascii="Times New Roman" w:hAnsi="Times New Roman" w:cs="Times New Roman"/>
          <w:sz w:val="28"/>
          <w:szCs w:val="28"/>
        </w:rPr>
        <w:t xml:space="preserve">ьством Российской Федерации об </w:t>
      </w:r>
      <w:r w:rsidRPr="00352929" w:rsidR="00352929">
        <w:rPr>
          <w:rFonts w:ascii="Times New Roman" w:hAnsi="Times New Roman" w:cs="Times New Roman"/>
          <w:sz w:val="28"/>
          <w:szCs w:val="28"/>
          <w:shd w:val="clear" w:color="auto" w:fill="FFFFFF"/>
        </w:rPr>
        <w:t>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w:t>
      </w:r>
      <w:r w:rsidRPr="00352929" w:rsidR="00352929">
        <w:rPr>
          <w:rFonts w:ascii="Times New Roman" w:hAnsi="Times New Roman" w:cs="Times New Roman"/>
          <w:sz w:val="28"/>
          <w:szCs w:val="28"/>
          <w:shd w:val="clear" w:color="auto" w:fill="FFFFFF"/>
        </w:rPr>
        <w:t xml:space="preserve">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r w:rsidRPr="00300230">
        <w:rPr>
          <w:rFonts w:ascii="Times New Roman" w:hAnsi="Times New Roman" w:cs="Times New Roman"/>
          <w:sz w:val="28"/>
          <w:szCs w:val="28"/>
          <w:shd w:val="clear" w:color="auto" w:fill="FFFFFF"/>
        </w:rPr>
        <w:t>, является доказанной.</w:t>
      </w:r>
    </w:p>
    <w:p w:rsidR="00201E1E" w:rsidP="000D08E2">
      <w:pPr>
        <w:pStyle w:val="NormalWeb"/>
        <w:spacing w:before="0" w:beforeAutospacing="0" w:after="0" w:afterAutospacing="0"/>
        <w:ind w:firstLine="567"/>
        <w:contextualSpacing/>
        <w:jc w:val="both"/>
        <w:rPr>
          <w:sz w:val="28"/>
          <w:szCs w:val="28"/>
        </w:rPr>
      </w:pPr>
      <w:r w:rsidRPr="00300230">
        <w:rPr>
          <w:sz w:val="28"/>
          <w:szCs w:val="28"/>
        </w:rPr>
        <w:t>При назначении административного наказания суд учитывает характер совершенного административного правонарушения, личность виновно</w:t>
      </w:r>
      <w:r w:rsidRPr="00300230" w:rsidR="00192CFE">
        <w:rPr>
          <w:sz w:val="28"/>
          <w:szCs w:val="28"/>
        </w:rPr>
        <w:t>го</w:t>
      </w:r>
      <w:r w:rsidRPr="00300230">
        <w:rPr>
          <w:sz w:val="28"/>
          <w:szCs w:val="28"/>
        </w:rPr>
        <w:t xml:space="preserve">, </w:t>
      </w:r>
      <w:r>
        <w:rPr>
          <w:sz w:val="28"/>
          <w:szCs w:val="28"/>
        </w:rPr>
        <w:t>его имущественное положение, а также обстоятельства, смягчающие или отягчающие административную ответственность.</w:t>
      </w:r>
    </w:p>
    <w:p w:rsidR="00201E1E" w:rsidRPr="00300230" w:rsidP="00201E1E">
      <w:pPr>
        <w:spacing w:after="0" w:line="240" w:lineRule="auto"/>
        <w:ind w:firstLine="567"/>
        <w:contextualSpacing/>
        <w:jc w:val="both"/>
        <w:rPr>
          <w:rFonts w:ascii="Times New Roman" w:hAnsi="Times New Roman" w:cs="Times New Roman"/>
          <w:sz w:val="28"/>
          <w:szCs w:val="28"/>
        </w:rPr>
      </w:pPr>
      <w:r w:rsidRPr="00300230">
        <w:rPr>
          <w:rFonts w:ascii="Times New Roman" w:hAnsi="Times New Roman" w:cs="Times New Roman"/>
          <w:sz w:val="28"/>
          <w:szCs w:val="28"/>
        </w:rPr>
        <w:t>Обстоятельств, смягчающих и отягчающих административную ответственность, мировым судьей не установлено.</w:t>
      </w:r>
    </w:p>
    <w:p w:rsidR="00201E1E" w:rsidRPr="00300230" w:rsidP="000D08E2">
      <w:pPr>
        <w:pStyle w:val="NormalWeb"/>
        <w:spacing w:before="0" w:beforeAutospacing="0" w:after="0" w:afterAutospacing="0"/>
        <w:ind w:firstLine="567"/>
        <w:contextualSpacing/>
        <w:jc w:val="both"/>
        <w:rPr>
          <w:sz w:val="28"/>
          <w:szCs w:val="28"/>
        </w:rPr>
      </w:pPr>
      <w:r>
        <w:rPr>
          <w:sz w:val="28"/>
          <w:szCs w:val="28"/>
        </w:rPr>
        <w:t>Учитывая обстоятельства совершенного правонарушения, суд считает необходимым подвергнуть директора ПАО «НПО «</w:t>
      </w:r>
      <w:r>
        <w:rPr>
          <w:sz w:val="28"/>
          <w:szCs w:val="28"/>
        </w:rPr>
        <w:t>Йодобром</w:t>
      </w:r>
      <w:r>
        <w:rPr>
          <w:sz w:val="28"/>
          <w:szCs w:val="28"/>
        </w:rPr>
        <w:t xml:space="preserve">» Морозова Г.Н. административному наказанию в виде штрафа, однако, в минимально предусмотренном санкцией данной части статьи размере. </w:t>
      </w:r>
    </w:p>
    <w:p w:rsidR="00F6739F" w:rsidRPr="00300230" w:rsidP="000D08E2">
      <w:pPr>
        <w:spacing w:after="0" w:line="240" w:lineRule="auto"/>
        <w:ind w:firstLine="567"/>
        <w:contextualSpacing/>
        <w:jc w:val="both"/>
        <w:rPr>
          <w:rFonts w:ascii="Times New Roman" w:eastAsia="Times New Roman" w:hAnsi="Times New Roman" w:cs="Times New Roman"/>
          <w:sz w:val="28"/>
          <w:szCs w:val="28"/>
          <w:lang w:eastAsia="ru-RU"/>
        </w:rPr>
      </w:pPr>
      <w:r w:rsidRPr="00300230">
        <w:rPr>
          <w:rFonts w:ascii="Times New Roman" w:eastAsia="Times New Roman" w:hAnsi="Times New Roman" w:cs="Times New Roman"/>
          <w:sz w:val="28"/>
          <w:szCs w:val="28"/>
          <w:lang w:eastAsia="ru-RU"/>
        </w:rPr>
        <w:t xml:space="preserve">На основании </w:t>
      </w:r>
      <w:r w:rsidRPr="00300230">
        <w:rPr>
          <w:rFonts w:ascii="Times New Roman" w:eastAsia="Times New Roman" w:hAnsi="Times New Roman" w:cs="Times New Roman"/>
          <w:sz w:val="28"/>
          <w:szCs w:val="28"/>
          <w:lang w:eastAsia="ru-RU"/>
        </w:rPr>
        <w:t>изложенного</w:t>
      </w:r>
      <w:r w:rsidRPr="00300230" w:rsidR="001F60FA">
        <w:rPr>
          <w:rFonts w:ascii="Times New Roman" w:eastAsia="Times New Roman" w:hAnsi="Times New Roman" w:cs="Times New Roman"/>
          <w:sz w:val="28"/>
          <w:szCs w:val="28"/>
          <w:lang w:eastAsia="ru-RU"/>
        </w:rPr>
        <w:t xml:space="preserve"> и</w:t>
      </w:r>
      <w:r w:rsidRPr="00300230">
        <w:rPr>
          <w:rFonts w:ascii="Times New Roman" w:eastAsia="Times New Roman" w:hAnsi="Times New Roman" w:cs="Times New Roman"/>
          <w:sz w:val="28"/>
          <w:szCs w:val="28"/>
          <w:lang w:eastAsia="ru-RU"/>
        </w:rPr>
        <w:t xml:space="preserve"> руководствуясь</w:t>
      </w:r>
      <w:r w:rsidRPr="00300230" w:rsidR="00D40786">
        <w:rPr>
          <w:rFonts w:ascii="Times New Roman" w:eastAsia="Times New Roman" w:hAnsi="Times New Roman" w:cs="Times New Roman"/>
          <w:sz w:val="28"/>
          <w:szCs w:val="28"/>
          <w:lang w:eastAsia="ru-RU"/>
        </w:rPr>
        <w:t xml:space="preserve"> </w:t>
      </w:r>
      <w:r w:rsidRPr="00300230" w:rsidR="00D40786">
        <w:rPr>
          <w:rFonts w:ascii="Times New Roman" w:eastAsia="Times New Roman" w:hAnsi="Times New Roman" w:cs="Times New Roman"/>
          <w:sz w:val="28"/>
          <w:szCs w:val="28"/>
          <w:lang w:eastAsia="ru-RU"/>
        </w:rPr>
        <w:t>ст.ст</w:t>
      </w:r>
      <w:r w:rsidRPr="00300230" w:rsidR="00D40786">
        <w:rPr>
          <w:rFonts w:ascii="Times New Roman" w:eastAsia="Times New Roman" w:hAnsi="Times New Roman" w:cs="Times New Roman"/>
          <w:sz w:val="28"/>
          <w:szCs w:val="28"/>
          <w:lang w:eastAsia="ru-RU"/>
        </w:rPr>
        <w:t>.</w:t>
      </w:r>
      <w:r w:rsidRPr="00300230">
        <w:rPr>
          <w:rFonts w:ascii="Times New Roman" w:eastAsia="Times New Roman" w:hAnsi="Times New Roman" w:cs="Times New Roman"/>
          <w:sz w:val="28"/>
          <w:szCs w:val="28"/>
          <w:lang w:eastAsia="ru-RU"/>
        </w:rPr>
        <w:t xml:space="preserve"> </w:t>
      </w:r>
      <w:hyperlink r:id="rId6" w:anchor="efprKp6zCSrT" w:tgtFrame="_blank" w:tooltip="Статья 29.10. Постановление по делу об административном правонарушении" w:history="1">
        <w:r w:rsidRPr="00300230">
          <w:rPr>
            <w:rFonts w:ascii="Times New Roman" w:eastAsia="Times New Roman" w:hAnsi="Times New Roman" w:cs="Times New Roman"/>
            <w:sz w:val="28"/>
            <w:szCs w:val="28"/>
            <w:lang w:eastAsia="ru-RU"/>
          </w:rPr>
          <w:t>29.</w:t>
        </w:r>
      </w:hyperlink>
      <w:r w:rsidRPr="00300230">
        <w:rPr>
          <w:rFonts w:ascii="Times New Roman" w:eastAsia="Times New Roman" w:hAnsi="Times New Roman" w:cs="Times New Roman"/>
          <w:sz w:val="28"/>
          <w:szCs w:val="28"/>
          <w:lang w:eastAsia="ru-RU"/>
        </w:rPr>
        <w:t>10</w:t>
      </w:r>
      <w:r w:rsidRPr="00300230" w:rsidR="001F60FA">
        <w:rPr>
          <w:rFonts w:ascii="Times New Roman" w:eastAsia="Times New Roman" w:hAnsi="Times New Roman" w:cs="Times New Roman"/>
          <w:sz w:val="28"/>
          <w:szCs w:val="28"/>
          <w:lang w:eastAsia="ru-RU"/>
        </w:rPr>
        <w:t xml:space="preserve"> </w:t>
      </w:r>
      <w:r w:rsidRPr="00300230">
        <w:rPr>
          <w:rFonts w:ascii="Times New Roman" w:eastAsia="Times New Roman" w:hAnsi="Times New Roman" w:cs="Times New Roman"/>
          <w:sz w:val="28"/>
          <w:szCs w:val="28"/>
          <w:lang w:eastAsia="ru-RU"/>
        </w:rPr>
        <w:t>-</w:t>
      </w:r>
      <w:r w:rsidRPr="00300230" w:rsidR="001F60FA">
        <w:rPr>
          <w:rFonts w:ascii="Times New Roman" w:eastAsia="Times New Roman" w:hAnsi="Times New Roman" w:cs="Times New Roman"/>
          <w:sz w:val="28"/>
          <w:szCs w:val="28"/>
          <w:lang w:eastAsia="ru-RU"/>
        </w:rPr>
        <w:t xml:space="preserve"> </w:t>
      </w:r>
      <w:r w:rsidRPr="00300230">
        <w:rPr>
          <w:rFonts w:ascii="Times New Roman" w:eastAsia="Times New Roman" w:hAnsi="Times New Roman" w:cs="Times New Roman"/>
          <w:sz w:val="28"/>
          <w:szCs w:val="28"/>
          <w:lang w:eastAsia="ru-RU"/>
        </w:rPr>
        <w:t>29.11 КоАП РФ, мировой судья -</w:t>
      </w:r>
    </w:p>
    <w:p w:rsidR="00F6739F" w:rsidRPr="00300230" w:rsidP="000D08E2">
      <w:pPr>
        <w:spacing w:after="0" w:line="240" w:lineRule="auto"/>
        <w:ind w:firstLine="567"/>
        <w:contextualSpacing/>
        <w:jc w:val="center"/>
        <w:rPr>
          <w:rFonts w:ascii="Times New Roman" w:hAnsi="Times New Roman" w:cs="Times New Roman"/>
          <w:bCs/>
          <w:sz w:val="28"/>
          <w:szCs w:val="28"/>
        </w:rPr>
      </w:pPr>
      <w:r w:rsidRPr="00300230">
        <w:rPr>
          <w:rFonts w:ascii="Times New Roman" w:hAnsi="Times New Roman" w:cs="Times New Roman"/>
          <w:sz w:val="28"/>
          <w:szCs w:val="28"/>
        </w:rPr>
        <w:t>п</w:t>
      </w:r>
      <w:r w:rsidRPr="00300230">
        <w:rPr>
          <w:rFonts w:ascii="Times New Roman" w:hAnsi="Times New Roman" w:cs="Times New Roman"/>
          <w:bCs/>
          <w:sz w:val="28"/>
          <w:szCs w:val="28"/>
        </w:rPr>
        <w:t xml:space="preserve"> о с т а н о в и л :</w:t>
      </w:r>
    </w:p>
    <w:p w:rsidR="00F6739F" w:rsidRPr="00300230" w:rsidP="000D08E2">
      <w:pPr>
        <w:spacing w:after="0" w:line="240" w:lineRule="auto"/>
        <w:ind w:firstLine="567"/>
        <w:contextualSpacing/>
        <w:jc w:val="center"/>
        <w:rPr>
          <w:rFonts w:ascii="Times New Roman" w:eastAsia="Times New Roman" w:hAnsi="Times New Roman" w:cs="Times New Roman"/>
          <w:sz w:val="28"/>
          <w:szCs w:val="28"/>
          <w:lang w:eastAsia="ru-RU"/>
        </w:rPr>
      </w:pPr>
    </w:p>
    <w:p w:rsidR="00F6739F" w:rsidRPr="00300230" w:rsidP="000D08E2">
      <w:pPr>
        <w:spacing w:after="0" w:line="240" w:lineRule="auto"/>
        <w:ind w:firstLine="567"/>
        <w:contextualSpacing/>
        <w:jc w:val="both"/>
        <w:rPr>
          <w:rFonts w:ascii="Times New Roman" w:eastAsia="Times New Roman" w:hAnsi="Times New Roman" w:cs="Times New Roman"/>
          <w:sz w:val="28"/>
          <w:szCs w:val="28"/>
          <w:lang w:eastAsia="ru-RU"/>
        </w:rPr>
      </w:pPr>
      <w:r w:rsidRPr="00300230">
        <w:rPr>
          <w:rFonts w:ascii="Times New Roman" w:hAnsi="Times New Roman" w:cs="Times New Roman"/>
          <w:sz w:val="28"/>
          <w:szCs w:val="28"/>
        </w:rPr>
        <w:t>Генерального директора ПАО «НПО «</w:t>
      </w:r>
      <w:r w:rsidRPr="00300230">
        <w:rPr>
          <w:rFonts w:ascii="Times New Roman" w:hAnsi="Times New Roman" w:cs="Times New Roman"/>
          <w:sz w:val="28"/>
          <w:szCs w:val="28"/>
        </w:rPr>
        <w:t>Йодобром</w:t>
      </w:r>
      <w:r w:rsidRPr="00300230">
        <w:rPr>
          <w:rFonts w:ascii="Times New Roman" w:hAnsi="Times New Roman" w:cs="Times New Roman"/>
          <w:sz w:val="28"/>
          <w:szCs w:val="28"/>
        </w:rPr>
        <w:t xml:space="preserve">» </w:t>
      </w:r>
      <w:r w:rsidRPr="00300230">
        <w:rPr>
          <w:rFonts w:ascii="Times New Roman" w:hAnsi="Times New Roman" w:cs="Times New Roman"/>
          <w:b/>
          <w:sz w:val="28"/>
          <w:szCs w:val="28"/>
        </w:rPr>
        <w:t xml:space="preserve">Морозова </w:t>
      </w:r>
      <w:r w:rsidR="007230E6">
        <w:rPr>
          <w:rFonts w:ascii="Times New Roman" w:hAnsi="Times New Roman" w:cs="Times New Roman"/>
          <w:b/>
          <w:sz w:val="28"/>
          <w:szCs w:val="28"/>
        </w:rPr>
        <w:t>Г.Н.</w:t>
      </w:r>
      <w:r w:rsidRPr="00300230">
        <w:rPr>
          <w:rFonts w:ascii="Times New Roman" w:hAnsi="Times New Roman" w:cs="Times New Roman"/>
          <w:b/>
          <w:sz w:val="28"/>
          <w:szCs w:val="28"/>
        </w:rPr>
        <w:t xml:space="preserve">, </w:t>
      </w:r>
      <w:r w:rsidR="007230E6">
        <w:rPr>
          <w:rFonts w:ascii="Times New Roman" w:hAnsi="Times New Roman" w:cs="Times New Roman"/>
          <w:sz w:val="28"/>
          <w:szCs w:val="28"/>
        </w:rPr>
        <w:t>ДД.ММ</w:t>
      </w:r>
      <w:r w:rsidR="007230E6">
        <w:rPr>
          <w:rFonts w:ascii="Times New Roman" w:hAnsi="Times New Roman" w:cs="Times New Roman"/>
          <w:sz w:val="28"/>
          <w:szCs w:val="28"/>
        </w:rPr>
        <w:t>.Г</w:t>
      </w:r>
      <w:r w:rsidR="007230E6">
        <w:rPr>
          <w:rFonts w:ascii="Times New Roman" w:hAnsi="Times New Roman" w:cs="Times New Roman"/>
          <w:sz w:val="28"/>
          <w:szCs w:val="28"/>
        </w:rPr>
        <w:t>ГГГ</w:t>
      </w:r>
      <w:r w:rsidRPr="00300230">
        <w:rPr>
          <w:rFonts w:ascii="Times New Roman" w:hAnsi="Times New Roman" w:cs="Times New Roman"/>
          <w:sz w:val="28"/>
          <w:szCs w:val="28"/>
        </w:rPr>
        <w:t xml:space="preserve"> года рождения</w:t>
      </w:r>
      <w:r w:rsidRPr="00300230">
        <w:rPr>
          <w:rFonts w:ascii="Times New Roman" w:eastAsia="Times New Roman" w:hAnsi="Times New Roman" w:cs="Times New Roman"/>
          <w:sz w:val="28"/>
          <w:szCs w:val="28"/>
          <w:lang w:eastAsia="ru-RU"/>
        </w:rPr>
        <w:t>, признать виновн</w:t>
      </w:r>
      <w:r w:rsidRPr="00300230" w:rsidR="00192CFE">
        <w:rPr>
          <w:rFonts w:ascii="Times New Roman" w:eastAsia="Times New Roman" w:hAnsi="Times New Roman" w:cs="Times New Roman"/>
          <w:sz w:val="28"/>
          <w:szCs w:val="28"/>
          <w:lang w:eastAsia="ru-RU"/>
        </w:rPr>
        <w:t>ым</w:t>
      </w:r>
      <w:r w:rsidRPr="00300230">
        <w:rPr>
          <w:rFonts w:ascii="Times New Roman" w:eastAsia="Times New Roman" w:hAnsi="Times New Roman" w:cs="Times New Roman"/>
          <w:sz w:val="28"/>
          <w:szCs w:val="28"/>
          <w:lang w:eastAsia="ru-RU"/>
        </w:rPr>
        <w:t xml:space="preserve"> в совершении административного правонарушения, предусмотренного статьей </w:t>
      </w:r>
      <w:hyperlink r:id="rId5" w:anchor="LwkZ63eft0Vn" w:tgtFrame="_blank" w:tooltip="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органы государственных внебюджетных фондов" w:history="1">
        <w:r w:rsidRPr="00300230">
          <w:rPr>
            <w:rFonts w:ascii="Times New Roman" w:eastAsia="Times New Roman" w:hAnsi="Times New Roman" w:cs="Times New Roman"/>
            <w:sz w:val="28"/>
            <w:szCs w:val="28"/>
            <w:lang w:eastAsia="ru-RU"/>
          </w:rPr>
          <w:t>15.33</w:t>
        </w:r>
      </w:hyperlink>
      <w:r w:rsidRPr="00300230">
        <w:rPr>
          <w:rFonts w:ascii="Times New Roman" w:eastAsia="Times New Roman" w:hAnsi="Times New Roman" w:cs="Times New Roman"/>
          <w:sz w:val="28"/>
          <w:szCs w:val="28"/>
          <w:lang w:eastAsia="ru-RU"/>
        </w:rPr>
        <w:t xml:space="preserve">.2 </w:t>
      </w:r>
      <w:r w:rsidRPr="00300230" w:rsidR="001F60FA">
        <w:rPr>
          <w:rFonts w:ascii="Times New Roman" w:hAnsi="Times New Roman" w:cs="Times New Roman"/>
          <w:sz w:val="28"/>
          <w:szCs w:val="28"/>
        </w:rPr>
        <w:t xml:space="preserve">КоАП </w:t>
      </w:r>
      <w:r w:rsidRPr="00300230" w:rsidR="001F60FA">
        <w:rPr>
          <w:rFonts w:ascii="Times New Roman" w:hAnsi="Times New Roman" w:cs="Times New Roman"/>
          <w:sz w:val="28"/>
          <w:szCs w:val="28"/>
        </w:rPr>
        <w:t>РФ</w:t>
      </w:r>
      <w:r w:rsidRPr="00300230">
        <w:rPr>
          <w:rFonts w:ascii="Times New Roman" w:eastAsia="Times New Roman" w:hAnsi="Times New Roman" w:cs="Times New Roman"/>
          <w:sz w:val="28"/>
          <w:szCs w:val="28"/>
          <w:lang w:eastAsia="ru-RU"/>
        </w:rPr>
        <w:t xml:space="preserve"> и назначить е</w:t>
      </w:r>
      <w:r w:rsidRPr="00300230" w:rsidR="00192CFE">
        <w:rPr>
          <w:rFonts w:ascii="Times New Roman" w:eastAsia="Times New Roman" w:hAnsi="Times New Roman" w:cs="Times New Roman"/>
          <w:sz w:val="28"/>
          <w:szCs w:val="28"/>
          <w:lang w:eastAsia="ru-RU"/>
        </w:rPr>
        <w:t>му</w:t>
      </w:r>
      <w:r w:rsidRPr="00300230">
        <w:rPr>
          <w:rFonts w:ascii="Times New Roman" w:eastAsia="Times New Roman" w:hAnsi="Times New Roman" w:cs="Times New Roman"/>
          <w:sz w:val="28"/>
          <w:szCs w:val="28"/>
          <w:lang w:eastAsia="ru-RU"/>
        </w:rPr>
        <w:t xml:space="preserve"> административное наказание в виде административного штрафа в размере 300 (триста) рублей.</w:t>
      </w:r>
    </w:p>
    <w:p w:rsidR="00F6739F" w:rsidRPr="00300230" w:rsidP="000D08E2">
      <w:pPr>
        <w:spacing w:after="0" w:line="240" w:lineRule="auto"/>
        <w:ind w:firstLine="567"/>
        <w:contextualSpacing/>
        <w:jc w:val="both"/>
        <w:rPr>
          <w:rFonts w:ascii="Times New Roman" w:eastAsia="Times New Roman" w:hAnsi="Times New Roman" w:cs="Times New Roman"/>
          <w:sz w:val="28"/>
          <w:szCs w:val="28"/>
          <w:lang w:eastAsia="ru-RU"/>
        </w:rPr>
      </w:pPr>
      <w:r w:rsidRPr="00300230">
        <w:rPr>
          <w:rFonts w:ascii="Times New Roman" w:eastAsia="Times New Roman" w:hAnsi="Times New Roman" w:cs="Times New Roman"/>
          <w:sz w:val="28"/>
          <w:szCs w:val="28"/>
          <w:lang w:eastAsia="ru-RU"/>
        </w:rPr>
        <w:t xml:space="preserve">Разъяснить </w:t>
      </w:r>
      <w:r w:rsidRPr="00300230" w:rsidR="00494807">
        <w:rPr>
          <w:rFonts w:ascii="Times New Roman" w:eastAsia="Times New Roman" w:hAnsi="Times New Roman" w:cs="Times New Roman"/>
          <w:color w:val="000000" w:themeColor="text1"/>
          <w:sz w:val="28"/>
          <w:szCs w:val="28"/>
          <w:lang w:eastAsia="ru-RU"/>
        </w:rPr>
        <w:t>Морозов</w:t>
      </w:r>
      <w:r w:rsidRPr="00300230" w:rsidR="00494807">
        <w:rPr>
          <w:rFonts w:ascii="Times New Roman" w:hAnsi="Times New Roman" w:cs="Times New Roman"/>
          <w:color w:val="000000" w:themeColor="text1"/>
          <w:sz w:val="28"/>
          <w:szCs w:val="28"/>
          <w:lang w:eastAsia="ru-RU"/>
        </w:rPr>
        <w:t>у</w:t>
      </w:r>
      <w:r w:rsidRPr="00300230" w:rsidR="00494807">
        <w:rPr>
          <w:rFonts w:ascii="Times New Roman" w:eastAsia="Times New Roman" w:hAnsi="Times New Roman" w:cs="Times New Roman"/>
          <w:color w:val="000000" w:themeColor="text1"/>
          <w:sz w:val="28"/>
          <w:szCs w:val="28"/>
          <w:lang w:eastAsia="ru-RU"/>
        </w:rPr>
        <w:t xml:space="preserve"> Г.Н.</w:t>
      </w:r>
      <w:r w:rsidRPr="00300230">
        <w:rPr>
          <w:rFonts w:ascii="Times New Roman" w:eastAsia="Times New Roman" w:hAnsi="Times New Roman" w:cs="Times New Roman"/>
          <w:sz w:val="28"/>
          <w:szCs w:val="28"/>
          <w:lang w:eastAsia="ru-RU"/>
        </w:rPr>
        <w:t xml:space="preserve"> о необходимости произвести оплату суммы административного штрафа в 60-дневный срок со дня вступления постановления в законную силу.</w:t>
      </w:r>
    </w:p>
    <w:p w:rsidR="00F6739F" w:rsidRPr="00300230" w:rsidP="000D08E2">
      <w:pPr>
        <w:spacing w:after="0" w:line="240" w:lineRule="auto"/>
        <w:ind w:firstLine="567"/>
        <w:contextualSpacing/>
        <w:jc w:val="both"/>
        <w:rPr>
          <w:rFonts w:ascii="Times New Roman" w:eastAsia="Times New Roman" w:hAnsi="Times New Roman" w:cs="Times New Roman"/>
          <w:sz w:val="28"/>
          <w:szCs w:val="28"/>
          <w:lang w:eastAsia="ru-RU"/>
        </w:rPr>
      </w:pPr>
      <w:r w:rsidRPr="00300230">
        <w:rPr>
          <w:rFonts w:ascii="Times New Roman" w:eastAsia="Times New Roman" w:hAnsi="Times New Roman" w:cs="Times New Roman"/>
          <w:sz w:val="28"/>
          <w:szCs w:val="28"/>
          <w:lang w:eastAsia="ru-RU"/>
        </w:rPr>
        <w:t xml:space="preserve">Реквизиты для оплаты штрафа: получатель: УФК по Республике Крым (Отделение ПФР по РК), ИНН 7706808265, КПП 910201001, </w:t>
      </w:r>
      <w:r w:rsidRPr="00300230">
        <w:rPr>
          <w:rFonts w:ascii="Times New Roman" w:eastAsia="Times New Roman" w:hAnsi="Times New Roman" w:cs="Times New Roman"/>
          <w:sz w:val="28"/>
          <w:szCs w:val="28"/>
          <w:lang w:eastAsia="ru-RU"/>
        </w:rPr>
        <w:t>р</w:t>
      </w:r>
      <w:r w:rsidRPr="00300230">
        <w:rPr>
          <w:rFonts w:ascii="Times New Roman" w:eastAsia="Times New Roman" w:hAnsi="Times New Roman" w:cs="Times New Roman"/>
          <w:sz w:val="28"/>
          <w:szCs w:val="28"/>
          <w:lang w:eastAsia="ru-RU"/>
        </w:rPr>
        <w:t>/с 40 101 810 335 1000 10001, Банк получателя: отделение по РК Центрального банка РФ, БИК 043510001, ОКТМО 35721000, УИН «0», КБК 392 116 200 100 6 6000 140 – штраф за административное правонарушение.</w:t>
      </w:r>
    </w:p>
    <w:p w:rsidR="00F6739F" w:rsidRPr="00300230" w:rsidP="000D08E2">
      <w:pPr>
        <w:spacing w:after="0" w:line="240" w:lineRule="auto"/>
        <w:ind w:firstLine="567"/>
        <w:contextualSpacing/>
        <w:jc w:val="both"/>
        <w:rPr>
          <w:rFonts w:ascii="Times New Roman" w:eastAsia="Times New Roman" w:hAnsi="Times New Roman" w:cs="Times New Roman"/>
          <w:sz w:val="28"/>
          <w:szCs w:val="28"/>
          <w:lang w:eastAsia="ru-RU"/>
        </w:rPr>
      </w:pPr>
      <w:r w:rsidRPr="00300230">
        <w:rPr>
          <w:rFonts w:ascii="Times New Roman" w:eastAsia="Times New Roman" w:hAnsi="Times New Roman" w:cs="Times New Roman"/>
          <w:sz w:val="28"/>
          <w:szCs w:val="28"/>
          <w:lang w:eastAsia="ru-RU"/>
        </w:rP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F6739F" w:rsidRPr="00300230" w:rsidP="000D08E2">
      <w:pPr>
        <w:spacing w:after="0" w:line="240" w:lineRule="auto"/>
        <w:ind w:firstLine="567"/>
        <w:contextualSpacing/>
        <w:jc w:val="both"/>
        <w:rPr>
          <w:rFonts w:ascii="Times New Roman" w:eastAsia="Times New Roman" w:hAnsi="Times New Roman" w:cs="Times New Roman"/>
          <w:sz w:val="28"/>
          <w:szCs w:val="28"/>
          <w:lang w:eastAsia="ru-RU"/>
        </w:rPr>
      </w:pPr>
      <w:r w:rsidRPr="00300230">
        <w:rPr>
          <w:rFonts w:ascii="Times New Roman" w:eastAsia="Times New Roman" w:hAnsi="Times New Roman" w:cs="Times New Roman"/>
          <w:sz w:val="28"/>
          <w:szCs w:val="28"/>
          <w:lang w:eastAsia="ru-RU"/>
        </w:rPr>
        <w:t xml:space="preserve">Постановление по делу об административном правонарушении вступает в законную силу после истечения срока для его обжалования, если оно не было обжаловано или опротестовано.                                             </w:t>
      </w:r>
      <w:r w:rsidRPr="00300230">
        <w:rPr>
          <w:rFonts w:ascii="Times New Roman" w:eastAsia="Times New Roman" w:hAnsi="Times New Roman" w:cs="Times New Roman"/>
          <w:sz w:val="28"/>
          <w:szCs w:val="28"/>
          <w:lang w:eastAsia="ru-RU"/>
        </w:rPr>
        <w:tab/>
      </w:r>
      <w:r w:rsidRPr="00300230">
        <w:rPr>
          <w:rFonts w:ascii="Times New Roman" w:eastAsia="Times New Roman" w:hAnsi="Times New Roman" w:cs="Times New Roman"/>
          <w:sz w:val="28"/>
          <w:szCs w:val="28"/>
          <w:lang w:eastAsia="ru-RU"/>
        </w:rPr>
        <w:br/>
        <w:t xml:space="preserve">        При неуплате административного штрафа в установленный законом срок, наступает административная ответственность по ч.1 ст.</w:t>
      </w:r>
      <w:hyperlink r:id="rId7" w:anchor="k84F4N4WtUZQ" w:tgtFrame="_blank" w:tooltip="Статья 20.25. Уклонение от исполнения административного наказания" w:history="1">
        <w:r w:rsidRPr="00300230">
          <w:rPr>
            <w:rFonts w:ascii="Times New Roman" w:eastAsia="Times New Roman" w:hAnsi="Times New Roman" w:cs="Times New Roman"/>
            <w:sz w:val="28"/>
            <w:szCs w:val="28"/>
            <w:lang w:eastAsia="ru-RU"/>
          </w:rPr>
          <w:t>20.25</w:t>
        </w:r>
      </w:hyperlink>
      <w:r w:rsidRPr="00300230">
        <w:rPr>
          <w:rFonts w:ascii="Times New Roman" w:eastAsia="Times New Roman" w:hAnsi="Times New Roman" w:cs="Times New Roman"/>
          <w:sz w:val="28"/>
          <w:szCs w:val="28"/>
          <w:lang w:eastAsia="ru-RU"/>
        </w:rPr>
        <w:t xml:space="preserve"> КоАП РФ, предусматривающей административное наказание в виде двукратного размера суммы неуплаченного штрафа, либо административный арест на срок до пятнадцати суток, либо обязательные работы на срок до пятидесяти часов.</w:t>
      </w:r>
    </w:p>
    <w:p w:rsidR="00F6739F" w:rsidRPr="00300230" w:rsidP="000D08E2">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300230">
        <w:rPr>
          <w:rFonts w:ascii="Times New Roman" w:eastAsia="Calibri" w:hAnsi="Times New Roman" w:cs="Times New Roman"/>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300230">
        <w:rPr>
          <w:rFonts w:ascii="Times New Roman" w:hAnsi="Times New Roman" w:cs="Times New Roman"/>
          <w:sz w:val="28"/>
          <w:szCs w:val="28"/>
        </w:rPr>
        <w:t xml:space="preserve"> через судебный участок № 71 Сакского судебного района (Сакский муниципальный район и городской округ Саки) Республики Крым</w:t>
      </w:r>
      <w:r w:rsidRPr="00300230">
        <w:rPr>
          <w:rFonts w:ascii="Times New Roman" w:eastAsia="Calibri" w:hAnsi="Times New Roman" w:cs="Times New Roman"/>
          <w:sz w:val="28"/>
          <w:szCs w:val="28"/>
        </w:rPr>
        <w:t>.</w:t>
      </w:r>
    </w:p>
    <w:p w:rsidR="00F6739F" w:rsidRPr="00300230" w:rsidP="000D08E2">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p>
    <w:p w:rsidR="006530BA" w:rsidP="000D08E2">
      <w:pPr>
        <w:spacing w:after="0" w:line="240" w:lineRule="auto"/>
        <w:ind w:firstLine="567"/>
        <w:contextualSpacing/>
        <w:jc w:val="both"/>
        <w:rPr>
          <w:rFonts w:ascii="Times New Roman" w:eastAsia="Times New Roman" w:hAnsi="Times New Roman" w:cs="Times New Roman"/>
          <w:sz w:val="28"/>
          <w:szCs w:val="28"/>
          <w:lang w:eastAsia="ru-RU"/>
        </w:rPr>
      </w:pPr>
      <w:r w:rsidRPr="00300230">
        <w:rPr>
          <w:rFonts w:ascii="Times New Roman" w:eastAsia="Times New Roman" w:hAnsi="Times New Roman" w:cs="Times New Roman"/>
          <w:sz w:val="28"/>
          <w:szCs w:val="28"/>
          <w:lang w:eastAsia="ru-RU"/>
        </w:rPr>
        <w:t xml:space="preserve">Мировой судья                                                                   </w:t>
      </w:r>
      <w:r w:rsidRPr="00300230" w:rsidR="00891881">
        <w:rPr>
          <w:rFonts w:ascii="Times New Roman" w:eastAsia="Times New Roman" w:hAnsi="Times New Roman" w:cs="Times New Roman"/>
          <w:sz w:val="28"/>
          <w:szCs w:val="28"/>
          <w:lang w:eastAsia="ru-RU"/>
        </w:rPr>
        <w:t>И.В. Липовская</w:t>
      </w:r>
    </w:p>
    <w:p w:rsidR="00575B2D" w:rsidP="00575B2D">
      <w:pPr>
        <w:spacing w:after="0" w:line="240" w:lineRule="auto"/>
        <w:contextualSpacing/>
        <w:rPr>
          <w:rFonts w:ascii="Times New Roman" w:eastAsia="Times New Roman" w:hAnsi="Times New Roman" w:cs="Times New Roman"/>
          <w:sz w:val="28"/>
          <w:szCs w:val="28"/>
          <w:lang w:eastAsia="ru-RU"/>
        </w:rPr>
      </w:pPr>
    </w:p>
    <w:sectPr w:rsidSect="002F1028">
      <w:headerReference w:type="default" r:id="rId8"/>
      <w:pgSz w:w="11906" w:h="16838"/>
      <w:pgMar w:top="567" w:right="851" w:bottom="567"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41425776"/>
      <w:docPartObj>
        <w:docPartGallery w:val="Page Numbers (Top of Page)"/>
        <w:docPartUnique/>
      </w:docPartObj>
    </w:sdtPr>
    <w:sdtContent>
      <w:p w:rsidR="002F1028">
        <w:pPr>
          <w:pStyle w:val="Header"/>
          <w:jc w:val="center"/>
        </w:pPr>
        <w:r>
          <w:fldChar w:fldCharType="begin"/>
        </w:r>
        <w:r>
          <w:instrText>PAGE   \* MERGEFORMAT</w:instrText>
        </w:r>
        <w:r>
          <w:fldChar w:fldCharType="separate"/>
        </w:r>
        <w:r w:rsidR="007230E6">
          <w:rPr>
            <w:noProof/>
          </w:rPr>
          <w:t>6</w:t>
        </w:r>
        <w:r>
          <w:fldChar w:fldCharType="end"/>
        </w:r>
      </w:p>
    </w:sdtContent>
  </w:sdt>
  <w:p w:rsidR="002F10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28"/>
    <w:rsid w:val="00034FA8"/>
    <w:rsid w:val="000444F3"/>
    <w:rsid w:val="000476BB"/>
    <w:rsid w:val="00056933"/>
    <w:rsid w:val="00062BD7"/>
    <w:rsid w:val="000667B8"/>
    <w:rsid w:val="000814D5"/>
    <w:rsid w:val="000B03E1"/>
    <w:rsid w:val="000C43F3"/>
    <w:rsid w:val="000C5216"/>
    <w:rsid w:val="000D08E2"/>
    <w:rsid w:val="000E435E"/>
    <w:rsid w:val="000F61C2"/>
    <w:rsid w:val="00103E10"/>
    <w:rsid w:val="001107CE"/>
    <w:rsid w:val="00111EA8"/>
    <w:rsid w:val="0012357E"/>
    <w:rsid w:val="001245E7"/>
    <w:rsid w:val="00143E59"/>
    <w:rsid w:val="0015514B"/>
    <w:rsid w:val="00155192"/>
    <w:rsid w:val="00170464"/>
    <w:rsid w:val="00191269"/>
    <w:rsid w:val="00192CFE"/>
    <w:rsid w:val="001C6189"/>
    <w:rsid w:val="001D427E"/>
    <w:rsid w:val="001E5157"/>
    <w:rsid w:val="001F60FA"/>
    <w:rsid w:val="001F73DA"/>
    <w:rsid w:val="0020000A"/>
    <w:rsid w:val="00201E1E"/>
    <w:rsid w:val="00215F65"/>
    <w:rsid w:val="00222750"/>
    <w:rsid w:val="00242780"/>
    <w:rsid w:val="00251BA1"/>
    <w:rsid w:val="00263FEB"/>
    <w:rsid w:val="00274B77"/>
    <w:rsid w:val="002839A0"/>
    <w:rsid w:val="002913C6"/>
    <w:rsid w:val="002A21AD"/>
    <w:rsid w:val="002B7242"/>
    <w:rsid w:val="002D0D39"/>
    <w:rsid w:val="002E08EC"/>
    <w:rsid w:val="002E175E"/>
    <w:rsid w:val="002F1028"/>
    <w:rsid w:val="002F172B"/>
    <w:rsid w:val="00300230"/>
    <w:rsid w:val="00311E9F"/>
    <w:rsid w:val="00313581"/>
    <w:rsid w:val="0031751D"/>
    <w:rsid w:val="003200C2"/>
    <w:rsid w:val="003415DD"/>
    <w:rsid w:val="0035202E"/>
    <w:rsid w:val="00352929"/>
    <w:rsid w:val="00357227"/>
    <w:rsid w:val="00362F67"/>
    <w:rsid w:val="003869DA"/>
    <w:rsid w:val="00390BA8"/>
    <w:rsid w:val="003A2CE7"/>
    <w:rsid w:val="003C22D2"/>
    <w:rsid w:val="003C3599"/>
    <w:rsid w:val="003F643A"/>
    <w:rsid w:val="004029A2"/>
    <w:rsid w:val="00410EA4"/>
    <w:rsid w:val="00414F6B"/>
    <w:rsid w:val="00421EDF"/>
    <w:rsid w:val="00426931"/>
    <w:rsid w:val="00450BFF"/>
    <w:rsid w:val="004554D6"/>
    <w:rsid w:val="00476004"/>
    <w:rsid w:val="00482A87"/>
    <w:rsid w:val="00494807"/>
    <w:rsid w:val="004A61E2"/>
    <w:rsid w:val="004B4175"/>
    <w:rsid w:val="004C335C"/>
    <w:rsid w:val="004D1473"/>
    <w:rsid w:val="004E4CBB"/>
    <w:rsid w:val="00513035"/>
    <w:rsid w:val="005465B2"/>
    <w:rsid w:val="0055542B"/>
    <w:rsid w:val="00575B2D"/>
    <w:rsid w:val="005829D9"/>
    <w:rsid w:val="00592C48"/>
    <w:rsid w:val="005A2578"/>
    <w:rsid w:val="005A5CF6"/>
    <w:rsid w:val="005A6E59"/>
    <w:rsid w:val="005B186B"/>
    <w:rsid w:val="005C026E"/>
    <w:rsid w:val="005C2208"/>
    <w:rsid w:val="005D3771"/>
    <w:rsid w:val="005F136F"/>
    <w:rsid w:val="00602628"/>
    <w:rsid w:val="006049FD"/>
    <w:rsid w:val="0063228A"/>
    <w:rsid w:val="006530BA"/>
    <w:rsid w:val="006722C9"/>
    <w:rsid w:val="00673B14"/>
    <w:rsid w:val="00681331"/>
    <w:rsid w:val="00682D4C"/>
    <w:rsid w:val="00692374"/>
    <w:rsid w:val="006A7106"/>
    <w:rsid w:val="006D129F"/>
    <w:rsid w:val="006D32AF"/>
    <w:rsid w:val="006D3AD4"/>
    <w:rsid w:val="006D5D0C"/>
    <w:rsid w:val="006D6ED3"/>
    <w:rsid w:val="006E1976"/>
    <w:rsid w:val="006F3E8E"/>
    <w:rsid w:val="007075F4"/>
    <w:rsid w:val="00712627"/>
    <w:rsid w:val="007230E6"/>
    <w:rsid w:val="0073327D"/>
    <w:rsid w:val="00761125"/>
    <w:rsid w:val="00775591"/>
    <w:rsid w:val="00775F0D"/>
    <w:rsid w:val="00776458"/>
    <w:rsid w:val="00783123"/>
    <w:rsid w:val="007B640E"/>
    <w:rsid w:val="007C6BA8"/>
    <w:rsid w:val="007D6A90"/>
    <w:rsid w:val="007E56C4"/>
    <w:rsid w:val="00807142"/>
    <w:rsid w:val="00807A78"/>
    <w:rsid w:val="00841983"/>
    <w:rsid w:val="00843B42"/>
    <w:rsid w:val="0085743C"/>
    <w:rsid w:val="00861C59"/>
    <w:rsid w:val="008757B6"/>
    <w:rsid w:val="00877373"/>
    <w:rsid w:val="008831D2"/>
    <w:rsid w:val="00886049"/>
    <w:rsid w:val="00891881"/>
    <w:rsid w:val="00897F77"/>
    <w:rsid w:val="008C2D5A"/>
    <w:rsid w:val="008D161B"/>
    <w:rsid w:val="008D2805"/>
    <w:rsid w:val="008D7A19"/>
    <w:rsid w:val="008E2FAA"/>
    <w:rsid w:val="008F5814"/>
    <w:rsid w:val="009121A6"/>
    <w:rsid w:val="00920347"/>
    <w:rsid w:val="0094706C"/>
    <w:rsid w:val="0096577E"/>
    <w:rsid w:val="00993867"/>
    <w:rsid w:val="009967C8"/>
    <w:rsid w:val="00997ECF"/>
    <w:rsid w:val="009A5E12"/>
    <w:rsid w:val="009A6798"/>
    <w:rsid w:val="009B3356"/>
    <w:rsid w:val="009C0C20"/>
    <w:rsid w:val="009C3B76"/>
    <w:rsid w:val="009E3859"/>
    <w:rsid w:val="009F6CF0"/>
    <w:rsid w:val="00A0651B"/>
    <w:rsid w:val="00A109B2"/>
    <w:rsid w:val="00A132CB"/>
    <w:rsid w:val="00A212C6"/>
    <w:rsid w:val="00A25DC8"/>
    <w:rsid w:val="00A45379"/>
    <w:rsid w:val="00A74F58"/>
    <w:rsid w:val="00AA5333"/>
    <w:rsid w:val="00AB74B5"/>
    <w:rsid w:val="00AF464B"/>
    <w:rsid w:val="00B043B7"/>
    <w:rsid w:val="00B26878"/>
    <w:rsid w:val="00B31315"/>
    <w:rsid w:val="00B36053"/>
    <w:rsid w:val="00B418FF"/>
    <w:rsid w:val="00B53B9E"/>
    <w:rsid w:val="00B579F2"/>
    <w:rsid w:val="00B774FE"/>
    <w:rsid w:val="00BA6558"/>
    <w:rsid w:val="00BA75E1"/>
    <w:rsid w:val="00BC6E17"/>
    <w:rsid w:val="00BE70F1"/>
    <w:rsid w:val="00BF5D46"/>
    <w:rsid w:val="00C12716"/>
    <w:rsid w:val="00C33259"/>
    <w:rsid w:val="00C44406"/>
    <w:rsid w:val="00C55376"/>
    <w:rsid w:val="00C67AB5"/>
    <w:rsid w:val="00C81CBF"/>
    <w:rsid w:val="00C84DD0"/>
    <w:rsid w:val="00CA37DF"/>
    <w:rsid w:val="00CB058E"/>
    <w:rsid w:val="00CD4EA3"/>
    <w:rsid w:val="00CE70C3"/>
    <w:rsid w:val="00CF5564"/>
    <w:rsid w:val="00D273B4"/>
    <w:rsid w:val="00D40786"/>
    <w:rsid w:val="00D55182"/>
    <w:rsid w:val="00D63DBA"/>
    <w:rsid w:val="00D71DED"/>
    <w:rsid w:val="00D93D46"/>
    <w:rsid w:val="00DA1739"/>
    <w:rsid w:val="00DB1B09"/>
    <w:rsid w:val="00DD5D46"/>
    <w:rsid w:val="00E00451"/>
    <w:rsid w:val="00E16C36"/>
    <w:rsid w:val="00E22FEC"/>
    <w:rsid w:val="00E26EDF"/>
    <w:rsid w:val="00E335FD"/>
    <w:rsid w:val="00E57F54"/>
    <w:rsid w:val="00E710A4"/>
    <w:rsid w:val="00E7475D"/>
    <w:rsid w:val="00E95164"/>
    <w:rsid w:val="00E97E7A"/>
    <w:rsid w:val="00EA3F28"/>
    <w:rsid w:val="00EB0EEC"/>
    <w:rsid w:val="00EC0825"/>
    <w:rsid w:val="00EC7340"/>
    <w:rsid w:val="00ED4E72"/>
    <w:rsid w:val="00EF203C"/>
    <w:rsid w:val="00F10B6F"/>
    <w:rsid w:val="00F354B4"/>
    <w:rsid w:val="00F37982"/>
    <w:rsid w:val="00F53920"/>
    <w:rsid w:val="00F571EC"/>
    <w:rsid w:val="00F62369"/>
    <w:rsid w:val="00F6739F"/>
    <w:rsid w:val="00F717FD"/>
    <w:rsid w:val="00FB5A9A"/>
    <w:rsid w:val="00FD0B23"/>
    <w:rsid w:val="00FD1CC0"/>
    <w:rsid w:val="00FE1DC6"/>
    <w:rsid w:val="00FE31A7"/>
  </w:rsids>
  <m:mathPr>
    <m:mathFont m:val="Cambria Math"/>
    <m:smallFrac/>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ippetequal">
    <w:name w:val="snippet_equal"/>
    <w:basedOn w:val="DefaultParagraphFont"/>
    <w:rsid w:val="009C0C20"/>
  </w:style>
  <w:style w:type="character" w:styleId="Hyperlink">
    <w:name w:val="Hyperlink"/>
    <w:basedOn w:val="DefaultParagraphFont"/>
    <w:uiPriority w:val="99"/>
    <w:semiHidden/>
    <w:unhideWhenUsed/>
    <w:rsid w:val="009C0C20"/>
    <w:rPr>
      <w:color w:val="0000FF"/>
      <w:u w:val="single"/>
    </w:rPr>
  </w:style>
  <w:style w:type="character" w:styleId="Emphasis">
    <w:name w:val="Emphasis"/>
    <w:basedOn w:val="DefaultParagraphFont"/>
    <w:uiPriority w:val="20"/>
    <w:qFormat/>
    <w:rsid w:val="00390BA8"/>
    <w:rPr>
      <w:i/>
      <w:iCs/>
    </w:rPr>
  </w:style>
  <w:style w:type="paragraph" w:styleId="NormalWeb">
    <w:name w:val="Normal (Web)"/>
    <w:basedOn w:val="Normal"/>
    <w:uiPriority w:val="99"/>
    <w:semiHidden/>
    <w:unhideWhenUsed/>
    <w:rsid w:val="00BE70F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fio2">
    <w:name w:val="fio2"/>
    <w:basedOn w:val="DefaultParagraphFont"/>
    <w:rsid w:val="00BE70F1"/>
  </w:style>
  <w:style w:type="character" w:customStyle="1" w:styleId="nomer2">
    <w:name w:val="nomer2"/>
    <w:basedOn w:val="DefaultParagraphFont"/>
    <w:rsid w:val="00BE70F1"/>
  </w:style>
  <w:style w:type="paragraph" w:styleId="BalloonText">
    <w:name w:val="Balloon Text"/>
    <w:basedOn w:val="Normal"/>
    <w:link w:val="a"/>
    <w:uiPriority w:val="99"/>
    <w:semiHidden/>
    <w:unhideWhenUsed/>
    <w:rsid w:val="006E197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E1976"/>
    <w:rPr>
      <w:rFonts w:ascii="Tahoma" w:hAnsi="Tahoma" w:cs="Tahoma"/>
      <w:sz w:val="16"/>
      <w:szCs w:val="16"/>
    </w:rPr>
  </w:style>
  <w:style w:type="paragraph" w:styleId="Footer">
    <w:name w:val="footer"/>
    <w:basedOn w:val="Normal"/>
    <w:link w:val="a0"/>
    <w:uiPriority w:val="99"/>
    <w:rsid w:val="003002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0">
    <w:name w:val="Нижний колонтитул Знак"/>
    <w:basedOn w:val="DefaultParagraphFont"/>
    <w:link w:val="Footer"/>
    <w:uiPriority w:val="99"/>
    <w:rsid w:val="00300230"/>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2F1028"/>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2F1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doc/JBT8gaqgg7VQ/002/011/?marker=fdoctlaw" TargetMode="External" /><Relationship Id="rId6" Type="http://schemas.openxmlformats.org/officeDocument/2006/relationships/hyperlink" Target="http://sudact.ru/law/doc/JBT8gaqgg7VQ/004/006/?marker=fdoctlaw" TargetMode="External" /><Relationship Id="rId7" Type="http://schemas.openxmlformats.org/officeDocument/2006/relationships/hyperlink" Target="http://sudact.ru/law/doc/JBT8gaqgg7VQ/002/016/?marker=fdoctlaw"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50465-5A32-4881-BE9C-BEFB806C6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