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B74" w:rsidRPr="001C11CE" w:rsidP="00E45E5B">
      <w:pPr>
        <w:jc w:val="right"/>
        <w:rPr>
          <w:rFonts w:eastAsia="Calibri"/>
          <w:color w:val="auto"/>
          <w:sz w:val="26"/>
          <w:szCs w:val="26"/>
          <w:lang w:val="en-US"/>
        </w:rPr>
      </w:pPr>
      <w:r>
        <w:rPr>
          <w:rFonts w:eastAsia="Calibri"/>
          <w:color w:val="auto"/>
          <w:sz w:val="26"/>
          <w:szCs w:val="26"/>
        </w:rPr>
        <w:t xml:space="preserve">Дело </w:t>
      </w:r>
      <w:r w:rsidR="00EB78D4">
        <w:rPr>
          <w:rFonts w:eastAsia="Calibri"/>
          <w:color w:val="auto"/>
          <w:sz w:val="26"/>
          <w:szCs w:val="26"/>
        </w:rPr>
        <w:t xml:space="preserve">№ </w:t>
      </w:r>
      <w:r w:rsidR="001C11CE">
        <w:rPr>
          <w:rFonts w:eastAsia="Calibri"/>
          <w:color w:val="auto"/>
          <w:sz w:val="26"/>
          <w:szCs w:val="26"/>
          <w:lang w:val="en-US"/>
        </w:rPr>
        <w:t>5-71-/2025</w:t>
      </w:r>
    </w:p>
    <w:p w:rsidR="00893055" w:rsidP="00E45E5B">
      <w:pPr>
        <w:jc w:val="center"/>
        <w:rPr>
          <w:rFonts w:eastAsia="Calibri"/>
          <w:bCs/>
          <w:color w:val="auto"/>
          <w:sz w:val="26"/>
          <w:szCs w:val="26"/>
        </w:rPr>
      </w:pPr>
    </w:p>
    <w:p w:rsidR="00C82B74" w:rsidP="00E45E5B">
      <w:pPr>
        <w:jc w:val="center"/>
        <w:rPr>
          <w:rFonts w:eastAsia="Calibri"/>
          <w:bCs/>
          <w:color w:val="auto"/>
          <w:sz w:val="26"/>
          <w:szCs w:val="26"/>
        </w:rPr>
      </w:pPr>
      <w:r w:rsidRPr="00E45E5B">
        <w:rPr>
          <w:rFonts w:eastAsia="Calibri"/>
          <w:bCs/>
          <w:color w:val="auto"/>
          <w:sz w:val="26"/>
          <w:szCs w:val="26"/>
        </w:rPr>
        <w:t>ПОСТАНОВЛЕНИЕ</w:t>
      </w:r>
    </w:p>
    <w:p w:rsidR="00893055" w:rsidRPr="00E45E5B" w:rsidP="00E45E5B">
      <w:pPr>
        <w:jc w:val="center"/>
        <w:rPr>
          <w:rFonts w:eastAsia="Calibri"/>
          <w:bCs/>
          <w:color w:val="auto"/>
          <w:sz w:val="26"/>
          <w:szCs w:val="26"/>
        </w:rPr>
      </w:pPr>
    </w:p>
    <w:p w:rsidR="00C82B74" w:rsidP="00893055">
      <w:pPr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</w:rPr>
        <w:t xml:space="preserve">Дата </w:t>
      </w:r>
      <w:r w:rsidRPr="00E45E5B">
        <w:rPr>
          <w:rFonts w:eastAsia="Calibri"/>
          <w:color w:val="auto"/>
          <w:sz w:val="26"/>
          <w:szCs w:val="26"/>
        </w:rPr>
        <w:t xml:space="preserve">                            </w:t>
      </w:r>
      <w:r w:rsidRPr="00E45E5B">
        <w:rPr>
          <w:rFonts w:eastAsia="Calibri"/>
          <w:color w:val="auto"/>
          <w:sz w:val="26"/>
          <w:szCs w:val="26"/>
        </w:rPr>
        <w:tab/>
      </w:r>
      <w:r w:rsidRPr="00E45E5B">
        <w:rPr>
          <w:rFonts w:eastAsia="Calibri"/>
          <w:color w:val="auto"/>
          <w:sz w:val="26"/>
          <w:szCs w:val="26"/>
        </w:rPr>
        <w:tab/>
      </w:r>
      <w:r w:rsidRPr="00E45E5B" w:rsidR="00A25C11">
        <w:rPr>
          <w:rFonts w:eastAsia="Calibri"/>
          <w:color w:val="auto"/>
          <w:sz w:val="26"/>
          <w:szCs w:val="26"/>
        </w:rPr>
        <w:t xml:space="preserve">                           </w:t>
      </w:r>
      <w:r w:rsidR="00893055">
        <w:rPr>
          <w:rFonts w:eastAsia="Calibri"/>
          <w:color w:val="auto"/>
          <w:sz w:val="26"/>
          <w:szCs w:val="26"/>
        </w:rPr>
        <w:t xml:space="preserve">                      </w:t>
      </w:r>
      <w:r w:rsidRPr="00E45E5B" w:rsidR="00A25C11">
        <w:rPr>
          <w:rFonts w:eastAsia="Calibri"/>
          <w:color w:val="auto"/>
          <w:sz w:val="26"/>
          <w:szCs w:val="26"/>
        </w:rPr>
        <w:t xml:space="preserve"> </w:t>
      </w:r>
      <w:r>
        <w:rPr>
          <w:rFonts w:eastAsia="Calibri"/>
          <w:color w:val="auto"/>
          <w:sz w:val="26"/>
          <w:szCs w:val="26"/>
        </w:rPr>
        <w:t xml:space="preserve">           </w:t>
      </w:r>
      <w:r w:rsidRPr="00E45E5B" w:rsidR="00A25C11">
        <w:rPr>
          <w:rFonts w:eastAsia="Calibri"/>
          <w:color w:val="auto"/>
          <w:sz w:val="26"/>
          <w:szCs w:val="26"/>
        </w:rPr>
        <w:t xml:space="preserve"> </w:t>
      </w:r>
      <w:r w:rsidRPr="00E45E5B">
        <w:rPr>
          <w:rFonts w:eastAsia="Calibri"/>
          <w:color w:val="auto"/>
          <w:sz w:val="26"/>
          <w:szCs w:val="26"/>
        </w:rPr>
        <w:t>г. Саки</w:t>
      </w:r>
    </w:p>
    <w:p w:rsidR="00893055" w:rsidRPr="00E45E5B" w:rsidP="00E45E5B">
      <w:pPr>
        <w:ind w:firstLine="708"/>
        <w:jc w:val="both"/>
        <w:rPr>
          <w:rFonts w:eastAsia="Calibri"/>
          <w:color w:val="auto"/>
          <w:sz w:val="26"/>
          <w:szCs w:val="26"/>
        </w:rPr>
      </w:pPr>
    </w:p>
    <w:p w:rsidR="00C82B74" w:rsidRPr="00893055" w:rsidP="00E45E5B">
      <w:pPr>
        <w:ind w:firstLine="567"/>
        <w:jc w:val="both"/>
        <w:rPr>
          <w:color w:val="auto"/>
          <w:sz w:val="26"/>
          <w:szCs w:val="26"/>
        </w:rPr>
      </w:pPr>
      <w:r w:rsidRPr="00E45E5B">
        <w:rPr>
          <w:rFonts w:eastAsia="Calibri"/>
          <w:color w:val="auto"/>
          <w:sz w:val="26"/>
          <w:szCs w:val="26"/>
        </w:rPr>
        <w:tab/>
      </w:r>
      <w:r w:rsidRPr="00893055" w:rsidR="00535EBC">
        <w:rPr>
          <w:color w:val="auto"/>
          <w:sz w:val="26"/>
          <w:szCs w:val="26"/>
        </w:rPr>
        <w:t>Мировой  судебного участка № 71</w:t>
      </w:r>
      <w:r w:rsidRPr="00893055">
        <w:rPr>
          <w:color w:val="auto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Pr="00893055" w:rsidR="000B1FB2">
        <w:rPr>
          <w:color w:val="auto"/>
          <w:sz w:val="26"/>
          <w:szCs w:val="26"/>
        </w:rPr>
        <w:t>Харченко П</w:t>
      </w:r>
      <w:r w:rsidRPr="00893055">
        <w:rPr>
          <w:color w:val="auto"/>
          <w:sz w:val="26"/>
          <w:szCs w:val="26"/>
        </w:rPr>
        <w:t>.</w:t>
      </w:r>
      <w:r w:rsidRPr="00893055" w:rsidR="000B1FB2">
        <w:rPr>
          <w:color w:val="auto"/>
          <w:sz w:val="26"/>
          <w:szCs w:val="26"/>
        </w:rPr>
        <w:t>В.</w:t>
      </w:r>
      <w:r w:rsidRPr="00893055">
        <w:rPr>
          <w:color w:val="auto"/>
          <w:sz w:val="26"/>
          <w:szCs w:val="26"/>
        </w:rPr>
        <w:t xml:space="preserve">, рассмотрев в открытом судебном заседании материалы дела об административном правонарушении, поступившие из </w:t>
      </w:r>
      <w:r w:rsidRPr="00893055" w:rsidR="005113B5">
        <w:rPr>
          <w:color w:val="auto"/>
          <w:sz w:val="26"/>
          <w:szCs w:val="26"/>
        </w:rPr>
        <w:t>МО МВД России «Сакский»</w:t>
      </w:r>
      <w:r w:rsidRPr="00893055">
        <w:rPr>
          <w:color w:val="auto"/>
          <w:sz w:val="26"/>
          <w:szCs w:val="26"/>
        </w:rPr>
        <w:t xml:space="preserve">, в отношении </w:t>
      </w:r>
    </w:p>
    <w:p w:rsidR="00893055" w:rsidRPr="00893055" w:rsidP="00893055">
      <w:pPr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ФИО</w:t>
      </w:r>
      <w:r w:rsidRPr="00893055">
        <w:rPr>
          <w:color w:val="auto"/>
          <w:sz w:val="26"/>
          <w:szCs w:val="26"/>
        </w:rPr>
        <w:t xml:space="preserve">, </w:t>
      </w:r>
      <w:r w:rsidR="005A4FAB">
        <w:rPr>
          <w:color w:val="auto"/>
          <w:sz w:val="26"/>
          <w:szCs w:val="26"/>
        </w:rPr>
        <w:t xml:space="preserve">Данные изъяты </w:t>
      </w:r>
      <w:r w:rsidRPr="00893055">
        <w:rPr>
          <w:color w:val="auto"/>
          <w:sz w:val="26"/>
          <w:szCs w:val="26"/>
        </w:rPr>
        <w:t xml:space="preserve"> </w:t>
      </w:r>
    </w:p>
    <w:p w:rsidR="00C82B74" w:rsidRPr="00893055" w:rsidP="00E45E5B">
      <w:pPr>
        <w:ind w:firstLine="567"/>
        <w:jc w:val="both"/>
        <w:rPr>
          <w:color w:val="auto"/>
          <w:sz w:val="26"/>
          <w:szCs w:val="26"/>
        </w:rPr>
      </w:pPr>
      <w:r w:rsidRPr="00893055">
        <w:rPr>
          <w:color w:val="auto"/>
          <w:sz w:val="26"/>
          <w:szCs w:val="26"/>
        </w:rPr>
        <w:t>о привлечении е</w:t>
      </w:r>
      <w:r w:rsidRPr="00893055" w:rsidR="005113B5">
        <w:rPr>
          <w:color w:val="auto"/>
          <w:sz w:val="26"/>
          <w:szCs w:val="26"/>
        </w:rPr>
        <w:t>го</w:t>
      </w:r>
      <w:r w:rsidRPr="00893055">
        <w:rPr>
          <w:color w:val="auto"/>
          <w:sz w:val="26"/>
          <w:szCs w:val="26"/>
        </w:rPr>
        <w:t xml:space="preserve"> к административной ответственности за правонарушение, предусмотренное </w:t>
      </w:r>
      <w:r w:rsidRPr="00893055" w:rsidR="002A27EB">
        <w:rPr>
          <w:color w:val="auto"/>
          <w:sz w:val="26"/>
          <w:szCs w:val="26"/>
        </w:rPr>
        <w:t xml:space="preserve">ч. </w:t>
      </w:r>
      <w:r w:rsidRPr="00893055" w:rsidR="005113B5">
        <w:rPr>
          <w:color w:val="auto"/>
          <w:sz w:val="26"/>
          <w:szCs w:val="26"/>
        </w:rPr>
        <w:t>2</w:t>
      </w:r>
      <w:r w:rsidRPr="00893055" w:rsidR="002A27EB">
        <w:rPr>
          <w:color w:val="auto"/>
          <w:sz w:val="26"/>
          <w:szCs w:val="26"/>
        </w:rPr>
        <w:t xml:space="preserve"> ст. </w:t>
      </w:r>
      <w:r w:rsidRPr="00893055" w:rsidR="005113B5">
        <w:rPr>
          <w:color w:val="auto"/>
          <w:sz w:val="26"/>
          <w:szCs w:val="26"/>
        </w:rPr>
        <w:t>7</w:t>
      </w:r>
      <w:r w:rsidRPr="00893055" w:rsidR="001077D5">
        <w:rPr>
          <w:color w:val="auto"/>
          <w:sz w:val="26"/>
          <w:szCs w:val="26"/>
        </w:rPr>
        <w:t>.</w:t>
      </w:r>
      <w:r w:rsidRPr="00893055" w:rsidR="005113B5">
        <w:rPr>
          <w:color w:val="auto"/>
          <w:sz w:val="26"/>
          <w:szCs w:val="26"/>
        </w:rPr>
        <w:t>2</w:t>
      </w:r>
      <w:r w:rsidRPr="00893055" w:rsidR="001077D5">
        <w:rPr>
          <w:color w:val="auto"/>
          <w:sz w:val="26"/>
          <w:szCs w:val="26"/>
        </w:rPr>
        <w:t xml:space="preserve"> </w:t>
      </w:r>
      <w:r w:rsidRPr="00893055" w:rsidR="009F6071">
        <w:rPr>
          <w:color w:val="auto"/>
          <w:sz w:val="26"/>
          <w:szCs w:val="26"/>
        </w:rPr>
        <w:t xml:space="preserve"> </w:t>
      </w:r>
      <w:r w:rsidRPr="00893055" w:rsidR="001077D5">
        <w:rPr>
          <w:color w:val="auto"/>
          <w:sz w:val="26"/>
          <w:szCs w:val="26"/>
        </w:rPr>
        <w:t>Закона Республики Крым от 25.06.2015 N 117-ЗРК/2015 «Об административных правонарушениях в Республике Крым»</w:t>
      </w:r>
      <w:r w:rsidRPr="00893055">
        <w:rPr>
          <w:color w:val="auto"/>
          <w:sz w:val="26"/>
          <w:szCs w:val="26"/>
        </w:rPr>
        <w:t xml:space="preserve">, </w:t>
      </w:r>
    </w:p>
    <w:p w:rsidR="00C82B74" w:rsidP="00E45E5B">
      <w:pPr>
        <w:ind w:firstLine="567"/>
        <w:jc w:val="center"/>
        <w:rPr>
          <w:rFonts w:eastAsia="Calibri"/>
          <w:bCs/>
          <w:color w:val="auto"/>
          <w:sz w:val="26"/>
          <w:szCs w:val="26"/>
        </w:rPr>
      </w:pPr>
      <w:r w:rsidRPr="00E45E5B">
        <w:rPr>
          <w:rFonts w:eastAsia="Calibri"/>
          <w:bCs/>
          <w:color w:val="auto"/>
          <w:sz w:val="26"/>
          <w:szCs w:val="26"/>
        </w:rPr>
        <w:t>установил:</w:t>
      </w:r>
    </w:p>
    <w:p w:rsidR="005113B5" w:rsidRPr="00E45E5B" w:rsidP="00E45E5B">
      <w:pPr>
        <w:ind w:firstLine="567"/>
        <w:jc w:val="both"/>
        <w:rPr>
          <w:rFonts w:eastAsia="Calibri"/>
          <w:color w:val="auto"/>
          <w:sz w:val="26"/>
          <w:szCs w:val="26"/>
        </w:rPr>
      </w:pPr>
      <w:r w:rsidRPr="00E45E5B">
        <w:rPr>
          <w:rFonts w:eastAsia="Calibri"/>
          <w:color w:val="auto"/>
          <w:sz w:val="26"/>
          <w:szCs w:val="26"/>
        </w:rPr>
        <w:tab/>
      </w:r>
      <w:r w:rsidR="00EB78D4">
        <w:rPr>
          <w:rFonts w:eastAsia="Calibri"/>
          <w:color w:val="auto"/>
          <w:sz w:val="26"/>
          <w:szCs w:val="26"/>
        </w:rPr>
        <w:t>ФИО</w:t>
      </w:r>
      <w:r w:rsidR="001C11CE">
        <w:rPr>
          <w:rFonts w:eastAsia="Calibri"/>
          <w:color w:val="auto"/>
          <w:sz w:val="26"/>
          <w:szCs w:val="26"/>
        </w:rPr>
        <w:t>, Дата, Время</w:t>
      </w:r>
      <w:r w:rsidRPr="00E45E5B">
        <w:rPr>
          <w:rFonts w:eastAsia="Calibri"/>
          <w:color w:val="auto"/>
          <w:sz w:val="26"/>
          <w:szCs w:val="26"/>
        </w:rPr>
        <w:t xml:space="preserve">, находясь в общественном месте по адресу: </w:t>
      </w:r>
      <w:r w:rsidR="00EB78D4">
        <w:rPr>
          <w:rFonts w:eastAsia="Calibri"/>
          <w:color w:val="auto"/>
          <w:sz w:val="26"/>
          <w:szCs w:val="26"/>
        </w:rPr>
        <w:t xml:space="preserve">Данные изъяты, </w:t>
      </w:r>
      <w:r w:rsidRPr="00E45E5B">
        <w:rPr>
          <w:rFonts w:eastAsia="Calibri"/>
          <w:color w:val="auto"/>
          <w:sz w:val="26"/>
          <w:szCs w:val="26"/>
        </w:rPr>
        <w:t xml:space="preserve"> осуществлял попрошайничество, а именно выпрашивал у посторонних граждан денежные средства, рассчитывая на их доброту и жалость.</w:t>
      </w:r>
    </w:p>
    <w:p w:rsidR="00F660EF" w:rsidRPr="00E45E5B" w:rsidP="00E45E5B">
      <w:pPr>
        <w:ind w:firstLine="567"/>
        <w:jc w:val="both"/>
        <w:rPr>
          <w:color w:val="auto"/>
          <w:sz w:val="26"/>
          <w:szCs w:val="26"/>
        </w:rPr>
      </w:pPr>
      <w:r w:rsidRPr="00E45E5B">
        <w:rPr>
          <w:color w:val="auto"/>
          <w:sz w:val="26"/>
          <w:szCs w:val="26"/>
        </w:rPr>
        <w:t xml:space="preserve">Действия </w:t>
      </w:r>
      <w:r w:rsidR="00EB78D4">
        <w:rPr>
          <w:rFonts w:eastAsia="Calibri"/>
          <w:color w:val="auto"/>
          <w:sz w:val="26"/>
          <w:szCs w:val="26"/>
        </w:rPr>
        <w:t>ФИО</w:t>
      </w:r>
      <w:r w:rsidRPr="00E45E5B">
        <w:rPr>
          <w:color w:val="auto"/>
          <w:sz w:val="26"/>
          <w:szCs w:val="26"/>
        </w:rPr>
        <w:t xml:space="preserve"> квалифицированы должностным лицом – полицейским ОВ ППС МО МВД России «Сакский» по ч. 2 ст. 7.2 ЗРК от 25.06.2015 N 117-ЗРК/2015</w:t>
      </w:r>
      <w:r w:rsidRPr="00E45E5B" w:rsidR="00CC16B8">
        <w:rPr>
          <w:color w:val="auto"/>
          <w:sz w:val="26"/>
          <w:szCs w:val="26"/>
        </w:rPr>
        <w:t xml:space="preserve"> «Об административных правонарушениях в Республике Крым».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ФИО</w:t>
      </w:r>
      <w:r w:rsidRPr="00E45E5B">
        <w:rPr>
          <w:sz w:val="26"/>
          <w:szCs w:val="26"/>
        </w:rPr>
        <w:t xml:space="preserve"> в судебное заседание не явился, о времени и месте рассмотрения дела извещен надлежащим образом, о причинах неявки суд не сообщил, его явка обязательной не признавалась, в связи с чем, на основании ч. 2 ст. 25.1 КоАП РФ, дело рассмотрено в его отсутствие.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Исследовав материалы дела, суд приходит к следующему. 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Частью 2 ст. 7.2 Закона Республики Крым от 25.06.2015 N 117-ЗРК/2015 «Об административных правонарушениях в Республике Крым» предусмотрена административная ответственность за гадание, попрошайничество в общественных местах. 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Событие административного правонарушения, предусмотренного указанной нормой и вина </w:t>
      </w:r>
      <w:r w:rsidR="00EB78D4">
        <w:rPr>
          <w:rFonts w:eastAsia="Calibri"/>
          <w:sz w:val="26"/>
          <w:szCs w:val="26"/>
        </w:rPr>
        <w:t>ФИО</w:t>
      </w:r>
      <w:r w:rsidRPr="00E45E5B">
        <w:rPr>
          <w:sz w:val="26"/>
          <w:szCs w:val="26"/>
        </w:rPr>
        <w:t xml:space="preserve"> в его совершении подтверждаются исследованными судом доказательствами, а именно: протоколом об административном правонарушении ЗРК № 03</w:t>
      </w:r>
      <w:r w:rsidR="000B1FB2">
        <w:rPr>
          <w:sz w:val="26"/>
          <w:szCs w:val="26"/>
        </w:rPr>
        <w:t>78</w:t>
      </w:r>
      <w:r w:rsidR="00BC46D9">
        <w:rPr>
          <w:sz w:val="26"/>
          <w:szCs w:val="26"/>
        </w:rPr>
        <w:t>84</w:t>
      </w:r>
      <w:r w:rsidRPr="00E45E5B">
        <w:rPr>
          <w:sz w:val="26"/>
          <w:szCs w:val="26"/>
        </w:rPr>
        <w:t xml:space="preserve"> от </w:t>
      </w:r>
      <w:r w:rsidR="00BC46D9">
        <w:rPr>
          <w:sz w:val="26"/>
          <w:szCs w:val="26"/>
        </w:rPr>
        <w:t>25.10.2024</w:t>
      </w:r>
      <w:r w:rsidRPr="00E45E5B">
        <w:rPr>
          <w:sz w:val="26"/>
          <w:szCs w:val="26"/>
        </w:rPr>
        <w:t xml:space="preserve">, в котором, в частности, изложено время, место событие административного правонарушения и обстоятельства его совершения, объяснениями </w:t>
      </w:r>
      <w:r w:rsidR="00EB78D4">
        <w:rPr>
          <w:rFonts w:eastAsia="Calibri"/>
          <w:sz w:val="26"/>
          <w:szCs w:val="26"/>
        </w:rPr>
        <w:t>ФИО</w:t>
      </w:r>
      <w:r w:rsidR="00EB78D4">
        <w:rPr>
          <w:sz w:val="26"/>
          <w:szCs w:val="26"/>
        </w:rPr>
        <w:t xml:space="preserve"> Дата</w:t>
      </w:r>
      <w:r w:rsidRPr="00E45E5B">
        <w:rPr>
          <w:sz w:val="26"/>
          <w:szCs w:val="26"/>
        </w:rPr>
        <w:t>, в которых он признал факт попрошайничества, рапортом</w:t>
      </w:r>
      <w:r w:rsidRPr="00E45E5B">
        <w:rPr>
          <w:sz w:val="26"/>
          <w:szCs w:val="26"/>
        </w:rPr>
        <w:t xml:space="preserve">, </w:t>
      </w:r>
      <w:r w:rsidRPr="00E45E5B">
        <w:rPr>
          <w:sz w:val="26"/>
          <w:szCs w:val="26"/>
        </w:rPr>
        <w:t>фототаблицей</w:t>
      </w:r>
      <w:r w:rsidRPr="00E45E5B">
        <w:rPr>
          <w:sz w:val="26"/>
          <w:szCs w:val="26"/>
        </w:rPr>
        <w:t>.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При таких обстоятельствах, в действиях </w:t>
      </w:r>
      <w:r w:rsidR="00EB78D4">
        <w:rPr>
          <w:rFonts w:eastAsia="Calibri"/>
          <w:sz w:val="26"/>
          <w:szCs w:val="26"/>
        </w:rPr>
        <w:t>ФИО</w:t>
      </w:r>
      <w:r w:rsidRPr="00E45E5B">
        <w:rPr>
          <w:sz w:val="26"/>
          <w:szCs w:val="26"/>
        </w:rPr>
        <w:t xml:space="preserve"> усматривается состав административного правонарушения, предусмотренного ч. 2 ст. 7.2 Закона Республики Крым от 25.06.2015 N 117-ЗРК/2015 "Об административных правонарушениях в Республике Крым", т.е. попрошайничество в общественных местах. 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Санкция 2 ст. 7.2 Закона Республики Крым от 25.06.2015 N 117-ЗРК/2015 "Об административных правонарушениях в Республике Крым предусматривает административное наказание в виде предупреждения или наложение административного штрафа в размере от ста до одной тысячи рублей. 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Обстоятельств, смягчающих либо отягчающих административную ответственность, в соответствии со ст. ст. 4.2, 4.3 Кодекса Российской Федерации об административных правонарушениях суд в действиях </w:t>
      </w:r>
      <w:r w:rsidR="00EB78D4">
        <w:rPr>
          <w:rFonts w:eastAsia="Calibri"/>
          <w:sz w:val="26"/>
          <w:szCs w:val="26"/>
        </w:rPr>
        <w:t>ФИО</w:t>
      </w:r>
      <w:r w:rsidRPr="00E45E5B">
        <w:rPr>
          <w:sz w:val="26"/>
          <w:szCs w:val="26"/>
        </w:rPr>
        <w:t xml:space="preserve"> не усматривает. 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CC16B8" w:rsidRPr="00E45E5B" w:rsidP="00E45E5B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5E5B">
        <w:rPr>
          <w:sz w:val="26"/>
          <w:szCs w:val="26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893055" w:rsidP="00893055">
      <w:pPr>
        <w:ind w:firstLine="540"/>
        <w:jc w:val="both"/>
        <w:rPr>
          <w:color w:val="auto"/>
          <w:sz w:val="26"/>
          <w:szCs w:val="26"/>
        </w:rPr>
      </w:pPr>
      <w:r w:rsidRPr="00E45E5B">
        <w:rPr>
          <w:color w:val="auto"/>
          <w:sz w:val="26"/>
          <w:szCs w:val="26"/>
        </w:rPr>
        <w:t xml:space="preserve">Учитывает характер совершенного правонарушения, данные о личности лица, в отношении которого ведется производство по делу, </w:t>
      </w:r>
      <w:r>
        <w:rPr>
          <w:color w:val="auto"/>
          <w:sz w:val="26"/>
          <w:szCs w:val="26"/>
        </w:rPr>
        <w:t xml:space="preserve">который ранее к </w:t>
      </w:r>
      <w:r w:rsidRPr="007E05A4">
        <w:rPr>
          <w:color w:val="auto"/>
          <w:sz w:val="26"/>
          <w:szCs w:val="26"/>
        </w:rPr>
        <w:t xml:space="preserve">административной ответственности не привлекался, характер совершенного правонарушения, в том числе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</w:t>
      </w:r>
      <w:r w:rsidRPr="00E45E5B">
        <w:rPr>
          <w:color w:val="auto"/>
          <w:sz w:val="26"/>
          <w:szCs w:val="26"/>
        </w:rPr>
        <w:t xml:space="preserve">ущерба, отсутствие обстоятельств отягчающих </w:t>
      </w:r>
      <w:r>
        <w:rPr>
          <w:color w:val="auto"/>
          <w:sz w:val="26"/>
          <w:szCs w:val="26"/>
        </w:rPr>
        <w:t xml:space="preserve">и </w:t>
      </w:r>
      <w:r w:rsidRPr="00E45E5B">
        <w:rPr>
          <w:color w:val="auto"/>
          <w:sz w:val="26"/>
          <w:szCs w:val="26"/>
        </w:rPr>
        <w:t>смягчающих</w:t>
      </w:r>
      <w:r>
        <w:rPr>
          <w:color w:val="auto"/>
          <w:sz w:val="26"/>
          <w:szCs w:val="26"/>
        </w:rPr>
        <w:t xml:space="preserve"> </w:t>
      </w:r>
      <w:r w:rsidRPr="00E45E5B">
        <w:rPr>
          <w:color w:val="auto"/>
          <w:sz w:val="26"/>
          <w:szCs w:val="26"/>
        </w:rPr>
        <w:t xml:space="preserve">административную ответственность, мировой судья приходит к выводу, что для достижения целей административного наказания, достаточно ограничиться предупреждением. </w:t>
      </w:r>
    </w:p>
    <w:p w:rsidR="00577CA8" w:rsidP="00E45E5B">
      <w:pPr>
        <w:ind w:firstLine="567"/>
        <w:jc w:val="center"/>
        <w:rPr>
          <w:color w:val="auto"/>
          <w:sz w:val="26"/>
          <w:szCs w:val="26"/>
        </w:rPr>
      </w:pPr>
      <w:r w:rsidRPr="00E45E5B">
        <w:rPr>
          <w:color w:val="auto"/>
          <w:sz w:val="26"/>
          <w:szCs w:val="26"/>
        </w:rPr>
        <w:t>постановил:</w:t>
      </w:r>
    </w:p>
    <w:p w:rsidR="0070273B" w:rsidRPr="00E45E5B" w:rsidP="00E45E5B">
      <w:pPr>
        <w:ind w:firstLine="567"/>
        <w:jc w:val="both"/>
        <w:rPr>
          <w:color w:val="auto"/>
          <w:sz w:val="26"/>
          <w:szCs w:val="26"/>
        </w:rPr>
      </w:pPr>
      <w:r w:rsidRPr="00E45E5B">
        <w:rPr>
          <w:color w:val="auto"/>
          <w:sz w:val="26"/>
          <w:szCs w:val="26"/>
        </w:rPr>
        <w:t xml:space="preserve"> </w:t>
      </w:r>
      <w:r w:rsidR="00EB78D4">
        <w:rPr>
          <w:color w:val="auto"/>
          <w:sz w:val="26"/>
          <w:szCs w:val="26"/>
        </w:rPr>
        <w:t>ФИО</w:t>
      </w:r>
      <w:r w:rsidRPr="00E45E5B" w:rsidR="0085702E">
        <w:rPr>
          <w:color w:val="auto"/>
          <w:sz w:val="26"/>
          <w:szCs w:val="26"/>
        </w:rPr>
        <w:t xml:space="preserve"> </w:t>
      </w:r>
      <w:r w:rsidRPr="00E45E5B">
        <w:rPr>
          <w:color w:val="auto"/>
          <w:sz w:val="26"/>
          <w:szCs w:val="26"/>
        </w:rPr>
        <w:t>признать виновн</w:t>
      </w:r>
      <w:r w:rsidRPr="00E45E5B" w:rsidR="00E45E5B">
        <w:rPr>
          <w:color w:val="auto"/>
          <w:sz w:val="26"/>
          <w:szCs w:val="26"/>
        </w:rPr>
        <w:t>ым</w:t>
      </w:r>
      <w:r w:rsidRPr="00E45E5B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E45E5B">
        <w:rPr>
          <w:color w:val="auto"/>
          <w:sz w:val="26"/>
          <w:szCs w:val="26"/>
        </w:rPr>
        <w:t xml:space="preserve">ч. </w:t>
      </w:r>
      <w:r w:rsidRPr="00E45E5B" w:rsidR="00E45E5B">
        <w:rPr>
          <w:color w:val="auto"/>
          <w:sz w:val="26"/>
          <w:szCs w:val="26"/>
        </w:rPr>
        <w:t>2</w:t>
      </w:r>
      <w:r w:rsidRPr="00E45E5B">
        <w:rPr>
          <w:color w:val="auto"/>
          <w:sz w:val="26"/>
          <w:szCs w:val="26"/>
        </w:rPr>
        <w:t xml:space="preserve"> ст. </w:t>
      </w:r>
      <w:r w:rsidRPr="00E45E5B" w:rsidR="00E45E5B">
        <w:rPr>
          <w:color w:val="auto"/>
          <w:sz w:val="26"/>
          <w:szCs w:val="26"/>
        </w:rPr>
        <w:t>7</w:t>
      </w:r>
      <w:r w:rsidRPr="00E45E5B">
        <w:rPr>
          <w:color w:val="auto"/>
          <w:sz w:val="26"/>
          <w:szCs w:val="26"/>
        </w:rPr>
        <w:t>.</w:t>
      </w:r>
      <w:r w:rsidRPr="00E45E5B" w:rsidR="00E45E5B">
        <w:rPr>
          <w:color w:val="auto"/>
          <w:sz w:val="26"/>
          <w:szCs w:val="26"/>
        </w:rPr>
        <w:t>2</w:t>
      </w:r>
      <w:r w:rsidRPr="00E45E5B">
        <w:rPr>
          <w:color w:val="auto"/>
          <w:sz w:val="26"/>
          <w:szCs w:val="26"/>
        </w:rPr>
        <w:t xml:space="preserve"> Закона Республики Крым от 25.06.2015 N 117-ЗРК/2015 «Об административных правонарушениях в Республике Крым»</w:t>
      </w:r>
      <w:r w:rsidRPr="00E45E5B">
        <w:rPr>
          <w:color w:val="auto"/>
          <w:sz w:val="26"/>
          <w:szCs w:val="26"/>
        </w:rPr>
        <w:t>, и назначить е</w:t>
      </w:r>
      <w:r w:rsidRPr="00E45E5B" w:rsidR="00E45E5B">
        <w:rPr>
          <w:color w:val="auto"/>
          <w:sz w:val="26"/>
          <w:szCs w:val="26"/>
        </w:rPr>
        <w:t>му</w:t>
      </w:r>
      <w:r w:rsidRPr="00E45E5B">
        <w:rPr>
          <w:color w:val="auto"/>
          <w:sz w:val="26"/>
          <w:szCs w:val="26"/>
        </w:rPr>
        <w:t xml:space="preserve"> административное наказание</w:t>
      </w:r>
      <w:r w:rsidR="00EB78D4">
        <w:rPr>
          <w:color w:val="auto"/>
          <w:sz w:val="26"/>
          <w:szCs w:val="26"/>
        </w:rPr>
        <w:t xml:space="preserve"> Данные изъяты</w:t>
      </w:r>
      <w:r w:rsidRPr="00E45E5B">
        <w:rPr>
          <w:color w:val="auto"/>
          <w:sz w:val="26"/>
          <w:szCs w:val="26"/>
        </w:rPr>
        <w:t>.</w:t>
      </w:r>
    </w:p>
    <w:p w:rsidR="004B209F" w:rsidRPr="00E45E5B" w:rsidP="00E45E5B">
      <w:pPr>
        <w:ind w:firstLine="567"/>
        <w:jc w:val="both"/>
        <w:rPr>
          <w:color w:val="auto"/>
          <w:sz w:val="26"/>
          <w:szCs w:val="26"/>
        </w:rPr>
      </w:pPr>
      <w:r w:rsidRPr="00E45E5B">
        <w:rPr>
          <w:color w:val="auto"/>
          <w:sz w:val="26"/>
          <w:szCs w:val="26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E45E5B" w:rsidP="00E45E5B">
      <w:pPr>
        <w:ind w:firstLine="567"/>
        <w:jc w:val="both"/>
        <w:rPr>
          <w:color w:val="auto"/>
          <w:sz w:val="26"/>
          <w:szCs w:val="26"/>
        </w:rPr>
      </w:pPr>
    </w:p>
    <w:p w:rsidR="009B1E1B" w:rsidRPr="00E45E5B" w:rsidP="00893055">
      <w:pPr>
        <w:jc w:val="both"/>
        <w:rPr>
          <w:color w:val="auto"/>
          <w:sz w:val="26"/>
          <w:szCs w:val="26"/>
        </w:rPr>
      </w:pPr>
      <w:r w:rsidRPr="00E45E5B">
        <w:rPr>
          <w:color w:val="auto"/>
          <w:sz w:val="26"/>
          <w:szCs w:val="26"/>
        </w:rPr>
        <w:t xml:space="preserve">Мировой судья </w:t>
      </w:r>
      <w:r w:rsidRPr="00E45E5B">
        <w:rPr>
          <w:color w:val="auto"/>
          <w:sz w:val="26"/>
          <w:szCs w:val="26"/>
        </w:rPr>
        <w:tab/>
      </w:r>
      <w:r w:rsidRPr="00E45E5B">
        <w:rPr>
          <w:color w:val="auto"/>
          <w:sz w:val="26"/>
          <w:szCs w:val="26"/>
        </w:rPr>
        <w:tab/>
        <w:t xml:space="preserve">                     </w:t>
      </w:r>
      <w:r w:rsidRPr="00E45E5B">
        <w:rPr>
          <w:color w:val="auto"/>
          <w:sz w:val="26"/>
          <w:szCs w:val="26"/>
        </w:rPr>
        <w:tab/>
      </w:r>
      <w:r w:rsidRPr="00E45E5B">
        <w:rPr>
          <w:color w:val="auto"/>
          <w:sz w:val="26"/>
          <w:szCs w:val="26"/>
        </w:rPr>
        <w:tab/>
        <w:t xml:space="preserve">     </w:t>
      </w:r>
      <w:r w:rsidR="00893055">
        <w:rPr>
          <w:color w:val="auto"/>
          <w:sz w:val="26"/>
          <w:szCs w:val="26"/>
        </w:rPr>
        <w:t xml:space="preserve">                                 </w:t>
      </w:r>
      <w:r w:rsidRPr="00E45E5B">
        <w:rPr>
          <w:color w:val="auto"/>
          <w:sz w:val="26"/>
          <w:szCs w:val="26"/>
        </w:rPr>
        <w:t xml:space="preserve"> </w:t>
      </w:r>
      <w:r w:rsidR="00EB78D4">
        <w:rPr>
          <w:color w:val="auto"/>
          <w:sz w:val="26"/>
          <w:szCs w:val="26"/>
        </w:rPr>
        <w:t>ФИО</w:t>
      </w:r>
      <w:r w:rsidRPr="00E45E5B">
        <w:rPr>
          <w:color w:val="auto"/>
          <w:sz w:val="26"/>
          <w:szCs w:val="26"/>
        </w:rPr>
        <w:t xml:space="preserve"> </w:t>
      </w:r>
    </w:p>
    <w:p w:rsidR="00577CA8" w:rsidRPr="00E45E5B" w:rsidP="00E45E5B">
      <w:pPr>
        <w:ind w:firstLine="567"/>
        <w:jc w:val="both"/>
        <w:rPr>
          <w:color w:val="auto"/>
          <w:sz w:val="26"/>
          <w:szCs w:val="26"/>
        </w:rPr>
      </w:pPr>
    </w:p>
    <w:p w:rsidR="00577CA8" w:rsidRPr="00E45E5B" w:rsidP="00E45E5B">
      <w:pPr>
        <w:ind w:firstLine="567"/>
        <w:jc w:val="both"/>
        <w:rPr>
          <w:color w:val="auto"/>
          <w:sz w:val="26"/>
          <w:szCs w:val="26"/>
        </w:rPr>
      </w:pPr>
    </w:p>
    <w:p w:rsidR="00577CA8" w:rsidRPr="00E45E5B" w:rsidP="00E45E5B">
      <w:pPr>
        <w:ind w:firstLine="567"/>
        <w:jc w:val="both"/>
        <w:rPr>
          <w:color w:val="auto"/>
          <w:sz w:val="26"/>
          <w:szCs w:val="26"/>
        </w:rPr>
      </w:pPr>
    </w:p>
    <w:p w:rsidR="00577CA8" w:rsidRPr="00E45E5B" w:rsidP="00E45E5B">
      <w:pPr>
        <w:ind w:firstLine="567"/>
        <w:jc w:val="both"/>
        <w:rPr>
          <w:color w:val="auto"/>
          <w:sz w:val="26"/>
          <w:szCs w:val="26"/>
        </w:rPr>
      </w:pPr>
    </w:p>
    <w:p w:rsidR="00577CA8" w:rsidP="00E45E5B">
      <w:pPr>
        <w:ind w:firstLine="567"/>
        <w:jc w:val="both"/>
        <w:rPr>
          <w:color w:val="auto"/>
          <w:sz w:val="26"/>
          <w:szCs w:val="26"/>
        </w:rPr>
      </w:pPr>
    </w:p>
    <w:p w:rsidR="009A460B" w:rsidP="00E45E5B">
      <w:pPr>
        <w:ind w:firstLine="567"/>
        <w:jc w:val="both"/>
        <w:rPr>
          <w:color w:val="auto"/>
          <w:sz w:val="26"/>
          <w:szCs w:val="26"/>
        </w:rPr>
      </w:pPr>
    </w:p>
    <w:p w:rsidR="00554BDB" w:rsidRPr="00E45E5B" w:rsidP="00243953">
      <w:pPr>
        <w:jc w:val="both"/>
        <w:rPr>
          <w:color w:val="auto"/>
          <w:sz w:val="26"/>
          <w:szCs w:val="26"/>
        </w:rPr>
      </w:pPr>
    </w:p>
    <w:sectPr w:rsidSect="00893055">
      <w:footerReference w:type="default" r:id="rId4"/>
      <w:pgSz w:w="11906" w:h="16838"/>
      <w:pgMar w:top="1134" w:right="850" w:bottom="1134" w:left="1701" w:header="709" w:footer="4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8345813"/>
      <w:docPartObj>
        <w:docPartGallery w:val="Page Numbers (Bottom of Page)"/>
        <w:docPartUnique/>
      </w:docPartObj>
    </w:sdtPr>
    <w:sdtContent>
      <w:p w:rsidR="002C54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1CE">
          <w:rPr>
            <w:noProof/>
          </w:rPr>
          <w:t>1</w:t>
        </w:r>
        <w:r>
          <w:fldChar w:fldCharType="end"/>
        </w:r>
      </w:p>
    </w:sdtContent>
  </w:sdt>
  <w:p w:rsidR="002C547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6B"/>
    <w:rsid w:val="00016082"/>
    <w:rsid w:val="000624FC"/>
    <w:rsid w:val="00084971"/>
    <w:rsid w:val="00096FC5"/>
    <w:rsid w:val="00097AFD"/>
    <w:rsid w:val="000B1FB2"/>
    <w:rsid w:val="001077D5"/>
    <w:rsid w:val="00112CC8"/>
    <w:rsid w:val="00131784"/>
    <w:rsid w:val="00141FE6"/>
    <w:rsid w:val="0014370B"/>
    <w:rsid w:val="00144984"/>
    <w:rsid w:val="00163108"/>
    <w:rsid w:val="00167665"/>
    <w:rsid w:val="0018428B"/>
    <w:rsid w:val="001A62CD"/>
    <w:rsid w:val="001C11CE"/>
    <w:rsid w:val="001C584F"/>
    <w:rsid w:val="001F3804"/>
    <w:rsid w:val="00227FDC"/>
    <w:rsid w:val="00236D17"/>
    <w:rsid w:val="00243953"/>
    <w:rsid w:val="00246B30"/>
    <w:rsid w:val="002810C1"/>
    <w:rsid w:val="002A27EB"/>
    <w:rsid w:val="002C547C"/>
    <w:rsid w:val="002D10B4"/>
    <w:rsid w:val="00300686"/>
    <w:rsid w:val="00303D96"/>
    <w:rsid w:val="003102E4"/>
    <w:rsid w:val="00315400"/>
    <w:rsid w:val="00317084"/>
    <w:rsid w:val="00340E96"/>
    <w:rsid w:val="003418C4"/>
    <w:rsid w:val="0035343B"/>
    <w:rsid w:val="00366F53"/>
    <w:rsid w:val="003C2033"/>
    <w:rsid w:val="003D3E7A"/>
    <w:rsid w:val="003E58E8"/>
    <w:rsid w:val="003F3685"/>
    <w:rsid w:val="0041594D"/>
    <w:rsid w:val="00417C7D"/>
    <w:rsid w:val="004208F4"/>
    <w:rsid w:val="00423E9A"/>
    <w:rsid w:val="004248EC"/>
    <w:rsid w:val="0043137E"/>
    <w:rsid w:val="004316E4"/>
    <w:rsid w:val="00447869"/>
    <w:rsid w:val="00452714"/>
    <w:rsid w:val="00455BAC"/>
    <w:rsid w:val="00461222"/>
    <w:rsid w:val="00475EF4"/>
    <w:rsid w:val="00484A2B"/>
    <w:rsid w:val="0049260D"/>
    <w:rsid w:val="004B0AB9"/>
    <w:rsid w:val="004B0B7C"/>
    <w:rsid w:val="004B1563"/>
    <w:rsid w:val="004B209F"/>
    <w:rsid w:val="004C06DC"/>
    <w:rsid w:val="004E103C"/>
    <w:rsid w:val="004E55FA"/>
    <w:rsid w:val="004F196C"/>
    <w:rsid w:val="004F3D2A"/>
    <w:rsid w:val="005113B5"/>
    <w:rsid w:val="00516D48"/>
    <w:rsid w:val="00535EBC"/>
    <w:rsid w:val="00544313"/>
    <w:rsid w:val="00554BDB"/>
    <w:rsid w:val="00561CE3"/>
    <w:rsid w:val="00577CA8"/>
    <w:rsid w:val="00581471"/>
    <w:rsid w:val="005831E1"/>
    <w:rsid w:val="005A4FAB"/>
    <w:rsid w:val="006051F8"/>
    <w:rsid w:val="006301B4"/>
    <w:rsid w:val="0063158F"/>
    <w:rsid w:val="0065631F"/>
    <w:rsid w:val="006C25B8"/>
    <w:rsid w:val="0070239A"/>
    <w:rsid w:val="0070273B"/>
    <w:rsid w:val="00747D51"/>
    <w:rsid w:val="00761054"/>
    <w:rsid w:val="00771FC2"/>
    <w:rsid w:val="007A485F"/>
    <w:rsid w:val="007C7C8A"/>
    <w:rsid w:val="007E05A4"/>
    <w:rsid w:val="007E2BE5"/>
    <w:rsid w:val="00803668"/>
    <w:rsid w:val="00805A86"/>
    <w:rsid w:val="00843813"/>
    <w:rsid w:val="0085702E"/>
    <w:rsid w:val="00867C7E"/>
    <w:rsid w:val="00893055"/>
    <w:rsid w:val="00895DEF"/>
    <w:rsid w:val="008A007E"/>
    <w:rsid w:val="008C00A3"/>
    <w:rsid w:val="008D62C5"/>
    <w:rsid w:val="0091072E"/>
    <w:rsid w:val="00926FD9"/>
    <w:rsid w:val="0094746B"/>
    <w:rsid w:val="00952A01"/>
    <w:rsid w:val="0099727C"/>
    <w:rsid w:val="009A08AF"/>
    <w:rsid w:val="009A2A1C"/>
    <w:rsid w:val="009A460B"/>
    <w:rsid w:val="009B1E1B"/>
    <w:rsid w:val="009B286F"/>
    <w:rsid w:val="009C0B53"/>
    <w:rsid w:val="009D0284"/>
    <w:rsid w:val="009E6033"/>
    <w:rsid w:val="009F6071"/>
    <w:rsid w:val="00A25C11"/>
    <w:rsid w:val="00A34D80"/>
    <w:rsid w:val="00A44439"/>
    <w:rsid w:val="00A55754"/>
    <w:rsid w:val="00A71D0B"/>
    <w:rsid w:val="00A86388"/>
    <w:rsid w:val="00AA60D9"/>
    <w:rsid w:val="00AA69BC"/>
    <w:rsid w:val="00AD79D3"/>
    <w:rsid w:val="00AE0FFB"/>
    <w:rsid w:val="00AE66B4"/>
    <w:rsid w:val="00B15DC8"/>
    <w:rsid w:val="00B17AC2"/>
    <w:rsid w:val="00B357A0"/>
    <w:rsid w:val="00B40610"/>
    <w:rsid w:val="00B67EB3"/>
    <w:rsid w:val="00B87C05"/>
    <w:rsid w:val="00B9465F"/>
    <w:rsid w:val="00BC46D9"/>
    <w:rsid w:val="00BF6320"/>
    <w:rsid w:val="00BF726B"/>
    <w:rsid w:val="00C01DEE"/>
    <w:rsid w:val="00C06F56"/>
    <w:rsid w:val="00C43622"/>
    <w:rsid w:val="00C64895"/>
    <w:rsid w:val="00C82B74"/>
    <w:rsid w:val="00CB7E45"/>
    <w:rsid w:val="00CC16B8"/>
    <w:rsid w:val="00CC319E"/>
    <w:rsid w:val="00D2668F"/>
    <w:rsid w:val="00D41A2E"/>
    <w:rsid w:val="00D50953"/>
    <w:rsid w:val="00D60F19"/>
    <w:rsid w:val="00D764E2"/>
    <w:rsid w:val="00DC1FDA"/>
    <w:rsid w:val="00DC5FA6"/>
    <w:rsid w:val="00DD4BCA"/>
    <w:rsid w:val="00E24E7D"/>
    <w:rsid w:val="00E454DD"/>
    <w:rsid w:val="00E45E5B"/>
    <w:rsid w:val="00E61C28"/>
    <w:rsid w:val="00EB78D4"/>
    <w:rsid w:val="00ED2F3A"/>
    <w:rsid w:val="00ED5C04"/>
    <w:rsid w:val="00F003F7"/>
    <w:rsid w:val="00F07D98"/>
    <w:rsid w:val="00F307E8"/>
    <w:rsid w:val="00F660EF"/>
    <w:rsid w:val="00F7332C"/>
    <w:rsid w:val="00F969A5"/>
    <w:rsid w:val="00FA10B2"/>
    <w:rsid w:val="00FF2A1C"/>
    <w:rsid w:val="00FF72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08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Heading1">
    <w:name w:val="heading 1"/>
    <w:basedOn w:val="Normal"/>
    <w:link w:val="1"/>
    <w:qFormat/>
    <w:rsid w:val="0016310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3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631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31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478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7869"/>
    <w:rPr>
      <w:rFonts w:ascii="Tahoma" w:eastAsia="Times New Roman" w:hAnsi="Tahoma" w:cs="Tahoma"/>
      <w:color w:val="0000FF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63158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158F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63158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158F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s1">
    <w:name w:val="s_1"/>
    <w:basedOn w:val="Normal"/>
    <w:rsid w:val="0018428B"/>
    <w:pPr>
      <w:spacing w:before="100" w:beforeAutospacing="1" w:after="100" w:afterAutospacing="1"/>
    </w:pPr>
    <w:rPr>
      <w:color w:val="auto"/>
      <w:szCs w:val="24"/>
    </w:rPr>
  </w:style>
  <w:style w:type="character" w:customStyle="1" w:styleId="a2">
    <w:name w:val="Основной текст_"/>
    <w:basedOn w:val="DefaultParagraphFont"/>
    <w:link w:val="10"/>
    <w:rsid w:val="00B357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B357A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357A0"/>
    <w:pPr>
      <w:widowControl w:val="0"/>
      <w:shd w:val="clear" w:color="auto" w:fill="FFFFFF"/>
      <w:spacing w:line="257" w:lineRule="auto"/>
      <w:ind w:firstLine="400"/>
      <w:jc w:val="both"/>
    </w:pPr>
    <w:rPr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B357A0"/>
    <w:pPr>
      <w:widowControl w:val="0"/>
      <w:shd w:val="clear" w:color="auto" w:fill="FFFFFF"/>
      <w:spacing w:line="230" w:lineRule="auto"/>
      <w:jc w:val="center"/>
    </w:pPr>
    <w:rPr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C16B8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