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E1407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C111F9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371</w:t>
      </w:r>
      <w:r w:rsidRPr="00C111F9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C111F9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C111F9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А.Р.</w:t>
      </w:r>
      <w:r w:rsidRPr="00C111F9" w:rsidR="00E1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E69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E6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111F9" w:rsidR="006D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3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Pr="00C111F9" w:rsidR="00056933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C111F9" w:rsidR="00877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занимающего должность главы крестьянского (фермерского) хозяйства</w:t>
      </w:r>
      <w:r w:rsidRPr="00C111F9" w:rsidR="000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F6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C111F9" w:rsidR="00877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111F9" w:rsidR="000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E6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111F9" w:rsidR="00577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1F9" w:rsidR="005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C178E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– главой крестьянского (фермерского) хозяйства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E6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111F9" w:rsidR="005A5CF6">
        <w:rPr>
          <w:rFonts w:ascii="Times New Roman" w:hAnsi="Times New Roman" w:cs="Times New Roman"/>
          <w:sz w:val="28"/>
          <w:szCs w:val="28"/>
        </w:rPr>
        <w:t>ый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111F9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111F9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111F9" w:rsidR="00E335FD">
        <w:rPr>
          <w:rFonts w:ascii="Times New Roman" w:hAnsi="Times New Roman" w:cs="Times New Roman"/>
          <w:sz w:val="28"/>
          <w:szCs w:val="28"/>
        </w:rPr>
        <w:t>ть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C111F9" w:rsidR="007075F4">
        <w:rPr>
          <w:rFonts w:ascii="Times New Roman" w:hAnsi="Times New Roman" w:cs="Times New Roman"/>
          <w:sz w:val="28"/>
          <w:szCs w:val="28"/>
        </w:rPr>
        <w:t>го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111F9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14070">
        <w:rPr>
          <w:rFonts w:ascii="Times New Roman" w:hAnsi="Times New Roman" w:cs="Times New Roman"/>
          <w:sz w:val="28"/>
          <w:szCs w:val="28"/>
        </w:rPr>
        <w:t>08 июля 2019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B65C5A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Pr="00C111F9" w:rsidR="007C36B6">
        <w:rPr>
          <w:rFonts w:ascii="Times New Roman" w:hAnsi="Times New Roman" w:cs="Times New Roman"/>
          <w:sz w:val="28"/>
          <w:szCs w:val="28"/>
        </w:rPr>
        <w:t>Мустафаев</w:t>
      </w:r>
      <w:r w:rsidRPr="00C111F9" w:rsidR="007C36B6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BB4762">
        <w:rPr>
          <w:rFonts w:ascii="Times New Roman" w:hAnsi="Times New Roman" w:cs="Times New Roman"/>
          <w:sz w:val="28"/>
          <w:szCs w:val="28"/>
        </w:rPr>
        <w:t>предоставил сведения по форме СЗВ – М «</w:t>
      </w:r>
      <w:r w:rsidR="002478C2">
        <w:rPr>
          <w:rFonts w:ascii="Times New Roman" w:hAnsi="Times New Roman" w:cs="Times New Roman"/>
          <w:sz w:val="28"/>
          <w:szCs w:val="28"/>
        </w:rPr>
        <w:t>дополняющая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» за </w:t>
      </w:r>
      <w:r w:rsidR="002478C2">
        <w:rPr>
          <w:rFonts w:ascii="Times New Roman" w:hAnsi="Times New Roman" w:cs="Times New Roman"/>
          <w:sz w:val="28"/>
          <w:szCs w:val="28"/>
        </w:rPr>
        <w:t>апрель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201</w:t>
      </w:r>
      <w:r w:rsidR="008C2579">
        <w:rPr>
          <w:rFonts w:ascii="Times New Roman" w:hAnsi="Times New Roman" w:cs="Times New Roman"/>
          <w:sz w:val="28"/>
          <w:szCs w:val="28"/>
        </w:rPr>
        <w:t>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8C2">
        <w:rPr>
          <w:rFonts w:ascii="Times New Roman" w:hAnsi="Times New Roman" w:cs="Times New Roman"/>
          <w:sz w:val="28"/>
          <w:szCs w:val="28"/>
        </w:rPr>
        <w:t>на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1 (одного) застрахованного лица</w:t>
      </w:r>
      <w:r w:rsidR="002478C2">
        <w:rPr>
          <w:rFonts w:ascii="Times New Roman" w:hAnsi="Times New Roman" w:cs="Times New Roman"/>
          <w:sz w:val="28"/>
          <w:szCs w:val="28"/>
        </w:rPr>
        <w:t xml:space="preserve"> после законодательно установленного срока, а именно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</w:t>
      </w:r>
      <w:r w:rsidR="002478C2">
        <w:rPr>
          <w:rFonts w:ascii="Times New Roman" w:hAnsi="Times New Roman" w:cs="Times New Roman"/>
          <w:sz w:val="28"/>
          <w:szCs w:val="28"/>
        </w:rPr>
        <w:t>21 июня 2019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11F9" w:rsidR="007075F4">
        <w:rPr>
          <w:rFonts w:ascii="Times New Roman" w:hAnsi="Times New Roman" w:cs="Times New Roman"/>
          <w:sz w:val="28"/>
          <w:szCs w:val="28"/>
        </w:rPr>
        <w:t>.</w:t>
      </w:r>
      <w:r w:rsidRPr="00C111F9"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="005072B4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01.04.1996 года №27-ФЗ глава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5072B4">
        <w:rPr>
          <w:rFonts w:ascii="Times New Roman" w:hAnsi="Times New Roman" w:cs="Times New Roman"/>
          <w:sz w:val="28"/>
          <w:szCs w:val="28"/>
        </w:rPr>
        <w:t>Мустафаев</w:t>
      </w:r>
      <w:r w:rsidR="005072B4">
        <w:rPr>
          <w:rFonts w:ascii="Times New Roman" w:hAnsi="Times New Roman" w:cs="Times New Roman"/>
          <w:sz w:val="28"/>
          <w:szCs w:val="28"/>
        </w:rPr>
        <w:t xml:space="preserve"> А.Р. не предоставил в установленный срок </w:t>
      </w:r>
      <w:r w:rsidR="002478C2">
        <w:rPr>
          <w:rFonts w:ascii="Times New Roman" w:hAnsi="Times New Roman" w:cs="Times New Roman"/>
          <w:sz w:val="28"/>
          <w:szCs w:val="28"/>
        </w:rPr>
        <w:t>сведения по форме</w:t>
      </w:r>
      <w:r w:rsidR="005072B4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2478C2">
        <w:rPr>
          <w:rFonts w:ascii="Times New Roman" w:hAnsi="Times New Roman" w:cs="Times New Roman"/>
          <w:sz w:val="28"/>
          <w:szCs w:val="28"/>
        </w:rPr>
        <w:t>апрель</w:t>
      </w:r>
      <w:r w:rsidR="005072B4">
        <w:rPr>
          <w:rFonts w:ascii="Times New Roman" w:hAnsi="Times New Roman" w:cs="Times New Roman"/>
          <w:sz w:val="28"/>
          <w:szCs w:val="28"/>
        </w:rPr>
        <w:t xml:space="preserve"> 201</w:t>
      </w:r>
      <w:r w:rsidR="002478C2">
        <w:rPr>
          <w:rFonts w:ascii="Times New Roman" w:hAnsi="Times New Roman" w:cs="Times New Roman"/>
          <w:sz w:val="28"/>
          <w:szCs w:val="28"/>
        </w:rPr>
        <w:t>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8C2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="005072B4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="002478C2">
        <w:rPr>
          <w:rFonts w:ascii="Times New Roman" w:hAnsi="Times New Roman" w:cs="Times New Roman"/>
          <w:sz w:val="28"/>
          <w:szCs w:val="28"/>
        </w:rPr>
        <w:t>апрель 2019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</w:t>
      </w:r>
      <w:r w:rsidR="00824324">
        <w:rPr>
          <w:rFonts w:ascii="Times New Roman" w:hAnsi="Times New Roman" w:cs="Times New Roman"/>
          <w:sz w:val="28"/>
          <w:szCs w:val="28"/>
        </w:rPr>
        <w:t xml:space="preserve">постановлением Правления ПФР от 01.02.2016 №83п должна была быть предоставлена на позднее 15 </w:t>
      </w:r>
      <w:r w:rsidR="002478C2">
        <w:rPr>
          <w:rFonts w:ascii="Times New Roman" w:hAnsi="Times New Roman" w:cs="Times New Roman"/>
          <w:sz w:val="28"/>
          <w:szCs w:val="28"/>
        </w:rPr>
        <w:t>мая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="00824324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824324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4D5A6C">
        <w:rPr>
          <w:rFonts w:ascii="Times New Roman" w:hAnsi="Times New Roman" w:cs="Times New Roman"/>
          <w:sz w:val="28"/>
          <w:szCs w:val="28"/>
        </w:rPr>
        <w:t>дополняющая</w:t>
      </w:r>
      <w:r w:rsidR="00824324">
        <w:rPr>
          <w:rFonts w:ascii="Times New Roman" w:hAnsi="Times New Roman" w:cs="Times New Roman"/>
          <w:sz w:val="28"/>
          <w:szCs w:val="28"/>
        </w:rPr>
        <w:t xml:space="preserve">» </w:t>
      </w:r>
      <w:r w:rsidR="004D5A6C">
        <w:rPr>
          <w:rFonts w:ascii="Times New Roman" w:hAnsi="Times New Roman" w:cs="Times New Roman"/>
          <w:sz w:val="28"/>
          <w:szCs w:val="28"/>
        </w:rPr>
        <w:t>21 июня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C">
        <w:rPr>
          <w:rFonts w:ascii="Times New Roman" w:hAnsi="Times New Roman" w:cs="Times New Roman"/>
          <w:sz w:val="28"/>
          <w:szCs w:val="28"/>
        </w:rPr>
        <w:t xml:space="preserve"> (т.е. после срока) лично на бумажных носителях</w:t>
      </w:r>
      <w:r w:rsidR="00824324">
        <w:rPr>
          <w:rFonts w:ascii="Times New Roman" w:hAnsi="Times New Roman" w:cs="Times New Roman"/>
          <w:sz w:val="28"/>
          <w:szCs w:val="28"/>
        </w:rPr>
        <w:t xml:space="preserve"> в отношении 1 (одного) застрахованного лица</w:t>
      </w:r>
      <w:r w:rsidR="004D5A6C">
        <w:rPr>
          <w:rFonts w:ascii="Times New Roman" w:hAnsi="Times New Roman" w:cs="Times New Roman"/>
          <w:sz w:val="28"/>
          <w:szCs w:val="28"/>
        </w:rPr>
        <w:t>, ранее не присутствующего в отчете СЗВ-М «исходная»</w:t>
      </w:r>
      <w:r w:rsidR="00824324">
        <w:rPr>
          <w:rFonts w:ascii="Times New Roman" w:hAnsi="Times New Roman" w:cs="Times New Roman"/>
          <w:sz w:val="28"/>
          <w:szCs w:val="28"/>
        </w:rPr>
        <w:t xml:space="preserve">. </w:t>
      </w:r>
      <w:r w:rsidRPr="00C111F9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C111F9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C111F9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C111F9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C111F9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Мустафаев</w:t>
      </w:r>
      <w:r w:rsidRP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</w:t>
      </w:r>
      <w:r w:rsidRPr="00C111F9">
        <w:rPr>
          <w:rFonts w:ascii="Times New Roman" w:hAnsi="Times New Roman" w:cs="Times New Roman"/>
          <w:sz w:val="28"/>
          <w:szCs w:val="28"/>
        </w:rPr>
        <w:t>ремени рассмотрения дела извещался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C111F9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Pr="00C111F9" w:rsidR="00591DA7">
        <w:rPr>
          <w:rFonts w:ascii="Times New Roman" w:hAnsi="Times New Roman" w:cs="Times New Roman"/>
          <w:sz w:val="28"/>
          <w:szCs w:val="28"/>
        </w:rPr>
        <w:t>Мустафаев</w:t>
      </w:r>
      <w:r w:rsidR="00591DA7">
        <w:rPr>
          <w:rFonts w:ascii="Times New Roman" w:hAnsi="Times New Roman" w:cs="Times New Roman"/>
          <w:sz w:val="28"/>
          <w:szCs w:val="28"/>
        </w:rPr>
        <w:t>а</w:t>
      </w:r>
      <w:r w:rsidRPr="00C111F9" w:rsidR="00591DA7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</w:t>
      </w:r>
      <w:r w:rsidRPr="00C111F9" w:rsidR="00724432">
        <w:rPr>
          <w:rFonts w:ascii="Times New Roman" w:hAnsi="Times New Roman" w:cs="Times New Roman"/>
          <w:sz w:val="28"/>
          <w:szCs w:val="28"/>
        </w:rPr>
        <w:t>дебной повестки о вызове в суд</w:t>
      </w:r>
      <w:r w:rsidRPr="00C111F9">
        <w:rPr>
          <w:rFonts w:ascii="Times New Roman" w:hAnsi="Times New Roman" w:cs="Times New Roman"/>
          <w:sz w:val="28"/>
          <w:szCs w:val="28"/>
        </w:rPr>
        <w:t>.</w:t>
      </w:r>
    </w:p>
    <w:p w:rsidR="00E65023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111F9" w:rsidR="00724432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724432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О</w:t>
      </w:r>
      <w:r w:rsidRPr="00C111F9" w:rsidR="001C6189">
        <w:rPr>
          <w:sz w:val="28"/>
          <w:szCs w:val="28"/>
        </w:rPr>
        <w:t>гласив протокол об административном правонарушении,</w:t>
      </w:r>
      <w:r w:rsidRPr="00C111F9" w:rsidR="003200C2">
        <w:rPr>
          <w:sz w:val="28"/>
          <w:szCs w:val="28"/>
        </w:rPr>
        <w:t xml:space="preserve"> и</w:t>
      </w:r>
      <w:r w:rsidRPr="00C111F9">
        <w:rPr>
          <w:sz w:val="28"/>
          <w:szCs w:val="28"/>
        </w:rPr>
        <w:t>зучив материалы дела, суд считает,</w:t>
      </w:r>
      <w:r w:rsidRPr="00C111F9" w:rsidR="006D129F">
        <w:rPr>
          <w:sz w:val="28"/>
          <w:szCs w:val="28"/>
        </w:rPr>
        <w:t xml:space="preserve"> что</w:t>
      </w:r>
      <w:r w:rsidRPr="00C111F9">
        <w:rPr>
          <w:sz w:val="28"/>
          <w:szCs w:val="28"/>
        </w:rPr>
        <w:t xml:space="preserve"> в действиях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843B42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</w:t>
      </w:r>
      <w:r w:rsidRPr="00C111F9" w:rsidR="00E97E7A">
        <w:rPr>
          <w:sz w:val="28"/>
          <w:szCs w:val="28"/>
        </w:rPr>
        <w:t>.</w:t>
      </w:r>
    </w:p>
    <w:p w:rsidR="00077567" w:rsidRPr="00C111F9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111F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111F9">
        <w:rPr>
          <w:sz w:val="28"/>
          <w:szCs w:val="28"/>
          <w:shd w:val="clear" w:color="auto" w:fill="FFFFFF"/>
        </w:rPr>
        <w:t xml:space="preserve"> в искаженном виде</w:t>
      </w:r>
      <w:r w:rsidRPr="00C111F9" w:rsidR="006820DD">
        <w:rPr>
          <w:sz w:val="28"/>
          <w:szCs w:val="28"/>
          <w:shd w:val="clear" w:color="auto" w:fill="FFFFFF"/>
        </w:rPr>
        <w:t>.</w:t>
      </w:r>
    </w:p>
    <w:p w:rsidR="000C43F3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Вина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в совершении административного прав</w:t>
      </w:r>
      <w:r w:rsidRPr="00C111F9" w:rsidR="001107CE">
        <w:rPr>
          <w:sz w:val="28"/>
          <w:szCs w:val="28"/>
        </w:rPr>
        <w:t>онарушения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15514B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111F9">
        <w:rPr>
          <w:rStyle w:val="nomer2"/>
          <w:sz w:val="28"/>
          <w:szCs w:val="28"/>
        </w:rPr>
        <w:t>№</w:t>
      </w:r>
      <w:r w:rsidRPr="00C111F9" w:rsidR="000814D5">
        <w:rPr>
          <w:rStyle w:val="nomer2"/>
          <w:sz w:val="28"/>
          <w:szCs w:val="28"/>
        </w:rPr>
        <w:t xml:space="preserve"> </w:t>
      </w:r>
      <w:r w:rsidR="004D5A6C">
        <w:rPr>
          <w:rStyle w:val="nomer2"/>
          <w:sz w:val="28"/>
          <w:szCs w:val="28"/>
        </w:rPr>
        <w:t>248</w:t>
      </w:r>
      <w:r w:rsidRPr="00C111F9" w:rsidR="000814D5">
        <w:rPr>
          <w:rStyle w:val="nomer2"/>
          <w:sz w:val="28"/>
          <w:szCs w:val="28"/>
        </w:rPr>
        <w:t xml:space="preserve"> </w:t>
      </w:r>
      <w:r w:rsidRPr="00C111F9" w:rsidR="00673B14">
        <w:rPr>
          <w:sz w:val="28"/>
          <w:szCs w:val="28"/>
        </w:rPr>
        <w:t xml:space="preserve">от </w:t>
      </w:r>
      <w:r w:rsidR="004D5A6C">
        <w:rPr>
          <w:sz w:val="28"/>
          <w:szCs w:val="28"/>
        </w:rPr>
        <w:t>27 августа 2019</w:t>
      </w:r>
      <w:r w:rsidRPr="00C111F9">
        <w:rPr>
          <w:sz w:val="28"/>
          <w:szCs w:val="28"/>
        </w:rPr>
        <w:t xml:space="preserve"> г</w:t>
      </w:r>
      <w:r w:rsidRPr="00C111F9" w:rsidR="001C6189">
        <w:rPr>
          <w:sz w:val="28"/>
          <w:szCs w:val="28"/>
        </w:rPr>
        <w:t>ода</w:t>
      </w:r>
      <w:r w:rsidRPr="00C111F9">
        <w:rPr>
          <w:sz w:val="28"/>
          <w:szCs w:val="28"/>
        </w:rPr>
        <w:t xml:space="preserve">, </w:t>
      </w:r>
      <w:r w:rsidRPr="00C111F9" w:rsidR="0012357E">
        <w:rPr>
          <w:sz w:val="28"/>
          <w:szCs w:val="28"/>
        </w:rPr>
        <w:t>копией формы СЗВ-М</w:t>
      </w:r>
      <w:r w:rsidRPr="00C111F9" w:rsidR="00E16C36">
        <w:rPr>
          <w:sz w:val="28"/>
          <w:szCs w:val="28"/>
        </w:rPr>
        <w:t>,</w:t>
      </w:r>
      <w:r w:rsidR="004D5A6C">
        <w:rPr>
          <w:sz w:val="28"/>
          <w:szCs w:val="28"/>
        </w:rPr>
        <w:t xml:space="preserve"> протоколом проверки отчетности</w:t>
      </w:r>
      <w:r w:rsidRPr="00C111F9" w:rsidR="00E16C36">
        <w:rPr>
          <w:sz w:val="28"/>
          <w:szCs w:val="28"/>
        </w:rPr>
        <w:t xml:space="preserve"> </w:t>
      </w:r>
      <w:r w:rsidRPr="00C111F9" w:rsidR="00A058F5">
        <w:rPr>
          <w:sz w:val="28"/>
          <w:szCs w:val="28"/>
        </w:rPr>
        <w:t xml:space="preserve">страхователя </w:t>
      </w:r>
      <w:r w:rsidRPr="00C111F9" w:rsidR="00C111F9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sz w:val="28"/>
          <w:szCs w:val="28"/>
        </w:rPr>
        <w:t xml:space="preserve"> </w:t>
      </w:r>
      <w:r w:rsidRPr="00C111F9" w:rsidR="00C111F9">
        <w:rPr>
          <w:sz w:val="28"/>
          <w:szCs w:val="28"/>
        </w:rPr>
        <w:t>Мустафаева</w:t>
      </w:r>
      <w:r w:rsidRPr="00C111F9" w:rsidR="00C111F9">
        <w:rPr>
          <w:sz w:val="28"/>
          <w:szCs w:val="28"/>
        </w:rPr>
        <w:t xml:space="preserve"> А.Р.</w:t>
      </w:r>
      <w:r w:rsidR="00A937DC">
        <w:rPr>
          <w:sz w:val="28"/>
          <w:szCs w:val="28"/>
        </w:rPr>
        <w:t xml:space="preserve">, </w:t>
      </w:r>
      <w:r w:rsidRPr="00C111F9" w:rsidR="00E16C36">
        <w:rPr>
          <w:sz w:val="28"/>
          <w:szCs w:val="28"/>
        </w:rPr>
        <w:t xml:space="preserve">выпиской из </w:t>
      </w:r>
      <w:r w:rsidR="00A937DC">
        <w:rPr>
          <w:sz w:val="28"/>
          <w:szCs w:val="28"/>
        </w:rPr>
        <w:t>ЕГРИП</w:t>
      </w:r>
      <w:r w:rsidRPr="00C111F9" w:rsidR="00077567">
        <w:rPr>
          <w:sz w:val="28"/>
          <w:szCs w:val="28"/>
        </w:rPr>
        <w:t>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111F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как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доказанной.</w:t>
      </w:r>
    </w:p>
    <w:p w:rsidR="00FE31A7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Обстоятельств,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C111F9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C111F9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C111F9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111F9" w:rsidR="004E4CBB">
        <w:rPr>
          <w:sz w:val="28"/>
          <w:szCs w:val="28"/>
        </w:rPr>
        <w:t>го</w:t>
      </w:r>
      <w:r w:rsidRPr="00C111F9">
        <w:rPr>
          <w:sz w:val="28"/>
          <w:szCs w:val="28"/>
        </w:rPr>
        <w:t>, и считает возможным назначить наказание в виде</w:t>
      </w:r>
      <w:r w:rsidRPr="00C111F9" w:rsidR="005D2D80">
        <w:rPr>
          <w:sz w:val="28"/>
          <w:szCs w:val="28"/>
        </w:rPr>
        <w:t xml:space="preserve"> </w:t>
      </w:r>
      <w:r w:rsidRPr="00C111F9">
        <w:rPr>
          <w:sz w:val="28"/>
          <w:szCs w:val="28"/>
        </w:rPr>
        <w:t>административного штрафа, предусмотренного санкцией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0C43F3">
        <w:rPr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C111F9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п</w:t>
      </w:r>
      <w:r w:rsidRPr="00C111F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крестьянского (фермерского) хозяйства</w:t>
      </w:r>
      <w:r w:rsidRPr="00C111F9" w:rsidR="00A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А.Р.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E69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E6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C111F9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346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3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Мустафаеву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C111F9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E1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1F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111F9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71 Сакск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11F9" w:rsidR="00C84DD0">
        <w:rPr>
          <w:rFonts w:ascii="Times New Roman" w:hAnsi="Times New Roman" w:cs="Times New Roman"/>
          <w:sz w:val="28"/>
          <w:szCs w:val="28"/>
        </w:rPr>
        <w:t>а</w:t>
      </w:r>
      <w:r w:rsidRPr="00C111F9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1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11F9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1209D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5157"/>
    <w:rsid w:val="001E55AE"/>
    <w:rsid w:val="001F60FA"/>
    <w:rsid w:val="001F73DA"/>
    <w:rsid w:val="00222750"/>
    <w:rsid w:val="002478C2"/>
    <w:rsid w:val="00251BA1"/>
    <w:rsid w:val="00274B77"/>
    <w:rsid w:val="002839A0"/>
    <w:rsid w:val="002A21AD"/>
    <w:rsid w:val="002B7242"/>
    <w:rsid w:val="002D0D39"/>
    <w:rsid w:val="002F172B"/>
    <w:rsid w:val="00304656"/>
    <w:rsid w:val="0031751D"/>
    <w:rsid w:val="003200C2"/>
    <w:rsid w:val="003514EA"/>
    <w:rsid w:val="00362F67"/>
    <w:rsid w:val="003869DA"/>
    <w:rsid w:val="00390BA8"/>
    <w:rsid w:val="003C178E"/>
    <w:rsid w:val="003C22D2"/>
    <w:rsid w:val="003C3599"/>
    <w:rsid w:val="003F643A"/>
    <w:rsid w:val="00410EA4"/>
    <w:rsid w:val="00426931"/>
    <w:rsid w:val="004554D6"/>
    <w:rsid w:val="00467B97"/>
    <w:rsid w:val="00476004"/>
    <w:rsid w:val="00482A87"/>
    <w:rsid w:val="004A7F4F"/>
    <w:rsid w:val="004D5A6C"/>
    <w:rsid w:val="004E4CBB"/>
    <w:rsid w:val="005072B4"/>
    <w:rsid w:val="005465B2"/>
    <w:rsid w:val="00577660"/>
    <w:rsid w:val="0059153E"/>
    <w:rsid w:val="00591DA7"/>
    <w:rsid w:val="005A5CF6"/>
    <w:rsid w:val="005A6E59"/>
    <w:rsid w:val="005A769C"/>
    <w:rsid w:val="005B186B"/>
    <w:rsid w:val="005C026E"/>
    <w:rsid w:val="005C2208"/>
    <w:rsid w:val="005C6DB1"/>
    <w:rsid w:val="005D2D80"/>
    <w:rsid w:val="005D3771"/>
    <w:rsid w:val="005E4F33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3AD4"/>
    <w:rsid w:val="006E1976"/>
    <w:rsid w:val="006F3E8E"/>
    <w:rsid w:val="007075F4"/>
    <w:rsid w:val="00724432"/>
    <w:rsid w:val="00761125"/>
    <w:rsid w:val="007738B6"/>
    <w:rsid w:val="00775591"/>
    <w:rsid w:val="00775F0D"/>
    <w:rsid w:val="00776458"/>
    <w:rsid w:val="00783123"/>
    <w:rsid w:val="0079275A"/>
    <w:rsid w:val="007C36B6"/>
    <w:rsid w:val="007C6BA8"/>
    <w:rsid w:val="00807142"/>
    <w:rsid w:val="008145C5"/>
    <w:rsid w:val="00824324"/>
    <w:rsid w:val="00843B42"/>
    <w:rsid w:val="00850579"/>
    <w:rsid w:val="008757B6"/>
    <w:rsid w:val="00877373"/>
    <w:rsid w:val="0088452B"/>
    <w:rsid w:val="00897F77"/>
    <w:rsid w:val="008C2579"/>
    <w:rsid w:val="008C2D5A"/>
    <w:rsid w:val="008D2805"/>
    <w:rsid w:val="008D7A19"/>
    <w:rsid w:val="008E1067"/>
    <w:rsid w:val="008E2FAA"/>
    <w:rsid w:val="008F5814"/>
    <w:rsid w:val="009035F9"/>
    <w:rsid w:val="0094706C"/>
    <w:rsid w:val="00993867"/>
    <w:rsid w:val="009967C8"/>
    <w:rsid w:val="00997ECF"/>
    <w:rsid w:val="009A2D7E"/>
    <w:rsid w:val="009A6798"/>
    <w:rsid w:val="009B3356"/>
    <w:rsid w:val="009C0C20"/>
    <w:rsid w:val="009D0518"/>
    <w:rsid w:val="00A00664"/>
    <w:rsid w:val="00A058F5"/>
    <w:rsid w:val="00A132CB"/>
    <w:rsid w:val="00A15F1C"/>
    <w:rsid w:val="00A212C6"/>
    <w:rsid w:val="00A21A55"/>
    <w:rsid w:val="00A25DC8"/>
    <w:rsid w:val="00A74F58"/>
    <w:rsid w:val="00A937DC"/>
    <w:rsid w:val="00AB74B5"/>
    <w:rsid w:val="00AD5E83"/>
    <w:rsid w:val="00AF464B"/>
    <w:rsid w:val="00B043B7"/>
    <w:rsid w:val="00B579F2"/>
    <w:rsid w:val="00B65C5A"/>
    <w:rsid w:val="00BA4C53"/>
    <w:rsid w:val="00BA6558"/>
    <w:rsid w:val="00BB4762"/>
    <w:rsid w:val="00BC40AF"/>
    <w:rsid w:val="00BC4B55"/>
    <w:rsid w:val="00BC7624"/>
    <w:rsid w:val="00BE02EC"/>
    <w:rsid w:val="00BE70F1"/>
    <w:rsid w:val="00C111F9"/>
    <w:rsid w:val="00C12716"/>
    <w:rsid w:val="00C346D0"/>
    <w:rsid w:val="00C44406"/>
    <w:rsid w:val="00C55376"/>
    <w:rsid w:val="00C67AB5"/>
    <w:rsid w:val="00C84DD0"/>
    <w:rsid w:val="00C92D01"/>
    <w:rsid w:val="00CD4E06"/>
    <w:rsid w:val="00CD4EA3"/>
    <w:rsid w:val="00D27585"/>
    <w:rsid w:val="00D55182"/>
    <w:rsid w:val="00D71DED"/>
    <w:rsid w:val="00E14070"/>
    <w:rsid w:val="00E16C36"/>
    <w:rsid w:val="00E335FD"/>
    <w:rsid w:val="00E65023"/>
    <w:rsid w:val="00E703F8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F354B4"/>
    <w:rsid w:val="00F62369"/>
    <w:rsid w:val="00F717FD"/>
    <w:rsid w:val="00FB5A9A"/>
    <w:rsid w:val="00FD1CC0"/>
    <w:rsid w:val="00FD4135"/>
    <w:rsid w:val="00FE31A7"/>
    <w:rsid w:val="00FE699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EACA-B961-4D4B-A108-FE11773A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