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3C4" w:rsidRPr="00D64666" w:rsidP="00581617">
      <w:pPr>
        <w:pStyle w:val="Heading1"/>
        <w:numPr>
          <w:ilvl w:val="0"/>
          <w:numId w:val="2"/>
        </w:numPr>
        <w:tabs>
          <w:tab w:val="clear" w:pos="432"/>
        </w:tabs>
        <w:ind w:left="0" w:firstLine="567"/>
        <w:contextualSpacing/>
        <w:jc w:val="right"/>
        <w:rPr>
          <w:rFonts w:ascii="Times New Roman" w:hAnsi="Times New Roman" w:cs="Times New Roman"/>
          <w:b w:val="0"/>
          <w:szCs w:val="28"/>
        </w:rPr>
      </w:pPr>
      <w:r w:rsidRPr="00D64666">
        <w:rPr>
          <w:rFonts w:ascii="Times New Roman" w:hAnsi="Times New Roman" w:cs="Times New Roman"/>
          <w:b w:val="0"/>
          <w:szCs w:val="28"/>
        </w:rPr>
        <w:t>Дело № 5-71-</w:t>
      </w:r>
      <w:r w:rsidR="002D7D03">
        <w:rPr>
          <w:rFonts w:ascii="Times New Roman" w:hAnsi="Times New Roman" w:cs="Times New Roman"/>
          <w:b w:val="0"/>
          <w:szCs w:val="28"/>
        </w:rPr>
        <w:t>387</w:t>
      </w:r>
      <w:r w:rsidRPr="00D64666">
        <w:rPr>
          <w:rFonts w:ascii="Times New Roman" w:hAnsi="Times New Roman" w:cs="Times New Roman"/>
          <w:b w:val="0"/>
          <w:szCs w:val="28"/>
        </w:rPr>
        <w:t>/20</w:t>
      </w:r>
      <w:r w:rsidRPr="00D64666" w:rsidR="00702335">
        <w:rPr>
          <w:rFonts w:ascii="Times New Roman" w:hAnsi="Times New Roman" w:cs="Times New Roman"/>
          <w:b w:val="0"/>
          <w:szCs w:val="28"/>
        </w:rPr>
        <w:t>21</w:t>
      </w:r>
    </w:p>
    <w:p w:rsidR="00702335" w:rsidRPr="00D64666" w:rsidP="00702335">
      <w:pPr>
        <w:jc w:val="right"/>
        <w:rPr>
          <w:sz w:val="28"/>
          <w:szCs w:val="28"/>
          <w:lang w:eastAsia="ar-SA"/>
        </w:rPr>
      </w:pPr>
      <w:r w:rsidRPr="00D64666">
        <w:rPr>
          <w:sz w:val="28"/>
          <w:szCs w:val="28"/>
          <w:lang w:eastAsia="ar-SA"/>
        </w:rPr>
        <w:t>УИД 91</w:t>
      </w:r>
      <w:r w:rsidRPr="00D64666">
        <w:rPr>
          <w:sz w:val="28"/>
          <w:szCs w:val="28"/>
          <w:lang w:val="en-US" w:eastAsia="ar-SA"/>
        </w:rPr>
        <w:t>MS</w:t>
      </w:r>
      <w:r w:rsidRPr="00D64666">
        <w:rPr>
          <w:sz w:val="28"/>
          <w:szCs w:val="28"/>
          <w:lang w:eastAsia="ar-SA"/>
        </w:rPr>
        <w:t>0071-01-2021-00</w:t>
      </w:r>
      <w:r w:rsidR="002D7D03">
        <w:rPr>
          <w:sz w:val="28"/>
          <w:szCs w:val="28"/>
          <w:lang w:eastAsia="ar-SA"/>
        </w:rPr>
        <w:t>1151</w:t>
      </w:r>
      <w:r w:rsidRPr="00D64666">
        <w:rPr>
          <w:sz w:val="28"/>
          <w:szCs w:val="28"/>
          <w:lang w:eastAsia="ar-SA"/>
        </w:rPr>
        <w:t>-</w:t>
      </w:r>
      <w:r w:rsidR="002D7D03">
        <w:rPr>
          <w:sz w:val="28"/>
          <w:szCs w:val="28"/>
          <w:lang w:eastAsia="ar-SA"/>
        </w:rPr>
        <w:t>74</w:t>
      </w:r>
    </w:p>
    <w:p w:rsidR="008323C4" w:rsidRPr="00D64666" w:rsidP="00581617">
      <w:pPr>
        <w:ind w:firstLine="567"/>
        <w:contextualSpacing/>
        <w:rPr>
          <w:sz w:val="28"/>
          <w:szCs w:val="28"/>
          <w:lang w:val="en-US" w:eastAsia="ar-SA"/>
        </w:rPr>
      </w:pPr>
    </w:p>
    <w:p w:rsidR="008323C4" w:rsidRPr="00D64666" w:rsidP="00581617">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D64666">
        <w:rPr>
          <w:rFonts w:ascii="Times New Roman" w:hAnsi="Times New Roman" w:cs="Times New Roman"/>
          <w:b w:val="0"/>
          <w:szCs w:val="28"/>
        </w:rPr>
        <w:t>П</w:t>
      </w:r>
      <w:r w:rsidRPr="00D64666">
        <w:rPr>
          <w:rFonts w:ascii="Times New Roman" w:hAnsi="Times New Roman" w:cs="Times New Roman"/>
          <w:b w:val="0"/>
          <w:szCs w:val="28"/>
        </w:rPr>
        <w:t xml:space="preserve"> О С Т А Н О В Л Е Н И Е</w:t>
      </w:r>
    </w:p>
    <w:p w:rsidR="008323C4" w:rsidRPr="00D64666" w:rsidP="00581617">
      <w:pPr>
        <w:ind w:firstLine="567"/>
        <w:contextualSpacing/>
        <w:jc w:val="both"/>
        <w:rPr>
          <w:sz w:val="28"/>
          <w:szCs w:val="28"/>
        </w:rPr>
      </w:pPr>
      <w:r w:rsidRPr="00D64666">
        <w:rPr>
          <w:sz w:val="28"/>
          <w:szCs w:val="28"/>
        </w:rPr>
        <w:tab/>
      </w:r>
      <w:r w:rsidRPr="00D64666">
        <w:rPr>
          <w:sz w:val="28"/>
          <w:szCs w:val="28"/>
        </w:rPr>
        <w:tab/>
      </w:r>
      <w:r w:rsidRPr="00D64666">
        <w:rPr>
          <w:sz w:val="28"/>
          <w:szCs w:val="28"/>
        </w:rPr>
        <w:tab/>
      </w:r>
      <w:r w:rsidRPr="00D64666">
        <w:rPr>
          <w:sz w:val="28"/>
          <w:szCs w:val="28"/>
        </w:rPr>
        <w:tab/>
        <w:t xml:space="preserve">              </w:t>
      </w:r>
    </w:p>
    <w:p w:rsidR="008323C4" w:rsidRPr="00D64666" w:rsidP="00581617">
      <w:pPr>
        <w:ind w:firstLine="567"/>
        <w:contextualSpacing/>
        <w:jc w:val="both"/>
        <w:rPr>
          <w:sz w:val="28"/>
          <w:szCs w:val="28"/>
        </w:rPr>
      </w:pPr>
      <w:r w:rsidRPr="00D64666">
        <w:rPr>
          <w:sz w:val="28"/>
          <w:szCs w:val="28"/>
        </w:rPr>
        <w:t>«</w:t>
      </w:r>
      <w:r w:rsidR="002D7D03">
        <w:rPr>
          <w:sz w:val="28"/>
          <w:szCs w:val="28"/>
        </w:rPr>
        <w:t>06</w:t>
      </w:r>
      <w:r w:rsidRPr="00D64666">
        <w:rPr>
          <w:sz w:val="28"/>
          <w:szCs w:val="28"/>
        </w:rPr>
        <w:t xml:space="preserve">» </w:t>
      </w:r>
      <w:r w:rsidR="002D7D03">
        <w:rPr>
          <w:sz w:val="28"/>
          <w:szCs w:val="28"/>
        </w:rPr>
        <w:t>октября</w:t>
      </w:r>
      <w:r w:rsidRPr="00D64666" w:rsidR="00702335">
        <w:rPr>
          <w:sz w:val="28"/>
          <w:szCs w:val="28"/>
        </w:rPr>
        <w:t xml:space="preserve"> 2021</w:t>
      </w:r>
      <w:r w:rsidRPr="00D64666">
        <w:rPr>
          <w:sz w:val="28"/>
          <w:szCs w:val="28"/>
        </w:rPr>
        <w:t xml:space="preserve"> года                                                                                 г. Саки </w:t>
      </w:r>
    </w:p>
    <w:p w:rsidR="008323C4" w:rsidP="00581617">
      <w:pPr>
        <w:ind w:firstLine="567"/>
        <w:contextualSpacing/>
        <w:jc w:val="both"/>
        <w:rPr>
          <w:sz w:val="28"/>
          <w:szCs w:val="28"/>
        </w:rPr>
      </w:pPr>
      <w:r w:rsidRPr="00D64666">
        <w:rPr>
          <w:sz w:val="28"/>
          <w:szCs w:val="28"/>
        </w:rPr>
        <w:t>М</w:t>
      </w:r>
      <w:r w:rsidRPr="00D64666">
        <w:rPr>
          <w:sz w:val="28"/>
          <w:szCs w:val="28"/>
        </w:rPr>
        <w:t>ировой судья судебного участка № 7</w:t>
      </w:r>
      <w:r w:rsidRPr="00D64666">
        <w:rPr>
          <w:sz w:val="28"/>
          <w:szCs w:val="28"/>
        </w:rPr>
        <w:t>1</w:t>
      </w:r>
      <w:r w:rsidRPr="00D64666">
        <w:rPr>
          <w:sz w:val="28"/>
          <w:szCs w:val="28"/>
        </w:rPr>
        <w:t xml:space="preserve"> Сакского судебного района (Сакский муниципальный район и городской округ Саки) Республики Крым </w:t>
      </w:r>
      <w:r w:rsidRPr="00D64666">
        <w:rPr>
          <w:sz w:val="28"/>
          <w:szCs w:val="28"/>
        </w:rPr>
        <w:t>Липовская И.В.</w:t>
      </w:r>
      <w:r w:rsidRPr="00D64666">
        <w:rPr>
          <w:sz w:val="28"/>
          <w:szCs w:val="28"/>
        </w:rPr>
        <w:t>,</w:t>
      </w:r>
    </w:p>
    <w:p w:rsidR="00676319" w:rsidRPr="00D64666" w:rsidP="00581617">
      <w:pPr>
        <w:ind w:firstLine="567"/>
        <w:contextualSpacing/>
        <w:jc w:val="both"/>
        <w:rPr>
          <w:sz w:val="28"/>
          <w:szCs w:val="28"/>
        </w:rPr>
      </w:pPr>
      <w:r w:rsidRPr="00D64666">
        <w:rPr>
          <w:sz w:val="28"/>
          <w:szCs w:val="28"/>
        </w:rPr>
        <w:t>рассмотрев дело об админи</w:t>
      </w:r>
      <w:r w:rsidRPr="00D64666">
        <w:rPr>
          <w:sz w:val="28"/>
          <w:szCs w:val="28"/>
        </w:rPr>
        <w:t>стративном правонарушении</w:t>
      </w:r>
      <w:r w:rsidRPr="00D64666" w:rsidR="00702335">
        <w:rPr>
          <w:sz w:val="28"/>
          <w:szCs w:val="28"/>
        </w:rPr>
        <w:t>,</w:t>
      </w:r>
      <w:r w:rsidRPr="00D64666">
        <w:rPr>
          <w:sz w:val="28"/>
          <w:szCs w:val="28"/>
        </w:rPr>
        <w:t xml:space="preserve"> </w:t>
      </w:r>
      <w:r w:rsidRPr="00D64666" w:rsidR="00702335">
        <w:rPr>
          <w:sz w:val="28"/>
          <w:szCs w:val="28"/>
        </w:rPr>
        <w:t>поступившее из Администрации г.Саки Республики Крым,</w:t>
      </w:r>
      <w:r w:rsidRPr="00D64666">
        <w:rPr>
          <w:sz w:val="28"/>
          <w:szCs w:val="28"/>
        </w:rPr>
        <w:t xml:space="preserve"> в отношении: </w:t>
      </w:r>
    </w:p>
    <w:p w:rsidR="008323C4" w:rsidRPr="00D64666" w:rsidP="00581617">
      <w:pPr>
        <w:ind w:firstLine="567"/>
        <w:contextualSpacing/>
        <w:jc w:val="both"/>
        <w:rPr>
          <w:sz w:val="28"/>
          <w:szCs w:val="28"/>
        </w:rPr>
      </w:pPr>
      <w:r>
        <w:rPr>
          <w:b/>
          <w:sz w:val="28"/>
          <w:szCs w:val="28"/>
        </w:rPr>
        <w:t xml:space="preserve">Литвина </w:t>
      </w:r>
      <w:r w:rsidR="005F1455">
        <w:rPr>
          <w:b/>
          <w:sz w:val="28"/>
          <w:szCs w:val="28"/>
        </w:rPr>
        <w:t>П.В.</w:t>
      </w:r>
      <w:r w:rsidRPr="00D64666">
        <w:rPr>
          <w:sz w:val="28"/>
          <w:szCs w:val="28"/>
        </w:rPr>
        <w:t xml:space="preserve">, </w:t>
      </w:r>
      <w:r w:rsidR="005F1455">
        <w:rPr>
          <w:sz w:val="28"/>
          <w:szCs w:val="28"/>
        </w:rPr>
        <w:t>ДД.ММ</w:t>
      </w:r>
      <w:r w:rsidR="005F1455">
        <w:rPr>
          <w:sz w:val="28"/>
          <w:szCs w:val="28"/>
        </w:rPr>
        <w:t>.Г</w:t>
      </w:r>
      <w:r w:rsidR="005F1455">
        <w:rPr>
          <w:sz w:val="28"/>
          <w:szCs w:val="28"/>
        </w:rPr>
        <w:t>ГГГ</w:t>
      </w:r>
      <w:r w:rsidRPr="00D64666">
        <w:rPr>
          <w:sz w:val="28"/>
          <w:szCs w:val="28"/>
        </w:rPr>
        <w:t xml:space="preserve"> года рождения, урожен</w:t>
      </w:r>
      <w:r w:rsidRPr="00D64666" w:rsidR="00702335">
        <w:rPr>
          <w:sz w:val="28"/>
          <w:szCs w:val="28"/>
        </w:rPr>
        <w:t>ца</w:t>
      </w:r>
      <w:r w:rsidRPr="00D64666">
        <w:rPr>
          <w:sz w:val="28"/>
          <w:szCs w:val="28"/>
        </w:rPr>
        <w:t xml:space="preserve"> </w:t>
      </w:r>
      <w:r w:rsidR="005F1455">
        <w:rPr>
          <w:sz w:val="28"/>
          <w:szCs w:val="28"/>
        </w:rPr>
        <w:t>«данные изъяты»</w:t>
      </w:r>
      <w:r w:rsidRPr="00D64666">
        <w:rPr>
          <w:sz w:val="28"/>
          <w:szCs w:val="28"/>
        </w:rPr>
        <w:t>, граждан</w:t>
      </w:r>
      <w:r w:rsidRPr="00D64666" w:rsidR="009527C6">
        <w:rPr>
          <w:sz w:val="28"/>
          <w:szCs w:val="28"/>
        </w:rPr>
        <w:t>ина</w:t>
      </w:r>
      <w:r w:rsidRPr="00D64666" w:rsidR="00380642">
        <w:rPr>
          <w:sz w:val="28"/>
          <w:szCs w:val="28"/>
        </w:rPr>
        <w:t xml:space="preserve"> Российской Федерации, </w:t>
      </w:r>
      <w:r w:rsidRPr="00D64666">
        <w:rPr>
          <w:sz w:val="28"/>
          <w:szCs w:val="28"/>
        </w:rPr>
        <w:t>зарегистрированно</w:t>
      </w:r>
      <w:r w:rsidRPr="00D64666" w:rsidR="009527C6">
        <w:rPr>
          <w:sz w:val="28"/>
          <w:szCs w:val="28"/>
        </w:rPr>
        <w:t>го</w:t>
      </w:r>
      <w:r w:rsidRPr="00D64666">
        <w:rPr>
          <w:sz w:val="28"/>
          <w:szCs w:val="28"/>
        </w:rPr>
        <w:t xml:space="preserve"> и проживающе</w:t>
      </w:r>
      <w:r w:rsidRPr="00D64666" w:rsidR="009527C6">
        <w:rPr>
          <w:sz w:val="28"/>
          <w:szCs w:val="28"/>
        </w:rPr>
        <w:t>го</w:t>
      </w:r>
      <w:r w:rsidRPr="00D64666">
        <w:rPr>
          <w:sz w:val="28"/>
          <w:szCs w:val="28"/>
        </w:rPr>
        <w:t xml:space="preserve"> по адресу: </w:t>
      </w:r>
      <w:r w:rsidR="005F1455">
        <w:rPr>
          <w:sz w:val="28"/>
          <w:szCs w:val="28"/>
        </w:rPr>
        <w:t>АДРЕС</w:t>
      </w:r>
      <w:r w:rsidRPr="00D64666">
        <w:rPr>
          <w:sz w:val="28"/>
          <w:szCs w:val="28"/>
        </w:rPr>
        <w:t xml:space="preserve">, </w:t>
      </w:r>
    </w:p>
    <w:p w:rsidR="00702335" w:rsidP="00581617">
      <w:pPr>
        <w:ind w:firstLine="567"/>
        <w:contextualSpacing/>
        <w:jc w:val="both"/>
        <w:rPr>
          <w:sz w:val="28"/>
          <w:szCs w:val="28"/>
        </w:rPr>
      </w:pPr>
      <w:r w:rsidRPr="00D64666">
        <w:rPr>
          <w:sz w:val="28"/>
          <w:szCs w:val="28"/>
        </w:rPr>
        <w:t>о привлечении его к административной ответственности за правонарушение, предусмотренное ч.1 ст.19.5 КоАП РФ</w:t>
      </w:r>
    </w:p>
    <w:p w:rsidR="00CC44EB" w:rsidRPr="00D64666" w:rsidP="00581617">
      <w:pPr>
        <w:ind w:firstLine="567"/>
        <w:contextualSpacing/>
        <w:jc w:val="both"/>
        <w:rPr>
          <w:sz w:val="28"/>
          <w:szCs w:val="28"/>
        </w:rPr>
      </w:pPr>
    </w:p>
    <w:p w:rsidR="000D7145" w:rsidP="0095767B">
      <w:pPr>
        <w:ind w:firstLine="567"/>
        <w:contextualSpacing/>
        <w:jc w:val="center"/>
        <w:rPr>
          <w:bCs/>
          <w:sz w:val="28"/>
          <w:szCs w:val="28"/>
        </w:rPr>
      </w:pPr>
      <w:r w:rsidRPr="00D64666">
        <w:rPr>
          <w:bCs/>
          <w:sz w:val="28"/>
          <w:szCs w:val="28"/>
        </w:rPr>
        <w:t xml:space="preserve">у с т а н о в и </w:t>
      </w:r>
      <w:r w:rsidRPr="00D64666">
        <w:rPr>
          <w:bCs/>
          <w:sz w:val="28"/>
          <w:szCs w:val="28"/>
        </w:rPr>
        <w:t>л</w:t>
      </w:r>
      <w:r w:rsidRPr="00D64666">
        <w:rPr>
          <w:bCs/>
          <w:sz w:val="28"/>
          <w:szCs w:val="28"/>
        </w:rPr>
        <w:t>:</w:t>
      </w:r>
    </w:p>
    <w:p w:rsidR="00CC44EB" w:rsidRPr="00D64666" w:rsidP="0095767B">
      <w:pPr>
        <w:ind w:firstLine="567"/>
        <w:contextualSpacing/>
        <w:jc w:val="center"/>
        <w:rPr>
          <w:sz w:val="28"/>
          <w:szCs w:val="28"/>
        </w:rPr>
      </w:pPr>
    </w:p>
    <w:p w:rsidR="00E06872" w:rsidP="0095767B">
      <w:pPr>
        <w:ind w:firstLine="567"/>
        <w:contextualSpacing/>
        <w:jc w:val="both"/>
        <w:rPr>
          <w:sz w:val="28"/>
          <w:szCs w:val="28"/>
        </w:rPr>
      </w:pPr>
      <w:r>
        <w:rPr>
          <w:sz w:val="28"/>
          <w:szCs w:val="28"/>
        </w:rPr>
        <w:t>Литвин П.В.</w:t>
      </w:r>
      <w:r w:rsidRPr="00D64666" w:rsidR="00C214E9">
        <w:rPr>
          <w:sz w:val="28"/>
          <w:szCs w:val="28"/>
        </w:rPr>
        <w:t xml:space="preserve">, </w:t>
      </w:r>
      <w:r w:rsidRPr="00D64666" w:rsidR="00220A6A">
        <w:rPr>
          <w:sz w:val="28"/>
          <w:szCs w:val="28"/>
        </w:rPr>
        <w:t xml:space="preserve">не </w:t>
      </w:r>
      <w:r w:rsidRPr="00D64666" w:rsidR="00410AA2">
        <w:rPr>
          <w:sz w:val="28"/>
          <w:szCs w:val="28"/>
        </w:rPr>
        <w:t>принял</w:t>
      </w:r>
      <w:r w:rsidRPr="00D64666" w:rsidR="000D7145">
        <w:rPr>
          <w:sz w:val="28"/>
          <w:szCs w:val="28"/>
        </w:rPr>
        <w:t xml:space="preserve"> </w:t>
      </w:r>
      <w:r w:rsidRPr="00D64666" w:rsidR="00410AA2">
        <w:rPr>
          <w:sz w:val="28"/>
          <w:szCs w:val="28"/>
        </w:rPr>
        <w:t xml:space="preserve">мер по выполнению в срок до </w:t>
      </w:r>
      <w:r>
        <w:rPr>
          <w:sz w:val="28"/>
          <w:szCs w:val="28"/>
        </w:rPr>
        <w:t>01 августа</w:t>
      </w:r>
      <w:r w:rsidRPr="00D64666" w:rsidR="00D64666">
        <w:rPr>
          <w:sz w:val="28"/>
          <w:szCs w:val="28"/>
        </w:rPr>
        <w:t xml:space="preserve"> 2021</w:t>
      </w:r>
      <w:r w:rsidRPr="00D64666" w:rsidR="00F34448">
        <w:rPr>
          <w:sz w:val="28"/>
          <w:szCs w:val="28"/>
        </w:rPr>
        <w:t xml:space="preserve"> года</w:t>
      </w:r>
      <w:r w:rsidRPr="00D64666" w:rsidR="000D7145">
        <w:rPr>
          <w:sz w:val="28"/>
          <w:szCs w:val="28"/>
        </w:rPr>
        <w:t xml:space="preserve"> предписани</w:t>
      </w:r>
      <w:r w:rsidR="00821D05">
        <w:rPr>
          <w:sz w:val="28"/>
          <w:szCs w:val="28"/>
        </w:rPr>
        <w:t>я</w:t>
      </w:r>
      <w:r w:rsidRPr="00D64666" w:rsidR="000D7145">
        <w:rPr>
          <w:sz w:val="28"/>
          <w:szCs w:val="28"/>
        </w:rPr>
        <w:t xml:space="preserve"> </w:t>
      </w:r>
      <w:r>
        <w:rPr>
          <w:sz w:val="28"/>
          <w:szCs w:val="28"/>
        </w:rPr>
        <w:t>начальника</w:t>
      </w:r>
      <w:r w:rsidR="00821D05">
        <w:rPr>
          <w:sz w:val="28"/>
          <w:szCs w:val="28"/>
        </w:rPr>
        <w:t xml:space="preserve"> отдела муниципального </w:t>
      </w:r>
      <w:r w:rsidRPr="00D64666" w:rsidR="00D64666">
        <w:rPr>
          <w:sz w:val="28"/>
          <w:szCs w:val="28"/>
        </w:rPr>
        <w:t>контроля администрации г.Саки Республи</w:t>
      </w:r>
      <w:r w:rsidR="00FE3F02">
        <w:rPr>
          <w:sz w:val="28"/>
          <w:szCs w:val="28"/>
        </w:rPr>
        <w:t>к</w:t>
      </w:r>
      <w:r w:rsidRPr="00D64666" w:rsidR="00D64666">
        <w:rPr>
          <w:sz w:val="28"/>
          <w:szCs w:val="28"/>
        </w:rPr>
        <w:t xml:space="preserve">и Крым </w:t>
      </w:r>
      <w:r w:rsidR="005F1455">
        <w:rPr>
          <w:sz w:val="28"/>
          <w:szCs w:val="28"/>
        </w:rPr>
        <w:t>ФИО</w:t>
      </w:r>
      <w:r w:rsidRPr="00D64666" w:rsidR="005D330E">
        <w:rPr>
          <w:sz w:val="28"/>
          <w:szCs w:val="28"/>
        </w:rPr>
        <w:t xml:space="preserve"> </w:t>
      </w:r>
      <w:r w:rsidRPr="00D64666" w:rsidR="000E28DF">
        <w:rPr>
          <w:sz w:val="28"/>
          <w:szCs w:val="28"/>
        </w:rPr>
        <w:t>№</w:t>
      </w:r>
      <w:r>
        <w:rPr>
          <w:sz w:val="28"/>
          <w:szCs w:val="28"/>
        </w:rPr>
        <w:t>43</w:t>
      </w:r>
      <w:r w:rsidRPr="00D64666" w:rsidR="00AC701C">
        <w:rPr>
          <w:sz w:val="28"/>
          <w:szCs w:val="28"/>
        </w:rPr>
        <w:t>-ЗК</w:t>
      </w:r>
      <w:r w:rsidRPr="00D64666" w:rsidR="005D330E">
        <w:rPr>
          <w:sz w:val="28"/>
          <w:szCs w:val="28"/>
        </w:rPr>
        <w:t xml:space="preserve"> от </w:t>
      </w:r>
      <w:r>
        <w:rPr>
          <w:sz w:val="28"/>
          <w:szCs w:val="28"/>
        </w:rPr>
        <w:t>30 декабря</w:t>
      </w:r>
      <w:r w:rsidR="00D85727">
        <w:rPr>
          <w:sz w:val="28"/>
          <w:szCs w:val="28"/>
        </w:rPr>
        <w:t xml:space="preserve"> 202</w:t>
      </w:r>
      <w:r>
        <w:rPr>
          <w:sz w:val="28"/>
          <w:szCs w:val="28"/>
        </w:rPr>
        <w:t>0</w:t>
      </w:r>
      <w:r w:rsidRPr="00D64666" w:rsidR="005D330E">
        <w:rPr>
          <w:sz w:val="28"/>
          <w:szCs w:val="28"/>
        </w:rPr>
        <w:t xml:space="preserve"> года</w:t>
      </w:r>
      <w:r w:rsidRPr="00D64666" w:rsidR="000D7145">
        <w:rPr>
          <w:sz w:val="28"/>
          <w:szCs w:val="28"/>
        </w:rPr>
        <w:t>, а именно</w:t>
      </w:r>
      <w:r w:rsidRPr="00D64666" w:rsidR="00F61EF1">
        <w:rPr>
          <w:sz w:val="28"/>
          <w:szCs w:val="28"/>
        </w:rPr>
        <w:t>:</w:t>
      </w:r>
      <w:r w:rsidRPr="00D64666" w:rsidR="00945869">
        <w:rPr>
          <w:sz w:val="28"/>
          <w:szCs w:val="28"/>
        </w:rPr>
        <w:t xml:space="preserve"> допустил</w:t>
      </w:r>
      <w:r w:rsidR="00F62B12">
        <w:rPr>
          <w:sz w:val="28"/>
          <w:szCs w:val="28"/>
        </w:rPr>
        <w:t xml:space="preserve"> самовольное</w:t>
      </w:r>
      <w:r w:rsidRPr="00D64666" w:rsidR="00D64666">
        <w:rPr>
          <w:sz w:val="28"/>
          <w:szCs w:val="28"/>
        </w:rPr>
        <w:t xml:space="preserve"> использование</w:t>
      </w:r>
      <w:r w:rsidR="00F62B12">
        <w:rPr>
          <w:sz w:val="28"/>
          <w:szCs w:val="28"/>
        </w:rPr>
        <w:t xml:space="preserve"> без правоустанавливающих и правоудостоверяющих документов </w:t>
      </w:r>
      <w:r w:rsidR="007D5748">
        <w:rPr>
          <w:sz w:val="28"/>
          <w:szCs w:val="28"/>
        </w:rPr>
        <w:t xml:space="preserve">муниципального </w:t>
      </w:r>
      <w:r w:rsidR="00F62B12">
        <w:rPr>
          <w:sz w:val="28"/>
          <w:szCs w:val="28"/>
        </w:rPr>
        <w:t xml:space="preserve">земельного участка, </w:t>
      </w:r>
      <w:r w:rsidR="007D5748">
        <w:rPr>
          <w:sz w:val="28"/>
          <w:szCs w:val="28"/>
        </w:rPr>
        <w:t>без кадастрового номера</w:t>
      </w:r>
      <w:r w:rsidR="00F62B12">
        <w:rPr>
          <w:sz w:val="28"/>
          <w:szCs w:val="28"/>
        </w:rPr>
        <w:t xml:space="preserve">, расположенного по адресу </w:t>
      </w:r>
      <w:r w:rsidR="005F1455">
        <w:rPr>
          <w:sz w:val="28"/>
          <w:szCs w:val="28"/>
        </w:rPr>
        <w:t>АДРЕС</w:t>
      </w:r>
      <w:r w:rsidR="00F62B12">
        <w:rPr>
          <w:sz w:val="28"/>
          <w:szCs w:val="28"/>
        </w:rPr>
        <w:t xml:space="preserve">, </w:t>
      </w:r>
      <w:r w:rsidR="00BE340D">
        <w:rPr>
          <w:sz w:val="28"/>
          <w:szCs w:val="28"/>
        </w:rPr>
        <w:t>в нарушение требований</w:t>
      </w:r>
      <w:r w:rsidR="00821D05">
        <w:rPr>
          <w:sz w:val="28"/>
          <w:szCs w:val="28"/>
        </w:rPr>
        <w:t xml:space="preserve"> </w:t>
      </w:r>
      <w:r w:rsidR="00900C44">
        <w:rPr>
          <w:sz w:val="28"/>
          <w:szCs w:val="28"/>
        </w:rPr>
        <w:t>ст.ст.</w:t>
      </w:r>
      <w:r w:rsidR="00E857DD">
        <w:rPr>
          <w:sz w:val="28"/>
          <w:szCs w:val="28"/>
        </w:rPr>
        <w:t>25</w:t>
      </w:r>
      <w:r w:rsidR="00821D05">
        <w:rPr>
          <w:sz w:val="28"/>
          <w:szCs w:val="28"/>
        </w:rPr>
        <w:t xml:space="preserve">, </w:t>
      </w:r>
      <w:r w:rsidR="00E857DD">
        <w:rPr>
          <w:sz w:val="28"/>
          <w:szCs w:val="28"/>
        </w:rPr>
        <w:t>26</w:t>
      </w:r>
      <w:r w:rsidRPr="00D64666" w:rsidR="00821D05">
        <w:rPr>
          <w:sz w:val="28"/>
          <w:szCs w:val="28"/>
        </w:rPr>
        <w:t xml:space="preserve"> Земельного Кодекса</w:t>
      </w:r>
      <w:r w:rsidRPr="00D64666" w:rsidR="00821D05">
        <w:rPr>
          <w:sz w:val="28"/>
          <w:szCs w:val="28"/>
        </w:rPr>
        <w:t xml:space="preserve"> Российской Федерации</w:t>
      </w:r>
      <w:r w:rsidR="00821D05">
        <w:rPr>
          <w:sz w:val="28"/>
          <w:szCs w:val="28"/>
        </w:rPr>
        <w:t>,</w:t>
      </w:r>
      <w:r w:rsidR="00BE340D">
        <w:rPr>
          <w:sz w:val="28"/>
          <w:szCs w:val="28"/>
        </w:rPr>
        <w:t xml:space="preserve"> тем самым</w:t>
      </w:r>
      <w:r w:rsidRPr="00D64666" w:rsidR="00D64666">
        <w:rPr>
          <w:sz w:val="28"/>
          <w:szCs w:val="28"/>
        </w:rPr>
        <w:t xml:space="preserve"> </w:t>
      </w:r>
      <w:r w:rsidR="00821D05">
        <w:rPr>
          <w:sz w:val="28"/>
          <w:szCs w:val="28"/>
        </w:rPr>
        <w:t>с</w:t>
      </w:r>
      <w:r w:rsidRPr="00D64666" w:rsidR="00D64666">
        <w:rPr>
          <w:sz w:val="28"/>
          <w:szCs w:val="28"/>
        </w:rPr>
        <w:t>оверши</w:t>
      </w:r>
      <w:r w:rsidR="00BE6410">
        <w:rPr>
          <w:sz w:val="28"/>
          <w:szCs w:val="28"/>
        </w:rPr>
        <w:t>в</w:t>
      </w:r>
      <w:r w:rsidRPr="00D64666" w:rsidR="00D64666">
        <w:rPr>
          <w:sz w:val="28"/>
          <w:szCs w:val="28"/>
        </w:rPr>
        <w:t xml:space="preserve"> административное правонарушение, предусмотренное ч.1 ст.19.5 КоАП РФ.</w:t>
      </w:r>
    </w:p>
    <w:p w:rsidR="00821D05" w:rsidRPr="00D64666" w:rsidP="00581617">
      <w:pPr>
        <w:pStyle w:val="2"/>
        <w:shd w:val="clear" w:color="auto" w:fill="auto"/>
        <w:spacing w:after="0" w:line="240" w:lineRule="auto"/>
        <w:ind w:right="20" w:firstLine="567"/>
        <w:contextualSpacing/>
        <w:rPr>
          <w:sz w:val="28"/>
          <w:szCs w:val="28"/>
        </w:rPr>
      </w:pPr>
      <w:r>
        <w:rPr>
          <w:sz w:val="28"/>
          <w:szCs w:val="28"/>
        </w:rPr>
        <w:t xml:space="preserve">В отношении </w:t>
      </w:r>
      <w:r w:rsidR="008C48CF">
        <w:rPr>
          <w:sz w:val="28"/>
          <w:szCs w:val="28"/>
        </w:rPr>
        <w:t>Литвина П.В.</w:t>
      </w:r>
      <w:r>
        <w:rPr>
          <w:sz w:val="28"/>
          <w:szCs w:val="28"/>
        </w:rPr>
        <w:t xml:space="preserve"> </w:t>
      </w:r>
      <w:r w:rsidR="008C48CF">
        <w:rPr>
          <w:sz w:val="28"/>
          <w:szCs w:val="28"/>
        </w:rPr>
        <w:t>21 сентября</w:t>
      </w:r>
      <w:r>
        <w:rPr>
          <w:sz w:val="28"/>
          <w:szCs w:val="28"/>
        </w:rPr>
        <w:t xml:space="preserve"> 2021 года начальником отдела муниципального контроля администрации г.Саки Республики Крым </w:t>
      </w:r>
      <w:r w:rsidR="005F1455">
        <w:rPr>
          <w:sz w:val="28"/>
          <w:szCs w:val="28"/>
        </w:rPr>
        <w:t>ФИО</w:t>
      </w:r>
      <w:r>
        <w:rPr>
          <w:sz w:val="28"/>
          <w:szCs w:val="28"/>
        </w:rPr>
        <w:t xml:space="preserve"> составлен протокол об административном правонарушении №</w:t>
      </w:r>
      <w:r w:rsidR="008C48CF">
        <w:rPr>
          <w:sz w:val="28"/>
          <w:szCs w:val="28"/>
        </w:rPr>
        <w:t>67/4982</w:t>
      </w:r>
      <w:r>
        <w:rPr>
          <w:sz w:val="28"/>
          <w:szCs w:val="28"/>
        </w:rPr>
        <w:t>.</w:t>
      </w:r>
    </w:p>
    <w:p w:rsidR="0002783E" w:rsidRPr="00BF6A9E" w:rsidP="0002783E">
      <w:pPr>
        <w:ind w:firstLine="567"/>
        <w:contextualSpacing/>
        <w:jc w:val="both"/>
        <w:rPr>
          <w:sz w:val="28"/>
          <w:szCs w:val="28"/>
        </w:rPr>
      </w:pPr>
      <w:r>
        <w:rPr>
          <w:sz w:val="28"/>
          <w:szCs w:val="28"/>
        </w:rPr>
        <w:t>Литвин П.В.</w:t>
      </w:r>
      <w:r w:rsidRPr="00BF6A9E">
        <w:rPr>
          <w:sz w:val="28"/>
          <w:szCs w:val="28"/>
        </w:rPr>
        <w:t xml:space="preserve"> в судебное заседание не явил</w:t>
      </w:r>
      <w:r>
        <w:rPr>
          <w:sz w:val="28"/>
          <w:szCs w:val="28"/>
        </w:rPr>
        <w:t>ся</w:t>
      </w:r>
      <w:r w:rsidRPr="00BF6A9E">
        <w:rPr>
          <w:sz w:val="28"/>
          <w:szCs w:val="28"/>
        </w:rPr>
        <w:t>, о дате, месте и времени рассмотрения дела извещал</w:t>
      </w:r>
      <w:r>
        <w:rPr>
          <w:sz w:val="28"/>
          <w:szCs w:val="28"/>
        </w:rPr>
        <w:t>ся</w:t>
      </w:r>
      <w:r w:rsidRPr="00BF6A9E">
        <w:rPr>
          <w:sz w:val="28"/>
          <w:szCs w:val="28"/>
        </w:rPr>
        <w:t xml:space="preserve"> надлежащим образом, о причинах неявки не уведомил, ходатайств об отложении рассмотрения дела суду не подавал.</w:t>
      </w:r>
    </w:p>
    <w:p w:rsidR="0002783E" w:rsidRPr="00BF6A9E" w:rsidP="0002783E">
      <w:pPr>
        <w:ind w:firstLine="567"/>
        <w:contextualSpacing/>
        <w:jc w:val="both"/>
        <w:rPr>
          <w:sz w:val="28"/>
          <w:szCs w:val="28"/>
        </w:rPr>
      </w:pPr>
      <w:r w:rsidRPr="00BF6A9E">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Литвина П.В.</w:t>
      </w:r>
      <w:r w:rsidRPr="00BF6A9E">
        <w:rPr>
          <w:sz w:val="28"/>
          <w:szCs w:val="28"/>
        </w:rPr>
        <w:t xml:space="preserve"> о месте и времени рассмотрения дела путем направления по месту жительства с</w:t>
      </w:r>
      <w:r>
        <w:rPr>
          <w:sz w:val="28"/>
          <w:szCs w:val="28"/>
        </w:rPr>
        <w:t>удебной повестки о вызове в суд</w:t>
      </w:r>
      <w:r w:rsidR="00EF5474">
        <w:rPr>
          <w:sz w:val="28"/>
          <w:szCs w:val="28"/>
        </w:rPr>
        <w:t>, а также телефонограммой.</w:t>
      </w:r>
    </w:p>
    <w:p w:rsidR="0002783E" w:rsidRPr="00BF6A9E" w:rsidP="0002783E">
      <w:pPr>
        <w:ind w:firstLine="567"/>
        <w:contextualSpacing/>
        <w:jc w:val="both"/>
        <w:rPr>
          <w:sz w:val="28"/>
          <w:szCs w:val="28"/>
        </w:rPr>
      </w:pPr>
      <w:r w:rsidRPr="00BF6A9E">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EF5474">
        <w:rPr>
          <w:sz w:val="28"/>
          <w:szCs w:val="28"/>
        </w:rPr>
        <w:t>Литвина П.В.</w:t>
      </w:r>
      <w:r w:rsidRPr="00BF6A9E">
        <w:rPr>
          <w:color w:val="000000"/>
          <w:sz w:val="28"/>
          <w:szCs w:val="28"/>
        </w:rPr>
        <w:t xml:space="preserve"> </w:t>
      </w:r>
      <w:r w:rsidRPr="00BF6A9E">
        <w:rPr>
          <w:rStyle w:val="snippetequal"/>
          <w:sz w:val="28"/>
          <w:szCs w:val="28"/>
        </w:rPr>
        <w:t xml:space="preserve">о месте и времени рассмотрения дела </w:t>
      </w:r>
      <w:r w:rsidRPr="00BF6A9E">
        <w:rPr>
          <w:sz w:val="28"/>
          <w:szCs w:val="28"/>
        </w:rPr>
        <w:t>об административном правонарушении и</w:t>
      </w:r>
      <w:r w:rsidRPr="00BF6A9E">
        <w:rPr>
          <w:sz w:val="28"/>
          <w:szCs w:val="28"/>
        </w:rPr>
        <w:t xml:space="preserve"> возможности рассмотрения дела в е</w:t>
      </w:r>
      <w:r>
        <w:rPr>
          <w:sz w:val="28"/>
          <w:szCs w:val="28"/>
        </w:rPr>
        <w:t>е</w:t>
      </w:r>
      <w:r w:rsidRPr="00BF6A9E">
        <w:rPr>
          <w:sz w:val="28"/>
          <w:szCs w:val="28"/>
        </w:rPr>
        <w:t xml:space="preserve"> отсутствие.</w:t>
      </w:r>
    </w:p>
    <w:p w:rsidR="0047429C" w:rsidRPr="00D64666" w:rsidP="00581617">
      <w:pPr>
        <w:ind w:firstLine="567"/>
        <w:contextualSpacing/>
        <w:jc w:val="both"/>
        <w:rPr>
          <w:sz w:val="28"/>
          <w:szCs w:val="28"/>
        </w:rPr>
      </w:pPr>
      <w:r>
        <w:rPr>
          <w:sz w:val="28"/>
          <w:szCs w:val="28"/>
        </w:rPr>
        <w:t>О</w:t>
      </w:r>
      <w:r w:rsidR="00D64666">
        <w:rPr>
          <w:sz w:val="28"/>
          <w:szCs w:val="28"/>
        </w:rPr>
        <w:t>гласив протокол об административном правонарушении</w:t>
      </w:r>
      <w:r w:rsidRPr="00D64666" w:rsidR="00C142B5">
        <w:rPr>
          <w:sz w:val="28"/>
          <w:szCs w:val="28"/>
        </w:rPr>
        <w:t xml:space="preserve">, </w:t>
      </w:r>
      <w:r w:rsidRPr="00D64666" w:rsidR="008A373E">
        <w:rPr>
          <w:sz w:val="28"/>
          <w:szCs w:val="28"/>
        </w:rPr>
        <w:t xml:space="preserve">изучив материалы дела, суд пришел к выводу о наличии в действиях </w:t>
      </w:r>
      <w:r w:rsidR="008C48CF">
        <w:rPr>
          <w:sz w:val="28"/>
          <w:szCs w:val="28"/>
        </w:rPr>
        <w:t>Литвина П.В.</w:t>
      </w:r>
      <w:r w:rsidRPr="00D64666" w:rsidR="008A373E">
        <w:rPr>
          <w:sz w:val="28"/>
          <w:szCs w:val="28"/>
        </w:rPr>
        <w:t>, состава правонарушения, предусмотренного ч.1 ст. 19.5 КоАП РФ, исходя из следующего.</w:t>
      </w:r>
    </w:p>
    <w:p w:rsidR="00F46407" w:rsidRPr="00D64666" w:rsidP="00F46407">
      <w:pPr>
        <w:ind w:firstLine="709"/>
        <w:jc w:val="both"/>
        <w:rPr>
          <w:sz w:val="28"/>
          <w:szCs w:val="28"/>
          <w:shd w:val="clear" w:color="auto" w:fill="FFFFFF"/>
        </w:rPr>
      </w:pPr>
      <w:r w:rsidRPr="00D64666">
        <w:rPr>
          <w:sz w:val="28"/>
          <w:szCs w:val="28"/>
        </w:rPr>
        <w:t xml:space="preserve">Согласно ч.1 ст.19.5 КоАП РФ, </w:t>
      </w:r>
      <w:r w:rsidRPr="00D64666">
        <w:rPr>
          <w:sz w:val="28"/>
          <w:szCs w:val="28"/>
          <w:shd w:val="clear" w:color="auto" w:fill="FFFFFF"/>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D64666">
        <w:rPr>
          <w:sz w:val="28"/>
          <w:szCs w:val="28"/>
          <w:shd w:val="clear" w:color="auto" w:fill="FFFFFF"/>
        </w:rPr>
        <w:t xml:space="preserve"> на юридических лиц - от десяти тысяч до двадцати тысяч рублей.</w:t>
      </w:r>
    </w:p>
    <w:p w:rsidR="00F46407" w:rsidP="00F46407">
      <w:pPr>
        <w:autoSpaceDE w:val="0"/>
        <w:autoSpaceDN w:val="0"/>
        <w:adjustRightInd w:val="0"/>
        <w:ind w:firstLine="540"/>
        <w:jc w:val="both"/>
        <w:rPr>
          <w:rFonts w:eastAsiaTheme="minorHAnsi"/>
          <w:sz w:val="28"/>
          <w:szCs w:val="28"/>
          <w:lang w:eastAsia="en-US"/>
        </w:rPr>
      </w:pPr>
      <w:r w:rsidRPr="00D64666">
        <w:rPr>
          <w:rFonts w:eastAsiaTheme="minorHAnsi"/>
          <w:sz w:val="28"/>
          <w:szCs w:val="28"/>
          <w:lang w:eastAsia="en-US"/>
        </w:rPr>
        <w:t xml:space="preserve">Объективная сторона </w:t>
      </w:r>
      <w:hyperlink r:id="rId5" w:history="1">
        <w:r w:rsidRPr="00D64666">
          <w:rPr>
            <w:rStyle w:val="Hyperlink"/>
            <w:rFonts w:eastAsiaTheme="minorHAnsi"/>
            <w:color w:val="auto"/>
            <w:sz w:val="28"/>
            <w:szCs w:val="28"/>
            <w:u w:val="none"/>
            <w:lang w:eastAsia="en-US"/>
          </w:rPr>
          <w:t>ч.1 ст.19.5</w:t>
        </w:r>
      </w:hyperlink>
      <w:r w:rsidRPr="00D64666">
        <w:rPr>
          <w:rFonts w:eastAsiaTheme="minorHAnsi"/>
          <w:sz w:val="28"/>
          <w:szCs w:val="28"/>
          <w:lang w:eastAsia="en-US"/>
        </w:rPr>
        <w:t xml:space="preserve"> КоАП РФ состоит в невыполнении в установленный срок законного предписания об устранении нарушений законодательства.</w:t>
      </w:r>
    </w:p>
    <w:p w:rsid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Федеральный закон от 6 октября 2003 года № 131-ФЗ «Об общих принципах организации местного самоуправления в Российской Федерации» осуществление муниципального земельного контроля в границах городского округа относит к вопросам местного значения городского округа (п.26 ч.1 ст.16).</w:t>
      </w:r>
    </w:p>
    <w:p w:rsid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 xml:space="preserve">Под муниципальным земельным контролем согласно п.1 ст.72 Земельного </w:t>
      </w:r>
      <w:r>
        <w:rPr>
          <w:rFonts w:eastAsiaTheme="minorHAnsi"/>
          <w:sz w:val="28"/>
          <w:szCs w:val="28"/>
          <w:lang w:eastAsia="en-US"/>
        </w:rPr>
        <w:t xml:space="preserve">кодекса Российской Федерации, понимается деятельность органов местного самоуправления по контролю за </w:t>
      </w:r>
      <w:r>
        <w:rPr>
          <w:rFonts w:eastAsiaTheme="minorHAnsi"/>
          <w:sz w:val="28"/>
          <w:szCs w:val="28"/>
          <w:lang w:eastAsia="en-US"/>
        </w:rPr>
        <w:t>соблюдением</w:t>
      </w:r>
      <w:r>
        <w:rPr>
          <w:rFonts w:eastAsiaTheme="minorHAnsi"/>
          <w:sz w:val="28"/>
          <w:szCs w:val="28"/>
          <w:lang w:eastAsia="en-US"/>
        </w:rPr>
        <w:t xml:space="preserve"> в том числе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30B5A" w:rsidP="00D30B5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30B5A" w:rsidRPr="00D30B5A" w:rsidP="00D30B5A">
      <w:pPr>
        <w:autoSpaceDE w:val="0"/>
        <w:autoSpaceDN w:val="0"/>
        <w:adjustRightInd w:val="0"/>
        <w:ind w:firstLine="540"/>
        <w:jc w:val="both"/>
        <w:rPr>
          <w:rFonts w:eastAsiaTheme="minorHAnsi"/>
          <w:sz w:val="28"/>
          <w:szCs w:val="28"/>
          <w:lang w:eastAsia="en-US"/>
        </w:rPr>
      </w:pPr>
      <w:r w:rsidRPr="00D30B5A">
        <w:rPr>
          <w:rFonts w:eastAsiaTheme="minorHAnsi"/>
          <w:sz w:val="28"/>
          <w:szCs w:val="28"/>
          <w:lang w:eastAsia="en-US"/>
        </w:rPr>
        <w:t>Этой же статьей Земельного кодекса установлено, что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данной статьи (п.2).</w:t>
      </w:r>
    </w:p>
    <w:p w:rsidR="007B048C" w:rsidRPr="00717524"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 xml:space="preserve">В соответствии со </w:t>
      </w:r>
      <w:hyperlink r:id="rId6" w:history="1">
        <w:r w:rsidRPr="00717524">
          <w:rPr>
            <w:rStyle w:val="Hyperlink"/>
            <w:rFonts w:eastAsiaTheme="minorHAnsi"/>
            <w:color w:val="auto"/>
            <w:sz w:val="28"/>
            <w:szCs w:val="28"/>
            <w:u w:val="none"/>
            <w:lang w:eastAsia="en-US"/>
          </w:rPr>
          <w:t>ст.ст.25</w:t>
        </w:r>
      </w:hyperlink>
      <w:r w:rsidRPr="00717524">
        <w:rPr>
          <w:rFonts w:eastAsiaTheme="minorHAnsi"/>
          <w:sz w:val="28"/>
          <w:szCs w:val="28"/>
          <w:lang w:eastAsia="en-US"/>
        </w:rPr>
        <w:t xml:space="preserve"> и </w:t>
      </w:r>
      <w:hyperlink r:id="rId7" w:history="1">
        <w:r w:rsidRPr="00717524">
          <w:rPr>
            <w:rStyle w:val="Hyperlink"/>
            <w:rFonts w:eastAsiaTheme="minorHAnsi"/>
            <w:color w:val="auto"/>
            <w:sz w:val="28"/>
            <w:szCs w:val="28"/>
            <w:u w:val="none"/>
            <w:lang w:eastAsia="en-US"/>
          </w:rPr>
          <w:t>26</w:t>
        </w:r>
      </w:hyperlink>
      <w:r w:rsidRPr="00717524">
        <w:rPr>
          <w:rFonts w:eastAsiaTheme="minorHAnsi"/>
          <w:sz w:val="28"/>
          <w:szCs w:val="28"/>
          <w:lang w:eastAsia="en-US"/>
        </w:rPr>
        <w:t xml:space="preserve"> Земельного кодекса РФ право собственности на земельные участки, право постоянного (бессрочного) пользования, право пожизненного наследуемого владения, право аренды, ограниченного пользования чужим земельным участком (сервитут), право безвозмездного срочного пользования земельными участками возникают по основаниям, установленным гражданским законодательством, федеральными законами, подлежат государственной регистрации в соответствии с Федеральным </w:t>
      </w:r>
      <w:hyperlink r:id="rId8" w:history="1">
        <w:r w:rsidRPr="00717524">
          <w:rPr>
            <w:rStyle w:val="Hyperlink"/>
            <w:rFonts w:eastAsiaTheme="minorHAnsi"/>
            <w:color w:val="auto"/>
            <w:sz w:val="28"/>
            <w:szCs w:val="28"/>
            <w:u w:val="none"/>
            <w:lang w:eastAsia="en-US"/>
          </w:rPr>
          <w:t>законом</w:t>
        </w:r>
      </w:hyperlink>
      <w:r w:rsidRPr="00717524">
        <w:rPr>
          <w:rFonts w:eastAsiaTheme="minorHAnsi"/>
          <w:sz w:val="28"/>
          <w:szCs w:val="28"/>
          <w:lang w:eastAsia="en-US"/>
        </w:rPr>
        <w:t xml:space="preserve"> </w:t>
      </w:r>
      <w:r w:rsidR="00254CA5">
        <w:rPr>
          <w:rFonts w:eastAsiaTheme="minorHAnsi"/>
          <w:sz w:val="28"/>
          <w:szCs w:val="28"/>
          <w:lang w:eastAsia="en-US"/>
        </w:rPr>
        <w:t>«</w:t>
      </w:r>
      <w:r w:rsidRPr="00717524">
        <w:rPr>
          <w:rFonts w:eastAsiaTheme="minorHAnsi"/>
          <w:sz w:val="28"/>
          <w:szCs w:val="28"/>
          <w:lang w:eastAsia="en-US"/>
        </w:rPr>
        <w:t>О государственной регистрации прав на недвижимое</w:t>
      </w:r>
      <w:r w:rsidRPr="00717524">
        <w:rPr>
          <w:rFonts w:eastAsiaTheme="minorHAnsi"/>
          <w:sz w:val="28"/>
          <w:szCs w:val="28"/>
          <w:lang w:eastAsia="en-US"/>
        </w:rPr>
        <w:t xml:space="preserve"> имущество и сделок с ним</w:t>
      </w:r>
      <w:r w:rsidR="00254CA5">
        <w:rPr>
          <w:rFonts w:eastAsiaTheme="minorHAnsi"/>
          <w:sz w:val="28"/>
          <w:szCs w:val="28"/>
          <w:lang w:eastAsia="en-US"/>
        </w:rPr>
        <w:t>»</w:t>
      </w:r>
      <w:r w:rsidRPr="00717524">
        <w:rPr>
          <w:rFonts w:eastAsiaTheme="minorHAnsi"/>
          <w:sz w:val="28"/>
          <w:szCs w:val="28"/>
          <w:lang w:eastAsia="en-US"/>
        </w:rPr>
        <w:t xml:space="preserve"> и удостоверяются документами в соответствии с указанным Федеральным </w:t>
      </w:r>
      <w:r w:rsidRPr="00254CA5">
        <w:rPr>
          <w:rFonts w:eastAsiaTheme="minorHAnsi"/>
          <w:sz w:val="28"/>
          <w:szCs w:val="28"/>
          <w:lang w:eastAsia="en-US"/>
        </w:rPr>
        <w:t>законом</w:t>
      </w:r>
      <w:r w:rsidRPr="00717524">
        <w:rPr>
          <w:rFonts w:eastAsiaTheme="minorHAnsi"/>
          <w:sz w:val="28"/>
          <w:szCs w:val="28"/>
          <w:lang w:eastAsia="en-US"/>
        </w:rPr>
        <w:t>.</w:t>
      </w:r>
    </w:p>
    <w:p w:rsidR="007B048C" w:rsidRPr="00717524"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 xml:space="preserve">В соответствии со </w:t>
      </w:r>
      <w:hyperlink r:id="rId9" w:history="1">
        <w:r w:rsidRPr="00717524">
          <w:rPr>
            <w:rStyle w:val="Hyperlink"/>
            <w:rFonts w:eastAsiaTheme="minorHAnsi"/>
            <w:color w:val="auto"/>
            <w:sz w:val="28"/>
            <w:szCs w:val="28"/>
            <w:u w:val="none"/>
            <w:lang w:eastAsia="en-US"/>
          </w:rPr>
          <w:t>ст.4</w:t>
        </w:r>
      </w:hyperlink>
      <w:r w:rsidRPr="00717524">
        <w:rPr>
          <w:rFonts w:eastAsiaTheme="minorHAnsi"/>
          <w:sz w:val="28"/>
          <w:szCs w:val="28"/>
          <w:lang w:eastAsia="en-US"/>
        </w:rPr>
        <w:t xml:space="preserve"> Федерального закона от 21</w:t>
      </w:r>
      <w:r w:rsidR="00254CA5">
        <w:rPr>
          <w:rFonts w:eastAsiaTheme="minorHAnsi"/>
          <w:sz w:val="28"/>
          <w:szCs w:val="28"/>
          <w:lang w:eastAsia="en-US"/>
        </w:rPr>
        <w:t xml:space="preserve"> июля </w:t>
      </w:r>
      <w:r w:rsidRPr="00717524">
        <w:rPr>
          <w:rFonts w:eastAsiaTheme="minorHAnsi"/>
          <w:sz w:val="28"/>
          <w:szCs w:val="28"/>
          <w:lang w:eastAsia="en-US"/>
        </w:rPr>
        <w:t>1997</w:t>
      </w:r>
      <w:r w:rsidR="00254CA5">
        <w:rPr>
          <w:rFonts w:eastAsiaTheme="minorHAnsi"/>
          <w:sz w:val="28"/>
          <w:szCs w:val="28"/>
          <w:lang w:eastAsia="en-US"/>
        </w:rPr>
        <w:t xml:space="preserve"> года</w:t>
      </w:r>
      <w:r w:rsidRPr="00717524">
        <w:rPr>
          <w:rFonts w:eastAsiaTheme="minorHAnsi"/>
          <w:sz w:val="28"/>
          <w:szCs w:val="28"/>
          <w:lang w:eastAsia="en-US"/>
        </w:rPr>
        <w:t xml:space="preserve"> </w:t>
      </w:r>
      <w:r w:rsidR="00254CA5">
        <w:rPr>
          <w:rFonts w:eastAsiaTheme="minorHAnsi"/>
          <w:sz w:val="28"/>
          <w:szCs w:val="28"/>
          <w:lang w:eastAsia="en-US"/>
        </w:rPr>
        <w:t>№</w:t>
      </w:r>
      <w:r w:rsidRPr="00717524">
        <w:rPr>
          <w:rFonts w:eastAsiaTheme="minorHAnsi"/>
          <w:sz w:val="28"/>
          <w:szCs w:val="28"/>
          <w:lang w:eastAsia="en-US"/>
        </w:rPr>
        <w:t xml:space="preserve"> 122-ФЗ «О государственной регистрации прав на недвижимое имущество и сделок с ним» государственной регистрации подлежат права собственности и другие вещные права на недвижимое имущество и сделки с ним в соответствии с Гражданским </w:t>
      </w:r>
      <w:hyperlink r:id="rId10" w:history="1">
        <w:r w:rsidRPr="00717524">
          <w:rPr>
            <w:rStyle w:val="Hyperlink"/>
            <w:rFonts w:eastAsiaTheme="minorHAnsi"/>
            <w:color w:val="auto"/>
            <w:sz w:val="28"/>
            <w:szCs w:val="28"/>
            <w:u w:val="none"/>
            <w:lang w:eastAsia="en-US"/>
          </w:rPr>
          <w:t>кодексом</w:t>
        </w:r>
      </w:hyperlink>
      <w:r w:rsidRPr="00717524">
        <w:rPr>
          <w:rFonts w:eastAsiaTheme="minorHAnsi"/>
          <w:sz w:val="28"/>
          <w:szCs w:val="28"/>
          <w:lang w:eastAsia="en-US"/>
        </w:rPr>
        <w:t xml:space="preserve"> РФ, за исключением прав на воздушные и морские суда, суда внутреннего плавания и космические объекты</w:t>
      </w:r>
      <w:r w:rsidRPr="00717524">
        <w:rPr>
          <w:rFonts w:eastAsiaTheme="minorHAnsi"/>
          <w:sz w:val="28"/>
          <w:szCs w:val="28"/>
          <w:lang w:eastAsia="en-US"/>
        </w:rPr>
        <w:t xml:space="preserve">. Наряду с государственной </w:t>
      </w:r>
      <w:r w:rsidRPr="00717524">
        <w:rPr>
          <w:rFonts w:eastAsiaTheme="minorHAnsi"/>
          <w:sz w:val="28"/>
          <w:szCs w:val="28"/>
          <w:lang w:eastAsia="en-US"/>
        </w:rPr>
        <w:t>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7B048C" w:rsidRPr="00717524" w:rsidP="007B048C">
      <w:pPr>
        <w:autoSpaceDE w:val="0"/>
        <w:autoSpaceDN w:val="0"/>
        <w:adjustRightInd w:val="0"/>
        <w:spacing w:before="280"/>
        <w:ind w:firstLine="540"/>
        <w:contextualSpacing/>
        <w:jc w:val="both"/>
        <w:rPr>
          <w:rFonts w:eastAsiaTheme="minorHAnsi"/>
          <w:sz w:val="28"/>
          <w:szCs w:val="28"/>
          <w:lang w:eastAsia="en-US"/>
        </w:rPr>
      </w:pPr>
      <w:r w:rsidRPr="00717524">
        <w:rPr>
          <w:rFonts w:eastAsiaTheme="minorHAnsi"/>
          <w:sz w:val="28"/>
          <w:szCs w:val="28"/>
          <w:lang w:eastAsia="en-US"/>
        </w:rPr>
        <w:t xml:space="preserve">Согласно </w:t>
      </w:r>
      <w:hyperlink r:id="rId11" w:history="1">
        <w:r w:rsidRPr="00717524">
          <w:rPr>
            <w:rStyle w:val="Hyperlink"/>
            <w:rFonts w:eastAsiaTheme="minorHAnsi"/>
            <w:color w:val="auto"/>
            <w:sz w:val="28"/>
            <w:szCs w:val="28"/>
            <w:u w:val="none"/>
            <w:lang w:eastAsia="en-US"/>
          </w:rPr>
          <w:t>ч.1 ст.14</w:t>
        </w:r>
      </w:hyperlink>
      <w:r w:rsidRPr="00717524">
        <w:rPr>
          <w:rFonts w:eastAsiaTheme="minorHAnsi"/>
          <w:sz w:val="28"/>
          <w:szCs w:val="28"/>
          <w:lang w:eastAsia="en-US"/>
        </w:rPr>
        <w:t xml:space="preserve"> Федерального закона «О государственной регистрации прав на недвижимое имущество и сделок с ним»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w:t>
      </w:r>
    </w:p>
    <w:p w:rsidR="00D30B5A" w:rsidP="007B048C">
      <w:pPr>
        <w:autoSpaceDE w:val="0"/>
        <w:autoSpaceDN w:val="0"/>
        <w:adjustRightInd w:val="0"/>
        <w:ind w:firstLine="540"/>
        <w:jc w:val="both"/>
        <w:rPr>
          <w:rFonts w:eastAsiaTheme="minorHAnsi"/>
          <w:sz w:val="28"/>
          <w:szCs w:val="28"/>
          <w:lang w:eastAsia="en-US"/>
        </w:rPr>
      </w:pPr>
      <w:r w:rsidRPr="00717524">
        <w:rPr>
          <w:rFonts w:eastAsiaTheme="minorHAnsi"/>
          <w:sz w:val="28"/>
          <w:szCs w:val="28"/>
          <w:lang w:eastAsia="en-US"/>
        </w:rPr>
        <w:t>Как следует из ст.39.1 ЗК РФ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договора купли-продажи в случае предоставления земельного участка в собственность за плату; договора аренды в случае предоставления земельного участка в аренду; договора безвозмездного пользования в случае предоставления земельного участка в безвозмездное пользование.</w:t>
      </w:r>
    </w:p>
    <w:p w:rsidR="00A018F4" w:rsidRPr="00D64666" w:rsidP="00581617">
      <w:pPr>
        <w:ind w:firstLine="567"/>
        <w:contextualSpacing/>
        <w:jc w:val="both"/>
        <w:rPr>
          <w:sz w:val="28"/>
          <w:szCs w:val="28"/>
        </w:rPr>
      </w:pPr>
      <w:r w:rsidRPr="00D64666">
        <w:rPr>
          <w:sz w:val="28"/>
          <w:szCs w:val="28"/>
        </w:rPr>
        <w:t>Согласно протокола об ад</w:t>
      </w:r>
      <w:r w:rsidR="006B3895">
        <w:rPr>
          <w:sz w:val="28"/>
          <w:szCs w:val="28"/>
        </w:rPr>
        <w:t>министративном правонарушении №</w:t>
      </w:r>
      <w:r w:rsidR="008C48CF">
        <w:rPr>
          <w:sz w:val="28"/>
          <w:szCs w:val="28"/>
        </w:rPr>
        <w:t>67/4982</w:t>
      </w:r>
      <w:r w:rsidRPr="00D64666">
        <w:rPr>
          <w:sz w:val="28"/>
          <w:szCs w:val="28"/>
        </w:rPr>
        <w:t xml:space="preserve"> от </w:t>
      </w:r>
      <w:r w:rsidR="009E2798">
        <w:rPr>
          <w:sz w:val="28"/>
          <w:szCs w:val="28"/>
        </w:rPr>
        <w:t>21 сентября</w:t>
      </w:r>
      <w:r w:rsidR="006B3895">
        <w:rPr>
          <w:sz w:val="28"/>
          <w:szCs w:val="28"/>
        </w:rPr>
        <w:t xml:space="preserve"> 2021</w:t>
      </w:r>
      <w:r w:rsidRPr="00D64666">
        <w:rPr>
          <w:sz w:val="28"/>
          <w:szCs w:val="28"/>
        </w:rPr>
        <w:t xml:space="preserve"> года, </w:t>
      </w:r>
      <w:r w:rsidR="009E2798">
        <w:rPr>
          <w:sz w:val="28"/>
          <w:szCs w:val="28"/>
        </w:rPr>
        <w:t>Литвин П.В.</w:t>
      </w:r>
      <w:r w:rsidRPr="00D64666" w:rsidR="007B048C">
        <w:rPr>
          <w:sz w:val="28"/>
          <w:szCs w:val="28"/>
        </w:rPr>
        <w:t xml:space="preserve"> не принял мер по выполнению в срок до </w:t>
      </w:r>
      <w:r w:rsidR="009E2798">
        <w:rPr>
          <w:sz w:val="28"/>
          <w:szCs w:val="28"/>
        </w:rPr>
        <w:t>01 августа</w:t>
      </w:r>
      <w:r w:rsidRPr="00D64666" w:rsidR="007B048C">
        <w:rPr>
          <w:sz w:val="28"/>
          <w:szCs w:val="28"/>
        </w:rPr>
        <w:t xml:space="preserve"> 2021 года предписани</w:t>
      </w:r>
      <w:r w:rsidR="007B048C">
        <w:rPr>
          <w:sz w:val="28"/>
          <w:szCs w:val="28"/>
        </w:rPr>
        <w:t>я</w:t>
      </w:r>
      <w:r w:rsidRPr="00D64666" w:rsidR="007B048C">
        <w:rPr>
          <w:sz w:val="28"/>
          <w:szCs w:val="28"/>
        </w:rPr>
        <w:t xml:space="preserve"> </w:t>
      </w:r>
      <w:r w:rsidR="009E2798">
        <w:rPr>
          <w:sz w:val="28"/>
          <w:szCs w:val="28"/>
        </w:rPr>
        <w:t>начальника</w:t>
      </w:r>
      <w:r w:rsidR="007B048C">
        <w:rPr>
          <w:sz w:val="28"/>
          <w:szCs w:val="28"/>
        </w:rPr>
        <w:t xml:space="preserve"> отдела муниципального </w:t>
      </w:r>
      <w:r w:rsidRPr="00D64666" w:rsidR="007B048C">
        <w:rPr>
          <w:sz w:val="28"/>
          <w:szCs w:val="28"/>
        </w:rPr>
        <w:t>контроля администрации г.Саки Республи</w:t>
      </w:r>
      <w:r w:rsidR="007B048C">
        <w:rPr>
          <w:sz w:val="28"/>
          <w:szCs w:val="28"/>
        </w:rPr>
        <w:t>к</w:t>
      </w:r>
      <w:r w:rsidRPr="00D64666" w:rsidR="007B048C">
        <w:rPr>
          <w:sz w:val="28"/>
          <w:szCs w:val="28"/>
        </w:rPr>
        <w:t xml:space="preserve">и Крым </w:t>
      </w:r>
      <w:r w:rsidR="005F1455">
        <w:rPr>
          <w:sz w:val="28"/>
          <w:szCs w:val="28"/>
        </w:rPr>
        <w:t>ФИО</w:t>
      </w:r>
      <w:r w:rsidRPr="00D64666" w:rsidR="007B048C">
        <w:rPr>
          <w:sz w:val="28"/>
          <w:szCs w:val="28"/>
        </w:rPr>
        <w:t xml:space="preserve"> №</w:t>
      </w:r>
      <w:r w:rsidR="009E2798">
        <w:rPr>
          <w:sz w:val="28"/>
          <w:szCs w:val="28"/>
        </w:rPr>
        <w:t>43</w:t>
      </w:r>
      <w:r w:rsidRPr="00D64666" w:rsidR="007B048C">
        <w:rPr>
          <w:sz w:val="28"/>
          <w:szCs w:val="28"/>
        </w:rPr>
        <w:t xml:space="preserve">-ЗК от </w:t>
      </w:r>
      <w:r w:rsidR="009E2798">
        <w:rPr>
          <w:sz w:val="28"/>
          <w:szCs w:val="28"/>
        </w:rPr>
        <w:t>30 декабря</w:t>
      </w:r>
      <w:r w:rsidR="00D85727">
        <w:rPr>
          <w:sz w:val="28"/>
          <w:szCs w:val="28"/>
        </w:rPr>
        <w:t xml:space="preserve"> 202</w:t>
      </w:r>
      <w:r w:rsidR="00460335">
        <w:rPr>
          <w:sz w:val="28"/>
          <w:szCs w:val="28"/>
        </w:rPr>
        <w:t>0</w:t>
      </w:r>
      <w:r w:rsidRPr="00D64666" w:rsidR="007B048C">
        <w:rPr>
          <w:sz w:val="28"/>
          <w:szCs w:val="28"/>
        </w:rPr>
        <w:t xml:space="preserve"> года, а именно: </w:t>
      </w:r>
      <w:r w:rsidRPr="00D64666" w:rsidR="009E2798">
        <w:rPr>
          <w:sz w:val="28"/>
          <w:szCs w:val="28"/>
        </w:rPr>
        <w:t>допустил</w:t>
      </w:r>
      <w:r w:rsidR="009E2798">
        <w:rPr>
          <w:sz w:val="28"/>
          <w:szCs w:val="28"/>
        </w:rPr>
        <w:t xml:space="preserve"> самовольное</w:t>
      </w:r>
      <w:r w:rsidRPr="00D64666" w:rsidR="009E2798">
        <w:rPr>
          <w:sz w:val="28"/>
          <w:szCs w:val="28"/>
        </w:rPr>
        <w:t xml:space="preserve"> использование</w:t>
      </w:r>
      <w:r w:rsidR="009E2798">
        <w:rPr>
          <w:sz w:val="28"/>
          <w:szCs w:val="28"/>
        </w:rPr>
        <w:t xml:space="preserve"> без правоустанавливающих и правоудостоверяющих документов муниципального земельного участка, без кадастрового номера, расположенного</w:t>
      </w:r>
      <w:r w:rsidR="009E2798">
        <w:rPr>
          <w:sz w:val="28"/>
          <w:szCs w:val="28"/>
        </w:rPr>
        <w:t xml:space="preserve"> по адресу </w:t>
      </w:r>
      <w:r w:rsidR="005F1455">
        <w:rPr>
          <w:sz w:val="28"/>
          <w:szCs w:val="28"/>
        </w:rPr>
        <w:t>АДРЕС</w:t>
      </w:r>
      <w:r w:rsidR="007B048C">
        <w:rPr>
          <w:sz w:val="28"/>
          <w:szCs w:val="28"/>
        </w:rPr>
        <w:t>, в нарушение требований ст.ст.25, 26</w:t>
      </w:r>
      <w:r w:rsidRPr="00D64666" w:rsidR="007B048C">
        <w:rPr>
          <w:sz w:val="28"/>
          <w:szCs w:val="28"/>
        </w:rPr>
        <w:t xml:space="preserve"> Земельного Кодекса Российской Федерации</w:t>
      </w:r>
      <w:r w:rsidR="007B048C">
        <w:rPr>
          <w:sz w:val="28"/>
          <w:szCs w:val="28"/>
        </w:rPr>
        <w:t>, тем самым</w:t>
      </w:r>
      <w:r w:rsidRPr="00D64666" w:rsidR="007B048C">
        <w:rPr>
          <w:sz w:val="28"/>
          <w:szCs w:val="28"/>
        </w:rPr>
        <w:t xml:space="preserve"> </w:t>
      </w:r>
      <w:r w:rsidR="007B048C">
        <w:rPr>
          <w:sz w:val="28"/>
          <w:szCs w:val="28"/>
        </w:rPr>
        <w:t>с</w:t>
      </w:r>
      <w:r w:rsidRPr="00D64666" w:rsidR="007B048C">
        <w:rPr>
          <w:sz w:val="28"/>
          <w:szCs w:val="28"/>
        </w:rPr>
        <w:t>оверши</w:t>
      </w:r>
      <w:r w:rsidR="007B048C">
        <w:rPr>
          <w:sz w:val="28"/>
          <w:szCs w:val="28"/>
        </w:rPr>
        <w:t>в</w:t>
      </w:r>
      <w:r w:rsidRPr="00D64666" w:rsidR="007B048C">
        <w:rPr>
          <w:sz w:val="28"/>
          <w:szCs w:val="28"/>
        </w:rPr>
        <w:t xml:space="preserve"> административное правонарушение, предусмотренное ч.1 ст.19.5 КоАП РФ</w:t>
      </w:r>
      <w:r w:rsidRPr="00D64666">
        <w:rPr>
          <w:sz w:val="28"/>
          <w:szCs w:val="28"/>
        </w:rPr>
        <w:t>.</w:t>
      </w:r>
    </w:p>
    <w:p w:rsidR="00C45385" w:rsidRPr="00D64666" w:rsidP="00581617">
      <w:pPr>
        <w:ind w:firstLine="567"/>
        <w:contextualSpacing/>
        <w:jc w:val="both"/>
        <w:rPr>
          <w:sz w:val="28"/>
          <w:szCs w:val="28"/>
        </w:rPr>
      </w:pPr>
      <w:r>
        <w:rPr>
          <w:sz w:val="28"/>
          <w:szCs w:val="28"/>
        </w:rPr>
        <w:t>Согласно предписания №</w:t>
      </w:r>
      <w:r w:rsidR="009E2798">
        <w:rPr>
          <w:sz w:val="28"/>
          <w:szCs w:val="28"/>
        </w:rPr>
        <w:t>43</w:t>
      </w:r>
      <w:r w:rsidRPr="00D64666">
        <w:rPr>
          <w:sz w:val="28"/>
          <w:szCs w:val="28"/>
        </w:rPr>
        <w:t xml:space="preserve">-ЗК от </w:t>
      </w:r>
      <w:r w:rsidR="009E2798">
        <w:rPr>
          <w:sz w:val="28"/>
          <w:szCs w:val="28"/>
        </w:rPr>
        <w:t>30 декабря</w:t>
      </w:r>
      <w:r w:rsidR="00D85727">
        <w:rPr>
          <w:sz w:val="28"/>
          <w:szCs w:val="28"/>
        </w:rPr>
        <w:t xml:space="preserve"> 202</w:t>
      </w:r>
      <w:r w:rsidR="00460335">
        <w:rPr>
          <w:sz w:val="28"/>
          <w:szCs w:val="28"/>
        </w:rPr>
        <w:t>0</w:t>
      </w:r>
      <w:r w:rsidRPr="00D64666">
        <w:rPr>
          <w:sz w:val="28"/>
          <w:szCs w:val="28"/>
        </w:rPr>
        <w:t xml:space="preserve"> года об устранении нарушений земельного законодательства,</w:t>
      </w:r>
      <w:r>
        <w:rPr>
          <w:sz w:val="28"/>
          <w:szCs w:val="28"/>
        </w:rPr>
        <w:t xml:space="preserve"> выданного</w:t>
      </w:r>
      <w:r w:rsidRPr="00D64666">
        <w:rPr>
          <w:sz w:val="28"/>
          <w:szCs w:val="28"/>
        </w:rPr>
        <w:t xml:space="preserve"> </w:t>
      </w:r>
      <w:r w:rsidR="00D41C9A">
        <w:rPr>
          <w:sz w:val="28"/>
          <w:szCs w:val="28"/>
        </w:rPr>
        <w:t>начальником</w:t>
      </w:r>
      <w:r w:rsidRPr="00D64666" w:rsidR="00F173E1">
        <w:rPr>
          <w:sz w:val="28"/>
          <w:szCs w:val="28"/>
        </w:rPr>
        <w:t xml:space="preserve"> отдела муниципального контроля администрации </w:t>
      </w:r>
      <w:r w:rsidRPr="00D64666" w:rsidR="00F173E1">
        <w:rPr>
          <w:sz w:val="28"/>
          <w:szCs w:val="28"/>
        </w:rPr>
        <w:t>г.Саки РК</w:t>
      </w:r>
      <w:r w:rsidRPr="00D64666" w:rsidR="00F173E1">
        <w:rPr>
          <w:sz w:val="28"/>
          <w:szCs w:val="28"/>
        </w:rPr>
        <w:t xml:space="preserve"> </w:t>
      </w:r>
      <w:r w:rsidR="005F1455">
        <w:rPr>
          <w:sz w:val="28"/>
          <w:szCs w:val="28"/>
        </w:rPr>
        <w:t>ФИО</w:t>
      </w:r>
      <w:r w:rsidRPr="00D64666">
        <w:rPr>
          <w:sz w:val="28"/>
          <w:szCs w:val="28"/>
        </w:rPr>
        <w:t xml:space="preserve">, </w:t>
      </w:r>
      <w:r w:rsidRPr="00D64666" w:rsidR="00F173E1">
        <w:rPr>
          <w:sz w:val="28"/>
          <w:szCs w:val="28"/>
        </w:rPr>
        <w:t>граждан</w:t>
      </w:r>
      <w:r>
        <w:rPr>
          <w:sz w:val="28"/>
          <w:szCs w:val="28"/>
        </w:rPr>
        <w:t>ину</w:t>
      </w:r>
      <w:r w:rsidRPr="00D64666" w:rsidR="00F173E1">
        <w:rPr>
          <w:sz w:val="28"/>
          <w:szCs w:val="28"/>
        </w:rPr>
        <w:t xml:space="preserve"> </w:t>
      </w:r>
      <w:r w:rsidR="00D41C9A">
        <w:rPr>
          <w:sz w:val="28"/>
          <w:szCs w:val="28"/>
        </w:rPr>
        <w:t>Литвину П.В.</w:t>
      </w:r>
      <w:r w:rsidRPr="00D64666">
        <w:rPr>
          <w:sz w:val="28"/>
          <w:szCs w:val="28"/>
        </w:rPr>
        <w:t xml:space="preserve">, во исполнение распоряжения </w:t>
      </w:r>
      <w:r w:rsidRPr="00D64666" w:rsidR="00550A98">
        <w:rPr>
          <w:sz w:val="28"/>
          <w:szCs w:val="28"/>
        </w:rPr>
        <w:t>администрации г.Саки</w:t>
      </w:r>
      <w:r w:rsidRPr="00D64666" w:rsidR="00143E5E">
        <w:rPr>
          <w:sz w:val="28"/>
          <w:szCs w:val="28"/>
        </w:rPr>
        <w:t xml:space="preserve"> </w:t>
      </w:r>
      <w:r>
        <w:rPr>
          <w:sz w:val="28"/>
          <w:szCs w:val="28"/>
        </w:rPr>
        <w:t>Республики Крым</w:t>
      </w:r>
      <w:r w:rsidRPr="00D64666">
        <w:rPr>
          <w:sz w:val="28"/>
          <w:szCs w:val="28"/>
        </w:rPr>
        <w:t xml:space="preserve"> от </w:t>
      </w:r>
      <w:r w:rsidR="00D85727">
        <w:rPr>
          <w:sz w:val="28"/>
          <w:szCs w:val="28"/>
        </w:rPr>
        <w:t xml:space="preserve">09 </w:t>
      </w:r>
      <w:r w:rsidR="00D41C9A">
        <w:rPr>
          <w:sz w:val="28"/>
          <w:szCs w:val="28"/>
        </w:rPr>
        <w:t>декабря 2020</w:t>
      </w:r>
      <w:r>
        <w:rPr>
          <w:sz w:val="28"/>
          <w:szCs w:val="28"/>
        </w:rPr>
        <w:t xml:space="preserve"> года №</w:t>
      </w:r>
      <w:r w:rsidR="00D41C9A">
        <w:rPr>
          <w:sz w:val="28"/>
          <w:szCs w:val="28"/>
        </w:rPr>
        <w:t>43</w:t>
      </w:r>
      <w:r w:rsidRPr="00D64666" w:rsidR="00143E5E">
        <w:rPr>
          <w:sz w:val="28"/>
          <w:szCs w:val="28"/>
        </w:rPr>
        <w:t>-Р</w:t>
      </w:r>
      <w:r w:rsidRPr="00D64666">
        <w:rPr>
          <w:sz w:val="28"/>
          <w:szCs w:val="28"/>
        </w:rPr>
        <w:t>, по результатам проведения</w:t>
      </w:r>
      <w:r w:rsidR="00193AF8">
        <w:rPr>
          <w:sz w:val="28"/>
          <w:szCs w:val="28"/>
        </w:rPr>
        <w:t xml:space="preserve"> внеплановой выездной</w:t>
      </w:r>
      <w:r w:rsidRPr="00D64666">
        <w:rPr>
          <w:sz w:val="28"/>
          <w:szCs w:val="28"/>
        </w:rPr>
        <w:t xml:space="preserve"> проверки </w:t>
      </w:r>
      <w:r w:rsidR="002B6CBA">
        <w:rPr>
          <w:sz w:val="28"/>
          <w:szCs w:val="28"/>
        </w:rPr>
        <w:t xml:space="preserve">соблюдения земельного законодательства на земельном участке по адресу: </w:t>
      </w:r>
      <w:r w:rsidR="005F1455">
        <w:rPr>
          <w:sz w:val="28"/>
          <w:szCs w:val="28"/>
        </w:rPr>
        <w:t>АДРЕС</w:t>
      </w:r>
      <w:r w:rsidR="002B6CBA">
        <w:rPr>
          <w:sz w:val="28"/>
          <w:szCs w:val="28"/>
        </w:rPr>
        <w:t xml:space="preserve">, общей площадью </w:t>
      </w:r>
      <w:r w:rsidR="005F1455">
        <w:rPr>
          <w:sz w:val="28"/>
          <w:szCs w:val="28"/>
        </w:rPr>
        <w:t>«данные изъяты»</w:t>
      </w:r>
      <w:r w:rsidR="002B6CBA">
        <w:rPr>
          <w:sz w:val="28"/>
          <w:szCs w:val="28"/>
        </w:rPr>
        <w:t xml:space="preserve"> </w:t>
      </w:r>
      <w:r w:rsidR="002B6CBA">
        <w:rPr>
          <w:sz w:val="28"/>
          <w:szCs w:val="28"/>
        </w:rPr>
        <w:t>кв</w:t>
      </w:r>
      <w:r w:rsidR="002B6CBA">
        <w:rPr>
          <w:sz w:val="28"/>
          <w:szCs w:val="28"/>
        </w:rPr>
        <w:t>.м</w:t>
      </w:r>
      <w:r w:rsidR="004779D6">
        <w:rPr>
          <w:sz w:val="28"/>
          <w:szCs w:val="28"/>
        </w:rPr>
        <w:t>,</w:t>
      </w:r>
      <w:r w:rsidR="002B6CBA">
        <w:rPr>
          <w:sz w:val="28"/>
          <w:szCs w:val="28"/>
        </w:rPr>
        <w:t xml:space="preserve"> </w:t>
      </w:r>
      <w:r w:rsidR="008E6D44">
        <w:rPr>
          <w:sz w:val="28"/>
          <w:szCs w:val="28"/>
        </w:rPr>
        <w:t>без кадастрового номера</w:t>
      </w:r>
      <w:r w:rsidR="002B6CBA">
        <w:rPr>
          <w:sz w:val="28"/>
          <w:szCs w:val="28"/>
        </w:rPr>
        <w:t xml:space="preserve">, </w:t>
      </w:r>
      <w:r w:rsidR="00E07610">
        <w:rPr>
          <w:sz w:val="28"/>
          <w:szCs w:val="28"/>
        </w:rPr>
        <w:t xml:space="preserve">который </w:t>
      </w:r>
      <w:r w:rsidR="008E6D44">
        <w:rPr>
          <w:sz w:val="28"/>
          <w:szCs w:val="28"/>
        </w:rPr>
        <w:t xml:space="preserve">используется </w:t>
      </w:r>
      <w:r w:rsidR="008E6D44">
        <w:rPr>
          <w:sz w:val="28"/>
          <w:szCs w:val="28"/>
        </w:rPr>
        <w:t>Литвиным</w:t>
      </w:r>
      <w:r w:rsidR="008E6D44">
        <w:rPr>
          <w:sz w:val="28"/>
          <w:szCs w:val="28"/>
        </w:rPr>
        <w:t xml:space="preserve"> П.В.</w:t>
      </w:r>
      <w:r w:rsidR="00E07610">
        <w:rPr>
          <w:sz w:val="28"/>
          <w:szCs w:val="28"/>
        </w:rPr>
        <w:t xml:space="preserve"> выявлено, что </w:t>
      </w:r>
      <w:r w:rsidR="00F15942">
        <w:rPr>
          <w:sz w:val="28"/>
          <w:szCs w:val="28"/>
        </w:rPr>
        <w:t>Литвин П.В.</w:t>
      </w:r>
      <w:r w:rsidR="00E07610">
        <w:rPr>
          <w:sz w:val="28"/>
          <w:szCs w:val="28"/>
        </w:rPr>
        <w:t xml:space="preserve"> в нарушение земельного законодательства Российской Федерации использует</w:t>
      </w:r>
      <w:r w:rsidR="00F15942">
        <w:rPr>
          <w:sz w:val="28"/>
          <w:szCs w:val="28"/>
        </w:rPr>
        <w:t xml:space="preserve"> в коммерческой деятельности</w:t>
      </w:r>
      <w:r w:rsidR="00E07610">
        <w:rPr>
          <w:sz w:val="28"/>
          <w:szCs w:val="28"/>
        </w:rPr>
        <w:t xml:space="preserve"> без правоустанавливающих и правоудостоверяющих документов муниципальн</w:t>
      </w:r>
      <w:r w:rsidR="00F15942">
        <w:rPr>
          <w:sz w:val="28"/>
          <w:szCs w:val="28"/>
        </w:rPr>
        <w:t>ый</w:t>
      </w:r>
      <w:r w:rsidR="00E07610">
        <w:rPr>
          <w:sz w:val="28"/>
          <w:szCs w:val="28"/>
        </w:rPr>
        <w:t xml:space="preserve"> земельн</w:t>
      </w:r>
      <w:r w:rsidR="00F15942">
        <w:rPr>
          <w:sz w:val="28"/>
          <w:szCs w:val="28"/>
        </w:rPr>
        <w:t>ый</w:t>
      </w:r>
      <w:r w:rsidR="00E07610">
        <w:rPr>
          <w:sz w:val="28"/>
          <w:szCs w:val="28"/>
        </w:rPr>
        <w:t xml:space="preserve"> участ</w:t>
      </w:r>
      <w:r w:rsidR="00F15942">
        <w:rPr>
          <w:sz w:val="28"/>
          <w:szCs w:val="28"/>
        </w:rPr>
        <w:t xml:space="preserve">ок площадью </w:t>
      </w:r>
      <w:r w:rsidR="00BF0D90">
        <w:rPr>
          <w:sz w:val="28"/>
          <w:szCs w:val="28"/>
        </w:rPr>
        <w:t>«данные изъяты»</w:t>
      </w:r>
      <w:r w:rsidR="00E07610">
        <w:rPr>
          <w:sz w:val="28"/>
          <w:szCs w:val="28"/>
        </w:rPr>
        <w:t xml:space="preserve"> </w:t>
      </w:r>
      <w:r w:rsidR="00E07610">
        <w:rPr>
          <w:sz w:val="28"/>
          <w:szCs w:val="28"/>
        </w:rPr>
        <w:t>кв.м</w:t>
      </w:r>
      <w:r w:rsidR="00193AF8">
        <w:rPr>
          <w:sz w:val="28"/>
          <w:szCs w:val="28"/>
        </w:rPr>
        <w:t xml:space="preserve"> </w:t>
      </w:r>
      <w:r w:rsidR="002B6CBA">
        <w:rPr>
          <w:sz w:val="28"/>
          <w:szCs w:val="28"/>
        </w:rPr>
        <w:t xml:space="preserve">и </w:t>
      </w:r>
      <w:r w:rsidRPr="00D64666">
        <w:rPr>
          <w:sz w:val="28"/>
          <w:szCs w:val="28"/>
        </w:rPr>
        <w:t xml:space="preserve">указано о необходимости в срок до </w:t>
      </w:r>
      <w:r w:rsidR="00B45300">
        <w:rPr>
          <w:sz w:val="28"/>
          <w:szCs w:val="28"/>
        </w:rPr>
        <w:t>01 августа</w:t>
      </w:r>
      <w:r w:rsidR="002B6CBA">
        <w:rPr>
          <w:sz w:val="28"/>
          <w:szCs w:val="28"/>
        </w:rPr>
        <w:t xml:space="preserve"> 2021</w:t>
      </w:r>
      <w:r w:rsidR="00FA0C54">
        <w:rPr>
          <w:sz w:val="28"/>
          <w:szCs w:val="28"/>
        </w:rPr>
        <w:t xml:space="preserve"> года: разработать проект организации работ по сносу объекта капитального строительства с кадастровым номером </w:t>
      </w:r>
      <w:r w:rsidR="00BF0D90">
        <w:rPr>
          <w:sz w:val="28"/>
          <w:szCs w:val="28"/>
        </w:rPr>
        <w:t>«данные изъяты»</w:t>
      </w:r>
      <w:r w:rsidR="00FA0C54">
        <w:rPr>
          <w:sz w:val="28"/>
          <w:szCs w:val="28"/>
        </w:rPr>
        <w:t xml:space="preserve">, выполненный в соответствии с требованиями к составу и содержанию проекта организации работ </w:t>
      </w:r>
      <w:r w:rsidR="00F37EBB">
        <w:rPr>
          <w:sz w:val="28"/>
          <w:szCs w:val="28"/>
        </w:rPr>
        <w:t xml:space="preserve">по сносу объекта капитального строительства, утверждёнными постановлением Правительства Российской Федерации от 26 апреля 2019 года №509; осуществить снос объекта капитального строительства с кадастровым номером </w:t>
      </w:r>
      <w:r w:rsidR="00BF0D90">
        <w:rPr>
          <w:sz w:val="28"/>
          <w:szCs w:val="28"/>
        </w:rPr>
        <w:t>«данные изъяты»</w:t>
      </w:r>
      <w:r w:rsidR="00F37EBB">
        <w:rPr>
          <w:sz w:val="28"/>
          <w:szCs w:val="28"/>
        </w:rPr>
        <w:t xml:space="preserve">; </w:t>
      </w:r>
      <w:r w:rsidR="00F37EBB">
        <w:rPr>
          <w:sz w:val="28"/>
          <w:szCs w:val="28"/>
        </w:rPr>
        <w:t>осуществить мероприятия по рекультивации и благоустройству</w:t>
      </w:r>
      <w:r w:rsidR="0095324C">
        <w:rPr>
          <w:sz w:val="28"/>
          <w:szCs w:val="28"/>
        </w:rPr>
        <w:t xml:space="preserve"> муниципального земельного участка, являющимся смежным с земельными участками с кадастровыми </w:t>
      </w:r>
      <w:r w:rsidR="0095324C">
        <w:rPr>
          <w:sz w:val="28"/>
          <w:szCs w:val="28"/>
        </w:rPr>
        <w:t xml:space="preserve">номерами </w:t>
      </w:r>
      <w:r w:rsidR="00BF0D90">
        <w:rPr>
          <w:sz w:val="28"/>
          <w:szCs w:val="28"/>
        </w:rPr>
        <w:t>«данные изъяты»</w:t>
      </w:r>
      <w:r w:rsidR="0095324C">
        <w:rPr>
          <w:sz w:val="28"/>
          <w:szCs w:val="28"/>
        </w:rPr>
        <w:t xml:space="preserve">, </w:t>
      </w:r>
      <w:r w:rsidR="00BF0D90">
        <w:rPr>
          <w:sz w:val="28"/>
          <w:szCs w:val="28"/>
        </w:rPr>
        <w:t>«данные изъяты»</w:t>
      </w:r>
      <w:r w:rsidR="0095324C">
        <w:rPr>
          <w:sz w:val="28"/>
          <w:szCs w:val="28"/>
        </w:rPr>
        <w:t xml:space="preserve"> и </w:t>
      </w:r>
      <w:r w:rsidR="00BF0D90">
        <w:rPr>
          <w:sz w:val="28"/>
          <w:szCs w:val="28"/>
        </w:rPr>
        <w:t>«данные изъяты»</w:t>
      </w:r>
      <w:r w:rsidR="0095324C">
        <w:rPr>
          <w:sz w:val="28"/>
          <w:szCs w:val="28"/>
        </w:rPr>
        <w:t>, расположенного по адресу:</w:t>
      </w:r>
      <w:r w:rsidR="0095324C">
        <w:rPr>
          <w:sz w:val="28"/>
          <w:szCs w:val="28"/>
        </w:rPr>
        <w:t xml:space="preserve"> </w:t>
      </w:r>
      <w:r w:rsidR="00BF0D90">
        <w:rPr>
          <w:sz w:val="28"/>
          <w:szCs w:val="28"/>
        </w:rPr>
        <w:t>АДРЕС</w:t>
      </w:r>
      <w:r w:rsidR="0095324C">
        <w:rPr>
          <w:sz w:val="28"/>
          <w:szCs w:val="28"/>
        </w:rPr>
        <w:t>.</w:t>
      </w:r>
    </w:p>
    <w:p w:rsidR="002B6CBA" w:rsidP="00581617">
      <w:pPr>
        <w:ind w:firstLine="567"/>
        <w:contextualSpacing/>
        <w:jc w:val="both"/>
        <w:rPr>
          <w:sz w:val="28"/>
          <w:szCs w:val="28"/>
        </w:rPr>
      </w:pPr>
      <w:r>
        <w:rPr>
          <w:sz w:val="28"/>
          <w:szCs w:val="28"/>
        </w:rPr>
        <w:t xml:space="preserve">Копия данного предписания направлена </w:t>
      </w:r>
      <w:r w:rsidR="00B45300">
        <w:rPr>
          <w:sz w:val="28"/>
          <w:szCs w:val="28"/>
        </w:rPr>
        <w:t>Литвину П.В.</w:t>
      </w:r>
      <w:r>
        <w:rPr>
          <w:sz w:val="28"/>
          <w:szCs w:val="28"/>
        </w:rPr>
        <w:t xml:space="preserve"> посредством почтовой связи </w:t>
      </w:r>
      <w:r w:rsidR="00053A03">
        <w:rPr>
          <w:sz w:val="28"/>
          <w:szCs w:val="28"/>
        </w:rPr>
        <w:t>30 декабря</w:t>
      </w:r>
      <w:r w:rsidR="00D85727">
        <w:rPr>
          <w:sz w:val="28"/>
          <w:szCs w:val="28"/>
        </w:rPr>
        <w:t xml:space="preserve"> 202</w:t>
      </w:r>
      <w:r w:rsidR="00460335">
        <w:rPr>
          <w:sz w:val="28"/>
          <w:szCs w:val="28"/>
        </w:rPr>
        <w:t>0</w:t>
      </w:r>
      <w:r>
        <w:rPr>
          <w:sz w:val="28"/>
          <w:szCs w:val="28"/>
        </w:rPr>
        <w:t xml:space="preserve"> года.</w:t>
      </w:r>
    </w:p>
    <w:p w:rsidR="0090574F" w:rsidP="00581617">
      <w:pPr>
        <w:ind w:firstLine="567"/>
        <w:contextualSpacing/>
        <w:jc w:val="both"/>
        <w:rPr>
          <w:sz w:val="28"/>
          <w:szCs w:val="28"/>
        </w:rPr>
      </w:pPr>
      <w:r w:rsidRPr="00D64666">
        <w:rPr>
          <w:sz w:val="28"/>
          <w:szCs w:val="28"/>
        </w:rPr>
        <w:t>Согласно акта проверки</w:t>
      </w:r>
      <w:r w:rsidRPr="00D64666" w:rsidR="00FC2C48">
        <w:rPr>
          <w:sz w:val="28"/>
          <w:szCs w:val="28"/>
        </w:rPr>
        <w:t xml:space="preserve"> исполнения предписания об устранении нарушений земельного законодательства</w:t>
      </w:r>
      <w:r w:rsidRPr="00D64666">
        <w:rPr>
          <w:sz w:val="28"/>
          <w:szCs w:val="28"/>
        </w:rPr>
        <w:t xml:space="preserve"> органом </w:t>
      </w:r>
      <w:r w:rsidRPr="00D64666" w:rsidR="00FC2C48">
        <w:rPr>
          <w:sz w:val="28"/>
          <w:szCs w:val="28"/>
        </w:rPr>
        <w:t>муниципального земельного</w:t>
      </w:r>
      <w:r w:rsidRPr="00D64666">
        <w:rPr>
          <w:sz w:val="28"/>
          <w:szCs w:val="28"/>
        </w:rPr>
        <w:t xml:space="preserve"> контроля №</w:t>
      </w:r>
      <w:r w:rsidR="00053A03">
        <w:rPr>
          <w:sz w:val="28"/>
          <w:szCs w:val="28"/>
        </w:rPr>
        <w:t>18</w:t>
      </w:r>
      <w:r w:rsidRPr="00D64666" w:rsidR="00FC2C48">
        <w:rPr>
          <w:sz w:val="28"/>
          <w:szCs w:val="28"/>
        </w:rPr>
        <w:t>-</w:t>
      </w:r>
      <w:r w:rsidR="00053A03">
        <w:rPr>
          <w:sz w:val="28"/>
          <w:szCs w:val="28"/>
        </w:rPr>
        <w:t>ЗК</w:t>
      </w:r>
      <w:r w:rsidRPr="00D64666">
        <w:rPr>
          <w:sz w:val="28"/>
          <w:szCs w:val="28"/>
        </w:rPr>
        <w:t xml:space="preserve"> от </w:t>
      </w:r>
      <w:r w:rsidR="00053A03">
        <w:rPr>
          <w:sz w:val="28"/>
          <w:szCs w:val="28"/>
        </w:rPr>
        <w:t>31 августа</w:t>
      </w:r>
      <w:r w:rsidR="00742595">
        <w:rPr>
          <w:sz w:val="28"/>
          <w:szCs w:val="28"/>
        </w:rPr>
        <w:t xml:space="preserve"> 2021</w:t>
      </w:r>
      <w:r w:rsidRPr="00D64666">
        <w:rPr>
          <w:sz w:val="28"/>
          <w:szCs w:val="28"/>
        </w:rPr>
        <w:t xml:space="preserve"> года, </w:t>
      </w:r>
      <w:r w:rsidRPr="00D64666" w:rsidR="000A1033">
        <w:rPr>
          <w:sz w:val="28"/>
          <w:szCs w:val="28"/>
        </w:rPr>
        <w:t xml:space="preserve">администрацией </w:t>
      </w:r>
      <w:r w:rsidRPr="00D64666" w:rsidR="000A1033">
        <w:rPr>
          <w:sz w:val="28"/>
          <w:szCs w:val="28"/>
        </w:rPr>
        <w:t>г.Саки РК</w:t>
      </w:r>
      <w:r w:rsidR="00742595">
        <w:rPr>
          <w:sz w:val="28"/>
          <w:szCs w:val="28"/>
        </w:rPr>
        <w:t xml:space="preserve"> на основании распоряжения</w:t>
      </w:r>
      <w:r w:rsidR="004779D6">
        <w:rPr>
          <w:sz w:val="28"/>
          <w:szCs w:val="28"/>
        </w:rPr>
        <w:t xml:space="preserve"> главы</w:t>
      </w:r>
      <w:r w:rsidR="00742595">
        <w:rPr>
          <w:sz w:val="28"/>
          <w:szCs w:val="28"/>
        </w:rPr>
        <w:t xml:space="preserve"> администрации г.Саки РК №</w:t>
      </w:r>
      <w:r w:rsidR="00053A03">
        <w:rPr>
          <w:sz w:val="28"/>
          <w:szCs w:val="28"/>
        </w:rPr>
        <w:t>18</w:t>
      </w:r>
      <w:r w:rsidRPr="00D64666" w:rsidR="003A7D38">
        <w:rPr>
          <w:sz w:val="28"/>
          <w:szCs w:val="28"/>
        </w:rPr>
        <w:t>-р</w:t>
      </w:r>
      <w:r w:rsidRPr="00D64666">
        <w:rPr>
          <w:sz w:val="28"/>
          <w:szCs w:val="28"/>
        </w:rPr>
        <w:t xml:space="preserve"> от </w:t>
      </w:r>
      <w:r w:rsidR="00053A03">
        <w:rPr>
          <w:sz w:val="28"/>
          <w:szCs w:val="28"/>
        </w:rPr>
        <w:t>13 августа</w:t>
      </w:r>
      <w:r w:rsidR="00742595">
        <w:rPr>
          <w:sz w:val="28"/>
          <w:szCs w:val="28"/>
        </w:rPr>
        <w:t xml:space="preserve"> 2021</w:t>
      </w:r>
      <w:r w:rsidRPr="00D64666">
        <w:rPr>
          <w:sz w:val="28"/>
          <w:szCs w:val="28"/>
        </w:rPr>
        <w:t xml:space="preserve"> года</w:t>
      </w:r>
      <w:r w:rsidR="00742595">
        <w:rPr>
          <w:sz w:val="28"/>
          <w:szCs w:val="28"/>
        </w:rPr>
        <w:t>,</w:t>
      </w:r>
      <w:r w:rsidRPr="00D64666">
        <w:rPr>
          <w:sz w:val="28"/>
          <w:szCs w:val="28"/>
        </w:rPr>
        <w:t xml:space="preserve"> была проведена внеплановая выездная проверка в отношении </w:t>
      </w:r>
      <w:r w:rsidR="00053A03">
        <w:rPr>
          <w:sz w:val="28"/>
          <w:szCs w:val="28"/>
        </w:rPr>
        <w:t>Литвина П.В.</w:t>
      </w:r>
      <w:r w:rsidR="00742595">
        <w:rPr>
          <w:sz w:val="28"/>
          <w:szCs w:val="28"/>
        </w:rPr>
        <w:t xml:space="preserve"> при использовании земельного участка</w:t>
      </w:r>
      <w:r w:rsidR="00460335">
        <w:rPr>
          <w:sz w:val="28"/>
          <w:szCs w:val="28"/>
        </w:rPr>
        <w:t xml:space="preserve"> без кадастрового номера</w:t>
      </w:r>
      <w:r w:rsidR="00742595">
        <w:rPr>
          <w:sz w:val="28"/>
          <w:szCs w:val="28"/>
        </w:rPr>
        <w:t xml:space="preserve"> по адресу: </w:t>
      </w:r>
      <w:r w:rsidR="00BF0D90">
        <w:rPr>
          <w:sz w:val="28"/>
          <w:szCs w:val="28"/>
        </w:rPr>
        <w:t>АДРЕС</w:t>
      </w:r>
      <w:r w:rsidR="004779D6">
        <w:rPr>
          <w:sz w:val="28"/>
          <w:szCs w:val="28"/>
        </w:rPr>
        <w:t xml:space="preserve">, </w:t>
      </w:r>
      <w:r w:rsidRPr="00D64666">
        <w:rPr>
          <w:sz w:val="28"/>
          <w:szCs w:val="28"/>
        </w:rPr>
        <w:t xml:space="preserve">в результате </w:t>
      </w:r>
      <w:r w:rsidRPr="00D64666">
        <w:rPr>
          <w:sz w:val="28"/>
          <w:szCs w:val="28"/>
        </w:rPr>
        <w:t>которой</w:t>
      </w:r>
      <w:r w:rsidRPr="00D64666">
        <w:rPr>
          <w:sz w:val="28"/>
          <w:szCs w:val="28"/>
        </w:rPr>
        <w:t xml:space="preserve"> выявлен факт невыполнения предписани</w:t>
      </w:r>
      <w:r w:rsidR="00742595">
        <w:rPr>
          <w:sz w:val="28"/>
          <w:szCs w:val="28"/>
        </w:rPr>
        <w:t>я</w:t>
      </w:r>
      <w:r w:rsidRPr="00D64666">
        <w:rPr>
          <w:sz w:val="28"/>
          <w:szCs w:val="28"/>
        </w:rPr>
        <w:t xml:space="preserve"> орган</w:t>
      </w:r>
      <w:r w:rsidR="00742595">
        <w:rPr>
          <w:sz w:val="28"/>
          <w:szCs w:val="28"/>
        </w:rPr>
        <w:t>а</w:t>
      </w:r>
      <w:r w:rsidRPr="00D64666">
        <w:rPr>
          <w:sz w:val="28"/>
          <w:szCs w:val="28"/>
        </w:rPr>
        <w:t xml:space="preserve"> </w:t>
      </w:r>
      <w:r w:rsidRPr="00D64666" w:rsidR="00D42C29">
        <w:rPr>
          <w:sz w:val="28"/>
          <w:szCs w:val="28"/>
        </w:rPr>
        <w:t>муниципального</w:t>
      </w:r>
      <w:r w:rsidRPr="00D64666">
        <w:rPr>
          <w:sz w:val="28"/>
          <w:szCs w:val="28"/>
        </w:rPr>
        <w:t xml:space="preserve"> контроля</w:t>
      </w:r>
      <w:r w:rsidRPr="00D64666" w:rsidR="007A07C6">
        <w:rPr>
          <w:sz w:val="28"/>
          <w:szCs w:val="28"/>
        </w:rPr>
        <w:t xml:space="preserve"> </w:t>
      </w:r>
      <w:r w:rsidRPr="00D64666">
        <w:rPr>
          <w:sz w:val="28"/>
          <w:szCs w:val="28"/>
        </w:rPr>
        <w:t>№</w:t>
      </w:r>
      <w:r w:rsidR="00460335">
        <w:rPr>
          <w:sz w:val="28"/>
          <w:szCs w:val="28"/>
        </w:rPr>
        <w:t>43</w:t>
      </w:r>
      <w:r w:rsidRPr="00D64666" w:rsidR="007A07C6">
        <w:rPr>
          <w:sz w:val="28"/>
          <w:szCs w:val="28"/>
        </w:rPr>
        <w:t>-ЗК</w:t>
      </w:r>
      <w:r w:rsidRPr="00D64666">
        <w:rPr>
          <w:sz w:val="28"/>
          <w:szCs w:val="28"/>
        </w:rPr>
        <w:t xml:space="preserve"> от </w:t>
      </w:r>
      <w:r w:rsidR="00460335">
        <w:rPr>
          <w:sz w:val="28"/>
          <w:szCs w:val="28"/>
        </w:rPr>
        <w:t>30 декабря</w:t>
      </w:r>
      <w:r w:rsidR="004C62A8">
        <w:rPr>
          <w:sz w:val="28"/>
          <w:szCs w:val="28"/>
        </w:rPr>
        <w:t xml:space="preserve"> 202</w:t>
      </w:r>
      <w:r w:rsidR="00460335">
        <w:rPr>
          <w:sz w:val="28"/>
          <w:szCs w:val="28"/>
        </w:rPr>
        <w:t>0</w:t>
      </w:r>
      <w:r w:rsidRPr="00D64666">
        <w:rPr>
          <w:sz w:val="28"/>
          <w:szCs w:val="28"/>
        </w:rPr>
        <w:t xml:space="preserve"> года. В ходе проверки выявлен</w:t>
      </w:r>
      <w:r w:rsidR="00742595">
        <w:rPr>
          <w:sz w:val="28"/>
          <w:szCs w:val="28"/>
        </w:rPr>
        <w:t xml:space="preserve">о, что </w:t>
      </w:r>
      <w:r w:rsidR="00873F47">
        <w:rPr>
          <w:sz w:val="28"/>
          <w:szCs w:val="28"/>
        </w:rPr>
        <w:t>Литвин П.В.</w:t>
      </w:r>
      <w:r>
        <w:rPr>
          <w:sz w:val="28"/>
          <w:szCs w:val="28"/>
        </w:rPr>
        <w:t xml:space="preserve"> в нарушение земельного законодательства Российской Федерации использует без правоустанавливающих и правоудостоверяющих документов муниципальн</w:t>
      </w:r>
      <w:r w:rsidR="00873F47">
        <w:rPr>
          <w:sz w:val="28"/>
          <w:szCs w:val="28"/>
        </w:rPr>
        <w:t>ый</w:t>
      </w:r>
      <w:r>
        <w:rPr>
          <w:sz w:val="28"/>
          <w:szCs w:val="28"/>
        </w:rPr>
        <w:t xml:space="preserve"> земельн</w:t>
      </w:r>
      <w:r w:rsidR="00873F47">
        <w:rPr>
          <w:sz w:val="28"/>
          <w:szCs w:val="28"/>
        </w:rPr>
        <w:t>ый участок</w:t>
      </w:r>
      <w:r>
        <w:rPr>
          <w:sz w:val="28"/>
          <w:szCs w:val="28"/>
        </w:rPr>
        <w:t xml:space="preserve"> площадью </w:t>
      </w:r>
      <w:r w:rsidR="00BF0D90">
        <w:rPr>
          <w:sz w:val="28"/>
          <w:szCs w:val="28"/>
        </w:rPr>
        <w:t>«данные изъяты»</w:t>
      </w:r>
      <w:r>
        <w:rPr>
          <w:sz w:val="28"/>
          <w:szCs w:val="28"/>
        </w:rPr>
        <w:t xml:space="preserve"> </w:t>
      </w:r>
      <w:r>
        <w:rPr>
          <w:sz w:val="28"/>
          <w:szCs w:val="28"/>
        </w:rPr>
        <w:t>кв</w:t>
      </w:r>
      <w:r>
        <w:rPr>
          <w:sz w:val="28"/>
          <w:szCs w:val="28"/>
        </w:rPr>
        <w:t>.м</w:t>
      </w:r>
      <w:r>
        <w:rPr>
          <w:sz w:val="28"/>
          <w:szCs w:val="28"/>
        </w:rPr>
        <w:t xml:space="preserve">, </w:t>
      </w:r>
      <w:r w:rsidR="001057BC">
        <w:rPr>
          <w:sz w:val="28"/>
          <w:szCs w:val="28"/>
        </w:rPr>
        <w:t xml:space="preserve">являющимся смежным с земельными участками с кадастровыми номерами </w:t>
      </w:r>
      <w:r w:rsidR="00BF0D90">
        <w:rPr>
          <w:sz w:val="28"/>
          <w:szCs w:val="28"/>
        </w:rPr>
        <w:t>«данные изъяты»</w:t>
      </w:r>
      <w:r w:rsidR="001057BC">
        <w:rPr>
          <w:sz w:val="28"/>
          <w:szCs w:val="28"/>
        </w:rPr>
        <w:t xml:space="preserve">, </w:t>
      </w:r>
      <w:r w:rsidR="00BF0D90">
        <w:rPr>
          <w:sz w:val="28"/>
          <w:szCs w:val="28"/>
        </w:rPr>
        <w:t>«данные изъяты»</w:t>
      </w:r>
      <w:r w:rsidR="001057BC">
        <w:rPr>
          <w:sz w:val="28"/>
          <w:szCs w:val="28"/>
        </w:rPr>
        <w:t xml:space="preserve"> и </w:t>
      </w:r>
      <w:r w:rsidR="00BF0D90">
        <w:rPr>
          <w:sz w:val="28"/>
          <w:szCs w:val="28"/>
        </w:rPr>
        <w:t>«данные изъяты»</w:t>
      </w:r>
      <w:r w:rsidR="001057BC">
        <w:rPr>
          <w:sz w:val="28"/>
          <w:szCs w:val="28"/>
        </w:rPr>
        <w:t xml:space="preserve">, путем размещения </w:t>
      </w:r>
      <w:r w:rsidR="00CF3FB1">
        <w:rPr>
          <w:sz w:val="28"/>
          <w:szCs w:val="28"/>
        </w:rPr>
        <w:t>четырехэтажного нежилого здания с кадастро</w:t>
      </w:r>
      <w:r w:rsidR="00BF0D90">
        <w:rPr>
          <w:sz w:val="28"/>
          <w:szCs w:val="28"/>
        </w:rPr>
        <w:t xml:space="preserve">вым номером </w:t>
      </w:r>
      <w:r w:rsidR="00BF0D90">
        <w:rPr>
          <w:sz w:val="28"/>
          <w:szCs w:val="28"/>
        </w:rPr>
        <w:t>«данные изъяты»</w:t>
      </w:r>
      <w:r w:rsidR="00CF3FB1">
        <w:rPr>
          <w:sz w:val="28"/>
          <w:szCs w:val="28"/>
        </w:rPr>
        <w:t xml:space="preserve">, имеющего признаки реконструкции, выполненных с нарушением градостроительных </w:t>
      </w:r>
      <w:r w:rsidR="00CF3FB1">
        <w:rPr>
          <w:sz w:val="28"/>
          <w:szCs w:val="28"/>
        </w:rPr>
        <w:t xml:space="preserve">норм и правил, созданном на земельном участке, не предоставленном в установленном законом порядке, при отсутствии оформленного </w:t>
      </w:r>
      <w:r w:rsidR="00CD2DF9">
        <w:rPr>
          <w:sz w:val="28"/>
          <w:szCs w:val="28"/>
        </w:rPr>
        <w:t>в установленном порядке права собственности, владения, пользования или аренды земли,</w:t>
      </w:r>
      <w:r w:rsidRPr="0090574F">
        <w:rPr>
          <w:sz w:val="28"/>
          <w:szCs w:val="28"/>
        </w:rPr>
        <w:t xml:space="preserve"> </w:t>
      </w:r>
      <w:r w:rsidR="00CD2DF9">
        <w:rPr>
          <w:sz w:val="28"/>
          <w:szCs w:val="28"/>
        </w:rPr>
        <w:t xml:space="preserve">что подтверждается </w:t>
      </w:r>
      <w:r w:rsidR="00CD2DF9">
        <w:rPr>
          <w:sz w:val="28"/>
          <w:szCs w:val="28"/>
        </w:rPr>
        <w:t>фототаблицей</w:t>
      </w:r>
      <w:r w:rsidR="00CD2DF9">
        <w:rPr>
          <w:sz w:val="28"/>
          <w:szCs w:val="28"/>
        </w:rPr>
        <w:t>.</w:t>
      </w:r>
    </w:p>
    <w:p w:rsidR="00742595" w:rsidP="00581617">
      <w:pPr>
        <w:ind w:firstLine="567"/>
        <w:contextualSpacing/>
        <w:jc w:val="both"/>
        <w:rPr>
          <w:sz w:val="28"/>
          <w:szCs w:val="28"/>
        </w:rPr>
      </w:pPr>
      <w:r>
        <w:rPr>
          <w:sz w:val="28"/>
          <w:szCs w:val="28"/>
        </w:rPr>
        <w:t xml:space="preserve">Уведомление о проведении проверки и распоряжение о проведении внеплановой выездной проверки направлены </w:t>
      </w:r>
      <w:r w:rsidR="00AF4576">
        <w:rPr>
          <w:sz w:val="28"/>
          <w:szCs w:val="28"/>
        </w:rPr>
        <w:t>Литвину П.В.</w:t>
      </w:r>
      <w:r>
        <w:rPr>
          <w:sz w:val="28"/>
          <w:szCs w:val="28"/>
        </w:rPr>
        <w:t xml:space="preserve"> посредством почт</w:t>
      </w:r>
      <w:r w:rsidR="00895263">
        <w:rPr>
          <w:sz w:val="28"/>
          <w:szCs w:val="28"/>
        </w:rPr>
        <w:t xml:space="preserve">овой связи </w:t>
      </w:r>
      <w:r w:rsidR="00AF4576">
        <w:rPr>
          <w:sz w:val="28"/>
          <w:szCs w:val="28"/>
        </w:rPr>
        <w:t>13 августа</w:t>
      </w:r>
      <w:r w:rsidR="00895263">
        <w:rPr>
          <w:sz w:val="28"/>
          <w:szCs w:val="28"/>
        </w:rPr>
        <w:t xml:space="preserve"> </w:t>
      </w:r>
      <w:r w:rsidR="0090574F">
        <w:rPr>
          <w:sz w:val="28"/>
          <w:szCs w:val="28"/>
        </w:rPr>
        <w:t>2021 года</w:t>
      </w:r>
      <w:r w:rsidR="004C62A8">
        <w:rPr>
          <w:sz w:val="28"/>
          <w:szCs w:val="28"/>
        </w:rPr>
        <w:t xml:space="preserve"> и получено им </w:t>
      </w:r>
      <w:r w:rsidR="00AF4576">
        <w:rPr>
          <w:sz w:val="28"/>
          <w:szCs w:val="28"/>
        </w:rPr>
        <w:t>18 августа</w:t>
      </w:r>
      <w:r w:rsidR="004C62A8">
        <w:rPr>
          <w:sz w:val="28"/>
          <w:szCs w:val="28"/>
        </w:rPr>
        <w:t xml:space="preserve"> 2021 года</w:t>
      </w:r>
    </w:p>
    <w:p w:rsidR="00895263" w:rsidP="00581617">
      <w:pPr>
        <w:ind w:firstLine="567"/>
        <w:contextualSpacing/>
        <w:jc w:val="both"/>
        <w:rPr>
          <w:sz w:val="28"/>
          <w:szCs w:val="28"/>
        </w:rPr>
      </w:pPr>
      <w:r>
        <w:rPr>
          <w:sz w:val="28"/>
          <w:szCs w:val="28"/>
        </w:rPr>
        <w:t xml:space="preserve">Таким образом, </w:t>
      </w:r>
      <w:r w:rsidR="00AF4576">
        <w:rPr>
          <w:sz w:val="28"/>
          <w:szCs w:val="28"/>
        </w:rPr>
        <w:t>Литвин П.В.</w:t>
      </w:r>
      <w:r>
        <w:rPr>
          <w:sz w:val="28"/>
          <w:szCs w:val="28"/>
        </w:rPr>
        <w:t xml:space="preserve"> не выполнил предписание </w:t>
      </w:r>
      <w:r w:rsidR="00595445">
        <w:rPr>
          <w:sz w:val="28"/>
          <w:szCs w:val="28"/>
        </w:rPr>
        <w:t>начальника</w:t>
      </w:r>
      <w:r w:rsidRPr="00D64666" w:rsidR="0090574F">
        <w:rPr>
          <w:sz w:val="28"/>
          <w:szCs w:val="28"/>
        </w:rPr>
        <w:t xml:space="preserve"> отдела муниципального контроля администрации </w:t>
      </w:r>
      <w:r w:rsidRPr="00D64666" w:rsidR="0090574F">
        <w:rPr>
          <w:sz w:val="28"/>
          <w:szCs w:val="28"/>
        </w:rPr>
        <w:t>г.Саки РК</w:t>
      </w:r>
      <w:r w:rsidRPr="00D64666" w:rsidR="0090574F">
        <w:rPr>
          <w:sz w:val="28"/>
          <w:szCs w:val="28"/>
        </w:rPr>
        <w:t xml:space="preserve"> </w:t>
      </w:r>
      <w:r w:rsidR="00D258F9">
        <w:rPr>
          <w:sz w:val="28"/>
          <w:szCs w:val="28"/>
        </w:rPr>
        <w:t>ФИО</w:t>
      </w:r>
      <w:r>
        <w:rPr>
          <w:sz w:val="28"/>
          <w:szCs w:val="28"/>
        </w:rPr>
        <w:t xml:space="preserve"> №</w:t>
      </w:r>
      <w:r w:rsidR="00595445">
        <w:rPr>
          <w:sz w:val="28"/>
          <w:szCs w:val="28"/>
        </w:rPr>
        <w:t>43</w:t>
      </w:r>
      <w:r w:rsidRPr="00D64666">
        <w:rPr>
          <w:sz w:val="28"/>
          <w:szCs w:val="28"/>
        </w:rPr>
        <w:t xml:space="preserve">-ЗК от </w:t>
      </w:r>
      <w:r w:rsidR="00595445">
        <w:rPr>
          <w:sz w:val="28"/>
          <w:szCs w:val="28"/>
        </w:rPr>
        <w:t>30 декабря 2020</w:t>
      </w:r>
      <w:r w:rsidRPr="00D64666">
        <w:rPr>
          <w:sz w:val="28"/>
          <w:szCs w:val="28"/>
        </w:rPr>
        <w:t xml:space="preserve"> года об устранении нарушений земельного законодательства</w:t>
      </w:r>
      <w:r>
        <w:rPr>
          <w:sz w:val="28"/>
          <w:szCs w:val="28"/>
        </w:rPr>
        <w:t>.</w:t>
      </w:r>
    </w:p>
    <w:p w:rsidR="00717524" w:rsidP="00717524">
      <w:pPr>
        <w:autoSpaceDE w:val="0"/>
        <w:autoSpaceDN w:val="0"/>
        <w:adjustRightInd w:val="0"/>
        <w:ind w:firstLine="540"/>
        <w:jc w:val="both"/>
        <w:rPr>
          <w:rFonts w:eastAsiaTheme="minorHAnsi"/>
          <w:sz w:val="28"/>
          <w:szCs w:val="28"/>
          <w:lang w:eastAsia="en-US"/>
        </w:rPr>
      </w:pPr>
      <w:r w:rsidRPr="00D64666">
        <w:rPr>
          <w:rFonts w:eastAsiaTheme="minorHAnsi"/>
          <w:sz w:val="28"/>
          <w:szCs w:val="28"/>
          <w:lang w:eastAsia="en-US"/>
        </w:rPr>
        <w:t xml:space="preserve">Учитывая диспозицию </w:t>
      </w:r>
      <w:r w:rsidRPr="00895263">
        <w:rPr>
          <w:rFonts w:eastAsiaTheme="minorHAnsi"/>
          <w:sz w:val="28"/>
          <w:szCs w:val="28"/>
          <w:lang w:eastAsia="en-US"/>
        </w:rPr>
        <w:t>ч.1 ст.19.5</w:t>
      </w:r>
      <w:r w:rsidRPr="00D64666">
        <w:rPr>
          <w:rFonts w:eastAsiaTheme="minorHAnsi"/>
          <w:sz w:val="28"/>
          <w:szCs w:val="28"/>
          <w:lang w:eastAsia="en-US"/>
        </w:rPr>
        <w:t xml:space="preserve"> КоАП РФ, одним из обстоятельств, подлежащих выяснению, при рассмотрении дела об административном правонарушении, предусмотренном данной </w:t>
      </w:r>
      <w:hyperlink r:id="rId12" w:history="1">
        <w:r w:rsidRPr="00D64666">
          <w:rPr>
            <w:rStyle w:val="Hyperlink"/>
            <w:rFonts w:eastAsiaTheme="minorHAnsi"/>
            <w:color w:val="auto"/>
            <w:sz w:val="28"/>
            <w:szCs w:val="28"/>
            <w:u w:val="none"/>
            <w:lang w:eastAsia="en-US"/>
          </w:rPr>
          <w:t>статьей</w:t>
        </w:r>
      </w:hyperlink>
      <w:r w:rsidRPr="00D64666">
        <w:rPr>
          <w:rFonts w:eastAsiaTheme="minorHAnsi"/>
          <w:sz w:val="28"/>
          <w:szCs w:val="28"/>
          <w:lang w:eastAsia="en-US"/>
        </w:rPr>
        <w:t xml:space="preserve">, в соответствии со </w:t>
      </w:r>
      <w:hyperlink r:id="rId13" w:history="1">
        <w:r w:rsidRPr="00D64666">
          <w:rPr>
            <w:rStyle w:val="Hyperlink"/>
            <w:rFonts w:eastAsiaTheme="minorHAnsi"/>
            <w:color w:val="auto"/>
            <w:sz w:val="28"/>
            <w:szCs w:val="28"/>
            <w:u w:val="none"/>
            <w:lang w:eastAsia="en-US"/>
          </w:rPr>
          <w:t>статьей 26.1</w:t>
        </w:r>
      </w:hyperlink>
      <w:r w:rsidRPr="00D64666">
        <w:rPr>
          <w:rFonts w:eastAsiaTheme="minorHAnsi"/>
          <w:sz w:val="28"/>
          <w:szCs w:val="28"/>
          <w:lang w:eastAsia="en-US"/>
        </w:rPr>
        <w:t xml:space="preserve"> КоАП РФ является законность предписания, выданного органом государственного надзора.</w:t>
      </w:r>
    </w:p>
    <w:p w:rsidR="00F20FA8" w:rsidRPr="00D64666" w:rsidP="00F20FA8">
      <w:pPr>
        <w:autoSpaceDE w:val="0"/>
        <w:autoSpaceDN w:val="0"/>
        <w:adjustRightInd w:val="0"/>
        <w:ind w:firstLine="540"/>
        <w:jc w:val="both"/>
        <w:rPr>
          <w:rFonts w:eastAsiaTheme="minorHAnsi"/>
          <w:sz w:val="28"/>
          <w:szCs w:val="28"/>
          <w:lang w:eastAsia="en-US"/>
        </w:rPr>
      </w:pPr>
      <w:r>
        <w:rPr>
          <w:sz w:val="28"/>
          <w:szCs w:val="28"/>
        </w:rPr>
        <w:t>Законность п</w:t>
      </w:r>
      <w:r w:rsidRPr="00DA00D1">
        <w:rPr>
          <w:sz w:val="28"/>
          <w:szCs w:val="28"/>
        </w:rPr>
        <w:t>редписани</w:t>
      </w:r>
      <w:r>
        <w:rPr>
          <w:sz w:val="28"/>
          <w:szCs w:val="28"/>
        </w:rPr>
        <w:t>я</w:t>
      </w:r>
      <w:r w:rsidRPr="00DA00D1">
        <w:rPr>
          <w:sz w:val="28"/>
          <w:szCs w:val="28"/>
        </w:rPr>
        <w:t xml:space="preserve"> </w:t>
      </w:r>
      <w:r w:rsidR="0090574F">
        <w:rPr>
          <w:sz w:val="28"/>
          <w:szCs w:val="28"/>
        </w:rPr>
        <w:t>№</w:t>
      </w:r>
      <w:r w:rsidR="00595445">
        <w:rPr>
          <w:sz w:val="28"/>
          <w:szCs w:val="28"/>
        </w:rPr>
        <w:t>43</w:t>
      </w:r>
      <w:r w:rsidRPr="00D64666" w:rsidR="0090574F">
        <w:rPr>
          <w:sz w:val="28"/>
          <w:szCs w:val="28"/>
        </w:rPr>
        <w:t xml:space="preserve">-ЗК от </w:t>
      </w:r>
      <w:r w:rsidR="00595445">
        <w:rPr>
          <w:sz w:val="28"/>
          <w:szCs w:val="28"/>
        </w:rPr>
        <w:t>30 декабря 2020</w:t>
      </w:r>
      <w:r w:rsidRPr="00DA00D1">
        <w:rPr>
          <w:sz w:val="28"/>
          <w:szCs w:val="28"/>
        </w:rPr>
        <w:t xml:space="preserve"> года об устранении </w:t>
      </w:r>
      <w:r>
        <w:rPr>
          <w:sz w:val="28"/>
          <w:szCs w:val="28"/>
        </w:rPr>
        <w:t>нарушений земельного законодательства</w:t>
      </w:r>
      <w:r w:rsidRPr="00DA00D1">
        <w:rPr>
          <w:sz w:val="28"/>
          <w:szCs w:val="28"/>
        </w:rPr>
        <w:t xml:space="preserve"> </w:t>
      </w:r>
      <w:r>
        <w:rPr>
          <w:sz w:val="28"/>
          <w:szCs w:val="28"/>
        </w:rPr>
        <w:t>сомнений не вызывает</w:t>
      </w:r>
      <w:r w:rsidRPr="00DA00D1">
        <w:rPr>
          <w:sz w:val="28"/>
          <w:szCs w:val="28"/>
        </w:rPr>
        <w:t xml:space="preserve">, поскольку выдано уполномоченным должностным лицом с соблюдением процедуры его вынесения, без нарушения прав проверяемого лица, в установленном законом порядке предписание не обжаловалось, не признано судом незаконным и не отменено, а нарушения, указанные в предписании, в установленный срок </w:t>
      </w:r>
      <w:r w:rsidR="00595445">
        <w:rPr>
          <w:sz w:val="28"/>
          <w:szCs w:val="28"/>
        </w:rPr>
        <w:t>Литвины П.В.</w:t>
      </w:r>
      <w:r w:rsidRPr="00DA00D1">
        <w:rPr>
          <w:sz w:val="28"/>
          <w:szCs w:val="28"/>
        </w:rPr>
        <w:t xml:space="preserve"> не выполнены.</w:t>
      </w:r>
    </w:p>
    <w:p w:rsidR="00895263" w:rsidP="00F20FA8">
      <w:pPr>
        <w:ind w:firstLine="567"/>
        <w:contextualSpacing/>
        <w:jc w:val="both"/>
        <w:rPr>
          <w:rFonts w:eastAsiaTheme="minorHAnsi"/>
          <w:sz w:val="28"/>
          <w:szCs w:val="28"/>
          <w:lang w:eastAsia="en-US"/>
        </w:rPr>
      </w:pPr>
      <w:r>
        <w:rPr>
          <w:sz w:val="28"/>
          <w:szCs w:val="28"/>
        </w:rPr>
        <w:t>Литвин П.В.</w:t>
      </w:r>
      <w:r w:rsidRPr="00D64666" w:rsidR="00F20FA8">
        <w:rPr>
          <w:sz w:val="28"/>
          <w:szCs w:val="28"/>
        </w:rPr>
        <w:t xml:space="preserve"> знал о необходимости выполнения предписания в срок до</w:t>
      </w:r>
      <w:r w:rsidR="007E042C">
        <w:rPr>
          <w:sz w:val="28"/>
          <w:szCs w:val="28"/>
        </w:rPr>
        <w:t xml:space="preserve"> </w:t>
      </w:r>
      <w:r>
        <w:rPr>
          <w:sz w:val="28"/>
          <w:szCs w:val="28"/>
        </w:rPr>
        <w:t>01 августа</w:t>
      </w:r>
      <w:r w:rsidR="00F20FA8">
        <w:rPr>
          <w:sz w:val="28"/>
          <w:szCs w:val="28"/>
        </w:rPr>
        <w:t xml:space="preserve"> 2021</w:t>
      </w:r>
      <w:r w:rsidRPr="00D64666" w:rsidR="00F20FA8">
        <w:rPr>
          <w:sz w:val="28"/>
          <w:szCs w:val="28"/>
        </w:rPr>
        <w:t xml:space="preserve"> года, </w:t>
      </w:r>
      <w:r w:rsidR="00F20FA8">
        <w:rPr>
          <w:sz w:val="28"/>
          <w:szCs w:val="28"/>
        </w:rPr>
        <w:t>однако д</w:t>
      </w:r>
      <w:r w:rsidR="00264BA5">
        <w:rPr>
          <w:rFonts w:eastAsiaTheme="minorHAnsi"/>
          <w:sz w:val="28"/>
          <w:szCs w:val="28"/>
          <w:lang w:eastAsia="en-US"/>
        </w:rPr>
        <w:t xml:space="preserve">окументы, подтверждающие устранение нарушений земельного законодательства по состоянию на </w:t>
      </w:r>
      <w:r>
        <w:rPr>
          <w:rFonts w:eastAsiaTheme="minorHAnsi"/>
          <w:sz w:val="28"/>
          <w:szCs w:val="28"/>
          <w:lang w:eastAsia="en-US"/>
        </w:rPr>
        <w:t>01 августа</w:t>
      </w:r>
      <w:r w:rsidR="00264BA5">
        <w:rPr>
          <w:rFonts w:eastAsiaTheme="minorHAnsi"/>
          <w:sz w:val="28"/>
          <w:szCs w:val="28"/>
          <w:lang w:eastAsia="en-US"/>
        </w:rPr>
        <w:t xml:space="preserve"> 2021 года</w:t>
      </w:r>
      <w:r w:rsidRPr="00264BA5" w:rsidR="00264BA5">
        <w:rPr>
          <w:rFonts w:eastAsiaTheme="minorHAnsi"/>
          <w:sz w:val="28"/>
          <w:szCs w:val="28"/>
          <w:lang w:eastAsia="en-US"/>
        </w:rPr>
        <w:t xml:space="preserve"> </w:t>
      </w:r>
      <w:r>
        <w:rPr>
          <w:sz w:val="28"/>
          <w:szCs w:val="28"/>
        </w:rPr>
        <w:t>Литвиным</w:t>
      </w:r>
      <w:r>
        <w:rPr>
          <w:sz w:val="28"/>
          <w:szCs w:val="28"/>
        </w:rPr>
        <w:t xml:space="preserve"> П.В.</w:t>
      </w:r>
      <w:r w:rsidR="00A21A06">
        <w:rPr>
          <w:sz w:val="28"/>
          <w:szCs w:val="28"/>
        </w:rPr>
        <w:t xml:space="preserve"> </w:t>
      </w:r>
      <w:r w:rsidR="00264BA5">
        <w:rPr>
          <w:rFonts w:eastAsiaTheme="minorHAnsi"/>
          <w:sz w:val="28"/>
          <w:szCs w:val="28"/>
          <w:lang w:eastAsia="en-US"/>
        </w:rPr>
        <w:t>в администрацию г.Саки Республики Крым п</w:t>
      </w:r>
      <w:r w:rsidR="008E2FA5">
        <w:rPr>
          <w:rFonts w:eastAsiaTheme="minorHAnsi"/>
          <w:sz w:val="28"/>
          <w:szCs w:val="28"/>
          <w:lang w:eastAsia="en-US"/>
        </w:rPr>
        <w:t>редоставлены не были, нарушения</w:t>
      </w:r>
      <w:r w:rsidR="00264BA5">
        <w:rPr>
          <w:rFonts w:eastAsiaTheme="minorHAnsi"/>
          <w:sz w:val="28"/>
          <w:szCs w:val="28"/>
          <w:lang w:eastAsia="en-US"/>
        </w:rPr>
        <w:t xml:space="preserve"> не устранены.</w:t>
      </w:r>
    </w:p>
    <w:p w:rsidR="00C142B5" w:rsidP="00581617">
      <w:pPr>
        <w:ind w:firstLine="567"/>
        <w:contextualSpacing/>
        <w:jc w:val="both"/>
        <w:rPr>
          <w:sz w:val="28"/>
          <w:szCs w:val="28"/>
        </w:rPr>
      </w:pPr>
      <w:r w:rsidRPr="00D64666">
        <w:rPr>
          <w:sz w:val="28"/>
          <w:szCs w:val="28"/>
        </w:rPr>
        <w:t xml:space="preserve">При таких обстоятельствах в действиях </w:t>
      </w:r>
      <w:r w:rsidR="00C70635">
        <w:rPr>
          <w:sz w:val="28"/>
          <w:szCs w:val="28"/>
        </w:rPr>
        <w:t>Литвина П.В.</w:t>
      </w:r>
      <w:r w:rsidRPr="00D64666">
        <w:rPr>
          <w:sz w:val="28"/>
          <w:szCs w:val="28"/>
        </w:rPr>
        <w:t xml:space="preserve"> имеется состав правонарушения, предусмотренного </w:t>
      </w:r>
      <w:r w:rsidRPr="00D64666" w:rsidR="00467FB4">
        <w:rPr>
          <w:sz w:val="28"/>
          <w:szCs w:val="28"/>
        </w:rPr>
        <w:t xml:space="preserve">ч.1 </w:t>
      </w:r>
      <w:r w:rsidRPr="00D64666">
        <w:rPr>
          <w:sz w:val="28"/>
          <w:szCs w:val="28"/>
        </w:rPr>
        <w:t xml:space="preserve">ст.19.5 КоАП РФ, а именно </w:t>
      </w:r>
      <w:r w:rsidRPr="00D64666">
        <w:rPr>
          <w:sz w:val="28"/>
          <w:szCs w:val="28"/>
          <w:shd w:val="clear" w:color="auto" w:fill="FFFFFF"/>
        </w:rPr>
        <w:t>невыполнение в установленный срок законного предписания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D64666">
        <w:rPr>
          <w:sz w:val="28"/>
          <w:szCs w:val="28"/>
        </w:rPr>
        <w:t>.</w:t>
      </w:r>
    </w:p>
    <w:p w:rsidR="000D7145" w:rsidRPr="00D64666" w:rsidP="00581617">
      <w:pPr>
        <w:ind w:firstLine="567"/>
        <w:contextualSpacing/>
        <w:jc w:val="both"/>
        <w:rPr>
          <w:sz w:val="28"/>
          <w:szCs w:val="28"/>
        </w:rPr>
      </w:pPr>
      <w:r w:rsidRPr="00D64666">
        <w:rPr>
          <w:sz w:val="28"/>
          <w:szCs w:val="28"/>
        </w:rPr>
        <w:t>Обстоятельств,</w:t>
      </w:r>
      <w:r w:rsidR="00AE5529">
        <w:rPr>
          <w:sz w:val="28"/>
          <w:szCs w:val="28"/>
        </w:rPr>
        <w:t xml:space="preserve"> смягчающих и</w:t>
      </w:r>
      <w:r w:rsidR="004C62A8">
        <w:rPr>
          <w:sz w:val="28"/>
          <w:szCs w:val="28"/>
        </w:rPr>
        <w:t xml:space="preserve"> </w:t>
      </w:r>
      <w:r w:rsidRPr="00D64666">
        <w:rPr>
          <w:sz w:val="28"/>
          <w:szCs w:val="28"/>
        </w:rPr>
        <w:t xml:space="preserve">отягчающих административную ответственность, </w:t>
      </w:r>
      <w:r w:rsidR="00900C44">
        <w:rPr>
          <w:sz w:val="28"/>
          <w:szCs w:val="28"/>
        </w:rPr>
        <w:t>не установлено.</w:t>
      </w:r>
    </w:p>
    <w:p w:rsidR="000D7145" w:rsidRPr="00D64666" w:rsidP="00581617">
      <w:pPr>
        <w:ind w:firstLine="567"/>
        <w:contextualSpacing/>
        <w:jc w:val="both"/>
        <w:rPr>
          <w:sz w:val="28"/>
          <w:szCs w:val="28"/>
        </w:rPr>
      </w:pPr>
      <w:r w:rsidRPr="00D64666">
        <w:rPr>
          <w:sz w:val="28"/>
          <w:szCs w:val="28"/>
        </w:rPr>
        <w:t>Оце</w:t>
      </w:r>
      <w:r w:rsidRPr="00D64666">
        <w:rPr>
          <w:sz w:val="28"/>
          <w:szCs w:val="28"/>
          <w:lang w:val="uk-UA"/>
        </w:rPr>
        <w:t xml:space="preserve">нив </w:t>
      </w:r>
      <w:r w:rsidRPr="00D64666">
        <w:rPr>
          <w:sz w:val="28"/>
          <w:szCs w:val="28"/>
        </w:rPr>
        <w:t>все изложенное в совокупности, мировой судья приходит к выводу о назначении</w:t>
      </w:r>
      <w:r w:rsidRPr="00D64666">
        <w:rPr>
          <w:sz w:val="28"/>
          <w:szCs w:val="28"/>
        </w:rPr>
        <w:t xml:space="preserve"> </w:t>
      </w:r>
      <w:r w:rsidR="00C70635">
        <w:rPr>
          <w:sz w:val="28"/>
          <w:szCs w:val="28"/>
        </w:rPr>
        <w:t>Литвину П.В.</w:t>
      </w:r>
      <w:r w:rsidRPr="00D64666">
        <w:rPr>
          <w:sz w:val="28"/>
          <w:szCs w:val="28"/>
        </w:rPr>
        <w:t xml:space="preserve"> административно</w:t>
      </w:r>
      <w:r w:rsidRPr="00D64666" w:rsidR="00467FB4">
        <w:rPr>
          <w:sz w:val="28"/>
          <w:szCs w:val="28"/>
        </w:rPr>
        <w:t>го</w:t>
      </w:r>
      <w:r w:rsidRPr="00D64666">
        <w:rPr>
          <w:sz w:val="28"/>
          <w:szCs w:val="28"/>
        </w:rPr>
        <w:t xml:space="preserve"> </w:t>
      </w:r>
      <w:r w:rsidRPr="00D64666">
        <w:rPr>
          <w:sz w:val="28"/>
          <w:szCs w:val="28"/>
        </w:rPr>
        <w:t>наказани</w:t>
      </w:r>
      <w:r w:rsidRPr="00D64666" w:rsidR="00467FB4">
        <w:rPr>
          <w:sz w:val="28"/>
          <w:szCs w:val="28"/>
        </w:rPr>
        <w:t>я</w:t>
      </w:r>
      <w:r w:rsidRPr="00D64666">
        <w:rPr>
          <w:sz w:val="28"/>
          <w:szCs w:val="28"/>
        </w:rPr>
        <w:t xml:space="preserve"> в пределах санкции ч.</w:t>
      </w:r>
      <w:r w:rsidRPr="00D64666">
        <w:rPr>
          <w:sz w:val="28"/>
          <w:szCs w:val="28"/>
        </w:rPr>
        <w:t>1 ст</w:t>
      </w:r>
      <w:r w:rsidRPr="00D64666">
        <w:rPr>
          <w:sz w:val="28"/>
          <w:szCs w:val="28"/>
        </w:rPr>
        <w:t>.</w:t>
      </w:r>
      <w:hyperlink r:id="rId14" w:anchor="DtPTK6F20BJa" w:tgtFrame="_blank" w:tooltip="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w:history="1">
        <w:r w:rsidRPr="00D64666">
          <w:rPr>
            <w:sz w:val="28"/>
            <w:szCs w:val="28"/>
          </w:rPr>
          <w:t>19.5</w:t>
        </w:r>
      </w:hyperlink>
      <w:r w:rsidRPr="00D64666" w:rsidR="00F21FF7">
        <w:rPr>
          <w:sz w:val="28"/>
          <w:szCs w:val="28"/>
        </w:rPr>
        <w:t xml:space="preserve"> КоАП РФ – в виде административного штрафа в размере 300 рублей</w:t>
      </w:r>
      <w:r w:rsidRPr="00D64666" w:rsidR="00F21FF7">
        <w:rPr>
          <w:sz w:val="28"/>
          <w:szCs w:val="28"/>
          <w:lang w:val="uk-UA"/>
        </w:rPr>
        <w:t>.</w:t>
      </w:r>
    </w:p>
    <w:p w:rsidR="00581617" w:rsidRPr="00D64666" w:rsidP="00581617">
      <w:pPr>
        <w:ind w:firstLine="567"/>
        <w:contextualSpacing/>
        <w:jc w:val="both"/>
        <w:rPr>
          <w:sz w:val="28"/>
          <w:szCs w:val="28"/>
        </w:rPr>
      </w:pPr>
      <w:r w:rsidRPr="00D64666">
        <w:rPr>
          <w:sz w:val="28"/>
          <w:szCs w:val="28"/>
        </w:rPr>
        <w:t xml:space="preserve">На основании </w:t>
      </w:r>
      <w:r w:rsidRPr="00D64666">
        <w:rPr>
          <w:sz w:val="28"/>
          <w:szCs w:val="28"/>
        </w:rPr>
        <w:t>выш</w:t>
      </w:r>
      <w:r w:rsidRPr="00D64666" w:rsidR="00467FB4">
        <w:rPr>
          <w:sz w:val="28"/>
          <w:szCs w:val="28"/>
        </w:rPr>
        <w:t>еизложенного</w:t>
      </w:r>
      <w:r w:rsidRPr="00D64666" w:rsidR="00467FB4">
        <w:rPr>
          <w:sz w:val="28"/>
          <w:szCs w:val="28"/>
        </w:rPr>
        <w:t xml:space="preserve">, руководствуясь </w:t>
      </w:r>
      <w:r w:rsidRPr="00D64666" w:rsidR="00F21FF7">
        <w:rPr>
          <w:sz w:val="28"/>
          <w:szCs w:val="28"/>
        </w:rPr>
        <w:t>ст.ст.</w:t>
      </w:r>
      <w:hyperlink r:id="rId15" w:anchor="efprKp6zCSrT" w:tgtFrame="_blank" w:tooltip="Статья 29.10. Постановление по делу об административном правонарушении" w:history="1">
        <w:r w:rsidRPr="00D64666">
          <w:rPr>
            <w:sz w:val="28"/>
            <w:szCs w:val="28"/>
          </w:rPr>
          <w:t>29.10</w:t>
        </w:r>
      </w:hyperlink>
      <w:r w:rsidRPr="00D64666" w:rsidR="00F21FF7">
        <w:rPr>
          <w:sz w:val="28"/>
          <w:szCs w:val="28"/>
        </w:rPr>
        <w:t>-29.11</w:t>
      </w:r>
      <w:r w:rsidRPr="00D64666">
        <w:rPr>
          <w:sz w:val="28"/>
          <w:szCs w:val="28"/>
        </w:rPr>
        <w:t xml:space="preserve"> КоАП РФ, </w:t>
      </w:r>
      <w:r w:rsidRPr="00D64666" w:rsidR="00147B3A">
        <w:rPr>
          <w:sz w:val="28"/>
          <w:szCs w:val="28"/>
        </w:rPr>
        <w:t xml:space="preserve">мировой </w:t>
      </w:r>
      <w:r w:rsidRPr="00D64666">
        <w:rPr>
          <w:sz w:val="28"/>
          <w:szCs w:val="28"/>
        </w:rPr>
        <w:t>судья</w:t>
      </w:r>
      <w:r w:rsidRPr="00D64666" w:rsidR="005177B9">
        <w:rPr>
          <w:sz w:val="28"/>
          <w:szCs w:val="28"/>
        </w:rPr>
        <w:t xml:space="preserve"> -</w:t>
      </w:r>
    </w:p>
    <w:p w:rsidR="000D7145" w:rsidRPr="00D64666" w:rsidP="00581617">
      <w:pPr>
        <w:ind w:firstLine="567"/>
        <w:contextualSpacing/>
        <w:jc w:val="center"/>
        <w:rPr>
          <w:bCs/>
          <w:sz w:val="28"/>
          <w:szCs w:val="28"/>
        </w:rPr>
      </w:pPr>
      <w:r w:rsidRPr="00D64666">
        <w:rPr>
          <w:bCs/>
          <w:sz w:val="28"/>
          <w:szCs w:val="28"/>
        </w:rPr>
        <w:t>п</w:t>
      </w:r>
      <w:r w:rsidRPr="00D64666">
        <w:rPr>
          <w:bCs/>
          <w:sz w:val="28"/>
          <w:szCs w:val="28"/>
        </w:rPr>
        <w:t xml:space="preserve"> о с т а н о в и л:</w:t>
      </w:r>
    </w:p>
    <w:p w:rsidR="00EC73F5" w:rsidRPr="00D64666" w:rsidP="00581617">
      <w:pPr>
        <w:ind w:firstLine="567"/>
        <w:contextualSpacing/>
        <w:jc w:val="center"/>
        <w:rPr>
          <w:sz w:val="28"/>
          <w:szCs w:val="28"/>
        </w:rPr>
      </w:pPr>
    </w:p>
    <w:p w:rsidR="000D7145" w:rsidRPr="00D64666" w:rsidP="00581617">
      <w:pPr>
        <w:ind w:firstLine="567"/>
        <w:contextualSpacing/>
        <w:jc w:val="both"/>
        <w:rPr>
          <w:sz w:val="28"/>
          <w:szCs w:val="28"/>
        </w:rPr>
      </w:pPr>
      <w:r>
        <w:rPr>
          <w:b/>
          <w:sz w:val="28"/>
          <w:szCs w:val="28"/>
        </w:rPr>
        <w:t xml:space="preserve">Литвина </w:t>
      </w:r>
      <w:r w:rsidR="00D258F9">
        <w:rPr>
          <w:b/>
          <w:sz w:val="28"/>
          <w:szCs w:val="28"/>
        </w:rPr>
        <w:t>П.В.</w:t>
      </w:r>
      <w:r w:rsidRPr="00D64666">
        <w:rPr>
          <w:sz w:val="28"/>
          <w:szCs w:val="28"/>
        </w:rPr>
        <w:t xml:space="preserve">, </w:t>
      </w:r>
      <w:r w:rsidR="00D258F9">
        <w:rPr>
          <w:sz w:val="28"/>
          <w:szCs w:val="28"/>
        </w:rPr>
        <w:t>ДД.ММ</w:t>
      </w:r>
      <w:r w:rsidR="00D258F9">
        <w:rPr>
          <w:sz w:val="28"/>
          <w:szCs w:val="28"/>
        </w:rPr>
        <w:t>.Г</w:t>
      </w:r>
      <w:r w:rsidR="00D258F9">
        <w:rPr>
          <w:sz w:val="28"/>
          <w:szCs w:val="28"/>
        </w:rPr>
        <w:t>ГГГ</w:t>
      </w:r>
      <w:r w:rsidRPr="00D64666">
        <w:rPr>
          <w:sz w:val="28"/>
          <w:szCs w:val="28"/>
        </w:rPr>
        <w:t xml:space="preserve"> года рождения</w:t>
      </w:r>
      <w:r w:rsidRPr="00D64666" w:rsidR="00105892">
        <w:rPr>
          <w:sz w:val="28"/>
          <w:szCs w:val="28"/>
        </w:rPr>
        <w:t xml:space="preserve">, </w:t>
      </w:r>
      <w:r w:rsidRPr="00D64666">
        <w:rPr>
          <w:sz w:val="28"/>
          <w:szCs w:val="28"/>
        </w:rPr>
        <w:t>признать виновн</w:t>
      </w:r>
      <w:r w:rsidR="00F20FA8">
        <w:rPr>
          <w:sz w:val="28"/>
          <w:szCs w:val="28"/>
        </w:rPr>
        <w:t>ым</w:t>
      </w:r>
      <w:r w:rsidRPr="00D64666">
        <w:rPr>
          <w:sz w:val="28"/>
          <w:szCs w:val="28"/>
        </w:rPr>
        <w:t xml:space="preserve"> в совершении административного прав</w:t>
      </w:r>
      <w:r w:rsidRPr="00D64666" w:rsidR="00581617">
        <w:rPr>
          <w:sz w:val="28"/>
          <w:szCs w:val="28"/>
        </w:rPr>
        <w:t>онарушения, предусмотренного ч.1 ст.</w:t>
      </w:r>
      <w:hyperlink r:id="rId14" w:anchor="DtPTK6F20BJa" w:tgtFrame="_blank" w:tooltip="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w:history="1">
        <w:r w:rsidRPr="00D64666">
          <w:rPr>
            <w:sz w:val="28"/>
            <w:szCs w:val="28"/>
          </w:rPr>
          <w:t xml:space="preserve">19.5 </w:t>
        </w:r>
      </w:hyperlink>
      <w:r w:rsidRPr="00D64666">
        <w:rPr>
          <w:sz w:val="28"/>
          <w:szCs w:val="28"/>
        </w:rPr>
        <w:t xml:space="preserve">КоАП РФ и </w:t>
      </w:r>
      <w:r w:rsidR="00F20FA8">
        <w:rPr>
          <w:sz w:val="28"/>
          <w:szCs w:val="28"/>
        </w:rPr>
        <w:t>назначить ему</w:t>
      </w:r>
      <w:r w:rsidRPr="00D64666">
        <w:rPr>
          <w:sz w:val="28"/>
          <w:szCs w:val="28"/>
        </w:rPr>
        <w:t xml:space="preserve"> административно</w:t>
      </w:r>
      <w:r w:rsidR="00F20FA8">
        <w:rPr>
          <w:sz w:val="28"/>
          <w:szCs w:val="28"/>
        </w:rPr>
        <w:t>е</w:t>
      </w:r>
      <w:r w:rsidRPr="00D64666">
        <w:rPr>
          <w:sz w:val="28"/>
          <w:szCs w:val="28"/>
        </w:rPr>
        <w:t xml:space="preserve"> взыскани</w:t>
      </w:r>
      <w:r w:rsidR="00F20FA8">
        <w:rPr>
          <w:sz w:val="28"/>
          <w:szCs w:val="28"/>
        </w:rPr>
        <w:t>е</w:t>
      </w:r>
      <w:r w:rsidRPr="00D64666">
        <w:rPr>
          <w:sz w:val="28"/>
          <w:szCs w:val="28"/>
        </w:rPr>
        <w:t xml:space="preserve"> в виде штрафа в размере </w:t>
      </w:r>
      <w:r w:rsidRPr="00D64666" w:rsidR="00F21FF7">
        <w:rPr>
          <w:sz w:val="28"/>
          <w:szCs w:val="28"/>
        </w:rPr>
        <w:t>300</w:t>
      </w:r>
      <w:r w:rsidRPr="00D64666">
        <w:rPr>
          <w:sz w:val="28"/>
          <w:szCs w:val="28"/>
        </w:rPr>
        <w:t xml:space="preserve"> (</w:t>
      </w:r>
      <w:r w:rsidRPr="00D64666" w:rsidR="00F21FF7">
        <w:rPr>
          <w:sz w:val="28"/>
          <w:szCs w:val="28"/>
        </w:rPr>
        <w:t>триста</w:t>
      </w:r>
      <w:r w:rsidRPr="00D64666">
        <w:rPr>
          <w:sz w:val="28"/>
          <w:szCs w:val="28"/>
        </w:rPr>
        <w:t>) рублей.</w:t>
      </w:r>
    </w:p>
    <w:p w:rsidR="000D7145" w:rsidRPr="00D64666" w:rsidP="00581617">
      <w:pPr>
        <w:ind w:firstLine="567"/>
        <w:contextualSpacing/>
        <w:jc w:val="both"/>
        <w:rPr>
          <w:sz w:val="28"/>
          <w:szCs w:val="28"/>
        </w:rPr>
      </w:pPr>
      <w:r w:rsidRPr="00D64666">
        <w:rPr>
          <w:sz w:val="28"/>
          <w:szCs w:val="28"/>
        </w:rPr>
        <w:t>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w:t>
      </w:r>
      <w:r w:rsidR="00900C44">
        <w:rPr>
          <w:sz w:val="28"/>
          <w:szCs w:val="28"/>
        </w:rPr>
        <w:t>тивного штрафа в законную силу.</w:t>
      </w:r>
    </w:p>
    <w:p w:rsidR="00F20FA8" w:rsidRPr="00DA00D1" w:rsidP="00F20FA8">
      <w:pPr>
        <w:ind w:firstLine="567"/>
        <w:contextualSpacing/>
        <w:jc w:val="both"/>
        <w:rPr>
          <w:sz w:val="28"/>
          <w:szCs w:val="28"/>
        </w:rPr>
      </w:pPr>
      <w:r w:rsidRPr="00DA00D1">
        <w:rPr>
          <w:sz w:val="28"/>
          <w:szCs w:val="28"/>
        </w:rPr>
        <w:t xml:space="preserve">Штраф подлежит уплате по реквизитам: </w:t>
      </w:r>
      <w:r>
        <w:rPr>
          <w:sz w:val="28"/>
          <w:szCs w:val="28"/>
        </w:rPr>
        <w:t xml:space="preserve">получатель: УФК по Республике </w:t>
      </w:r>
      <w:r w:rsidRPr="00DA00D1">
        <w:rPr>
          <w:sz w:val="28"/>
          <w:szCs w:val="28"/>
        </w:rPr>
        <w:t xml:space="preserve">Крым (Министерство юстиции Республики Крым), ОГРН 1149102019164, Наименование банка: Отделение Республика Крым Банка России//УФК по Республике Крым </w:t>
      </w:r>
      <w:r w:rsidRPr="00DA00D1">
        <w:rPr>
          <w:sz w:val="28"/>
          <w:szCs w:val="28"/>
        </w:rPr>
        <w:t>г</w:t>
      </w:r>
      <w:r w:rsidRPr="00DA00D1">
        <w:rPr>
          <w:sz w:val="28"/>
          <w:szCs w:val="28"/>
        </w:rPr>
        <w:t>.С</w:t>
      </w:r>
      <w:r w:rsidRPr="00DA00D1">
        <w:rPr>
          <w:sz w:val="28"/>
          <w:szCs w:val="28"/>
        </w:rPr>
        <w:t>имферополь</w:t>
      </w:r>
      <w:r w:rsidRPr="00DA00D1">
        <w:rPr>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35721000, КБК 828 1 16 01193 01 00</w:t>
      </w:r>
      <w:r>
        <w:rPr>
          <w:sz w:val="28"/>
          <w:szCs w:val="28"/>
        </w:rPr>
        <w:t>05</w:t>
      </w:r>
      <w:r w:rsidRPr="00DA00D1">
        <w:rPr>
          <w:sz w:val="28"/>
          <w:szCs w:val="28"/>
        </w:rPr>
        <w:t xml:space="preserve"> 140, УИН 0.</w:t>
      </w:r>
    </w:p>
    <w:p w:rsidR="005044A6" w:rsidRPr="00D64666" w:rsidP="00581617">
      <w:pPr>
        <w:ind w:firstLine="567"/>
        <w:contextualSpacing/>
        <w:jc w:val="both"/>
        <w:rPr>
          <w:sz w:val="28"/>
          <w:szCs w:val="28"/>
        </w:rPr>
      </w:pPr>
      <w:r w:rsidRPr="00D64666">
        <w:rPr>
          <w:sz w:val="28"/>
          <w:szCs w:val="28"/>
        </w:rPr>
        <w:t>Документ, свидетельствующий об уплате административного штрафа, лицо, привлеченное к административной ответственности, направляет</w:t>
      </w:r>
      <w:r w:rsidRPr="00D64666">
        <w:rPr>
          <w:sz w:val="28"/>
          <w:szCs w:val="28"/>
        </w:rPr>
        <w:t xml:space="preserve"> мировому </w:t>
      </w:r>
      <w:r w:rsidRPr="00D64666">
        <w:rPr>
          <w:sz w:val="28"/>
          <w:szCs w:val="28"/>
        </w:rPr>
        <w:t xml:space="preserve"> судье, вынесшему</w:t>
      </w:r>
      <w:r w:rsidRPr="00D64666">
        <w:rPr>
          <w:sz w:val="28"/>
          <w:szCs w:val="28"/>
        </w:rPr>
        <w:t xml:space="preserve"> постановление.</w:t>
      </w:r>
    </w:p>
    <w:p w:rsidR="005044A6" w:rsidRPr="00D64666" w:rsidP="00581617">
      <w:pPr>
        <w:widowControl w:val="0"/>
        <w:autoSpaceDE w:val="0"/>
        <w:autoSpaceDN w:val="0"/>
        <w:adjustRightInd w:val="0"/>
        <w:ind w:firstLine="567"/>
        <w:contextualSpacing/>
        <w:jc w:val="both"/>
        <w:rPr>
          <w:sz w:val="28"/>
          <w:szCs w:val="28"/>
        </w:rPr>
      </w:pPr>
      <w:r w:rsidRPr="00D64666">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5044A6" w:rsidRPr="00D64666" w:rsidP="00581617">
      <w:pPr>
        <w:widowControl w:val="0"/>
        <w:autoSpaceDE w:val="0"/>
        <w:autoSpaceDN w:val="0"/>
        <w:adjustRightInd w:val="0"/>
        <w:ind w:firstLine="567"/>
        <w:contextualSpacing/>
        <w:jc w:val="both"/>
        <w:rPr>
          <w:sz w:val="28"/>
          <w:szCs w:val="28"/>
        </w:rPr>
      </w:pPr>
      <w:r w:rsidRPr="00D64666">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5044A6" w:rsidRPr="00D64666" w:rsidP="00581617">
      <w:pPr>
        <w:widowControl w:val="0"/>
        <w:autoSpaceDE w:val="0"/>
        <w:autoSpaceDN w:val="0"/>
        <w:adjustRightInd w:val="0"/>
        <w:ind w:firstLine="567"/>
        <w:contextualSpacing/>
        <w:jc w:val="both"/>
        <w:rPr>
          <w:sz w:val="28"/>
          <w:szCs w:val="28"/>
        </w:rPr>
      </w:pPr>
      <w:r w:rsidRPr="00D64666">
        <w:rPr>
          <w:sz w:val="28"/>
          <w:szCs w:val="28"/>
        </w:rPr>
        <w:t>При неуплате административного штрафа в установленный законом срок, наступает админис</w:t>
      </w:r>
      <w:r w:rsidRPr="00D64666" w:rsidR="009146FC">
        <w:rPr>
          <w:sz w:val="28"/>
          <w:szCs w:val="28"/>
        </w:rPr>
        <w:t>тративная ответственность по ч.1 ст.</w:t>
      </w:r>
      <w:r w:rsidRPr="00D64666">
        <w:rPr>
          <w:sz w:val="28"/>
          <w:szCs w:val="28"/>
        </w:rPr>
        <w:t xml:space="preserve">20.25 </w:t>
      </w:r>
      <w:r w:rsidR="00F20FA8">
        <w:rPr>
          <w:sz w:val="28"/>
          <w:szCs w:val="28"/>
        </w:rPr>
        <w:t>КоАП РФ</w:t>
      </w:r>
      <w:r w:rsidRPr="00D64666">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44A6" w:rsidRPr="00D64666" w:rsidP="00581617">
      <w:pPr>
        <w:widowControl w:val="0"/>
        <w:autoSpaceDE w:val="0"/>
        <w:autoSpaceDN w:val="0"/>
        <w:adjustRightInd w:val="0"/>
        <w:ind w:firstLine="567"/>
        <w:contextualSpacing/>
        <w:jc w:val="both"/>
        <w:rPr>
          <w:sz w:val="28"/>
          <w:szCs w:val="28"/>
        </w:rPr>
      </w:pPr>
      <w:r w:rsidRPr="00D64666">
        <w:rPr>
          <w:rFonts w:eastAsia="Calibri"/>
          <w:sz w:val="28"/>
          <w:szCs w:val="28"/>
          <w:lang w:eastAsia="en-US"/>
        </w:rPr>
        <w:t xml:space="preserve">Постановление может быть обжаловано в Сакский районный суд Республики </w:t>
      </w:r>
      <w:r w:rsidRPr="00D64666">
        <w:rPr>
          <w:rFonts w:eastAsia="Calibri"/>
          <w:sz w:val="28"/>
          <w:szCs w:val="28"/>
          <w:lang w:eastAsia="en-US"/>
        </w:rPr>
        <w:t>Крым в течение десяти суток со дня вручения или получения копии постановления</w:t>
      </w:r>
      <w:r w:rsidRPr="00D64666">
        <w:rPr>
          <w:sz w:val="28"/>
          <w:szCs w:val="28"/>
        </w:rPr>
        <w:t xml:space="preserve"> через судебный участок №</w:t>
      </w:r>
      <w:r w:rsidRPr="00D64666" w:rsidR="00C67665">
        <w:rPr>
          <w:sz w:val="28"/>
          <w:szCs w:val="28"/>
        </w:rPr>
        <w:t xml:space="preserve"> </w:t>
      </w:r>
      <w:r w:rsidRPr="00D64666">
        <w:rPr>
          <w:sz w:val="28"/>
          <w:szCs w:val="28"/>
        </w:rPr>
        <w:t>71 Сакского судебного района (Сакский муниципальный район и городской округ Саки) Республики Крым</w:t>
      </w:r>
      <w:r w:rsidRPr="00D64666">
        <w:rPr>
          <w:rFonts w:eastAsia="Calibri"/>
          <w:sz w:val="28"/>
          <w:szCs w:val="28"/>
          <w:lang w:eastAsia="en-US"/>
        </w:rPr>
        <w:t>.</w:t>
      </w:r>
    </w:p>
    <w:p w:rsidR="00AD0252" w:rsidRPr="00D64666" w:rsidP="00581617">
      <w:pPr>
        <w:ind w:firstLine="567"/>
        <w:contextualSpacing/>
        <w:jc w:val="both"/>
        <w:rPr>
          <w:sz w:val="28"/>
          <w:szCs w:val="28"/>
        </w:rPr>
      </w:pPr>
      <w:r w:rsidRPr="00D64666">
        <w:rPr>
          <w:sz w:val="28"/>
          <w:szCs w:val="28"/>
        </w:rPr>
        <w:t xml:space="preserve">        </w:t>
      </w:r>
    </w:p>
    <w:p w:rsidR="00105892" w:rsidRPr="00D64666" w:rsidP="00581617">
      <w:pPr>
        <w:ind w:firstLine="567"/>
        <w:contextualSpacing/>
        <w:rPr>
          <w:b/>
          <w:sz w:val="28"/>
          <w:szCs w:val="28"/>
        </w:rPr>
      </w:pPr>
      <w:r w:rsidRPr="00D64666">
        <w:rPr>
          <w:sz w:val="28"/>
          <w:szCs w:val="28"/>
        </w:rPr>
        <w:t>Мировой судья</w:t>
      </w:r>
      <w:r w:rsidRPr="00D64666" w:rsidR="006162D1">
        <w:rPr>
          <w:sz w:val="28"/>
          <w:szCs w:val="28"/>
        </w:rPr>
        <w:t xml:space="preserve"> </w:t>
      </w:r>
      <w:r w:rsidRPr="00D64666" w:rsidR="006162D1">
        <w:rPr>
          <w:sz w:val="28"/>
          <w:szCs w:val="28"/>
        </w:rPr>
        <w:tab/>
      </w:r>
      <w:r w:rsidRPr="00D64666" w:rsidR="006162D1">
        <w:rPr>
          <w:sz w:val="28"/>
          <w:szCs w:val="28"/>
        </w:rPr>
        <w:tab/>
      </w:r>
      <w:r w:rsidRPr="00D64666" w:rsidR="00AA403F">
        <w:rPr>
          <w:sz w:val="28"/>
          <w:szCs w:val="28"/>
        </w:rPr>
        <w:t xml:space="preserve">            </w:t>
      </w:r>
      <w:r w:rsidRPr="00D64666" w:rsidR="006162D1">
        <w:rPr>
          <w:sz w:val="28"/>
          <w:szCs w:val="28"/>
        </w:rPr>
        <w:tab/>
      </w:r>
      <w:r w:rsidRPr="00D64666" w:rsidR="006162D1">
        <w:rPr>
          <w:sz w:val="28"/>
          <w:szCs w:val="28"/>
        </w:rPr>
        <w:tab/>
      </w:r>
      <w:r w:rsidRPr="00D64666">
        <w:rPr>
          <w:sz w:val="28"/>
          <w:szCs w:val="28"/>
        </w:rPr>
        <w:t xml:space="preserve">     </w:t>
      </w:r>
      <w:r w:rsidRPr="00D64666" w:rsidR="003D73A6">
        <w:rPr>
          <w:sz w:val="28"/>
          <w:szCs w:val="28"/>
        </w:rPr>
        <w:t xml:space="preserve">                      </w:t>
      </w:r>
      <w:r w:rsidRPr="00D64666" w:rsidR="00983577">
        <w:rPr>
          <w:sz w:val="28"/>
          <w:szCs w:val="28"/>
        </w:rPr>
        <w:tab/>
      </w:r>
      <w:r w:rsidRPr="00D64666" w:rsidR="00581617">
        <w:rPr>
          <w:sz w:val="28"/>
          <w:szCs w:val="28"/>
        </w:rPr>
        <w:t>И.В. Липовская</w:t>
      </w:r>
    </w:p>
    <w:p w:rsidR="004C62A8" w:rsidP="00FB5FC2">
      <w:pPr>
        <w:contextualSpacing/>
        <w:jc w:val="both"/>
        <w:rPr>
          <w:sz w:val="28"/>
          <w:szCs w:val="28"/>
        </w:rPr>
      </w:pPr>
    </w:p>
    <w:p w:rsidR="000B0730" w:rsidRPr="00D64666" w:rsidP="00581617">
      <w:pPr>
        <w:ind w:firstLine="567"/>
        <w:contextualSpacing/>
        <w:rPr>
          <w:sz w:val="28"/>
          <w:szCs w:val="28"/>
          <w:lang w:eastAsia="ar-SA"/>
        </w:rPr>
      </w:pPr>
    </w:p>
    <w:sectPr w:rsidSect="00D30B5A">
      <w:headerReference w:type="default" r:id="rId16"/>
      <w:footerReference w:type="even" r:id="rId17"/>
      <w:footerReference w:type="default" r:id="rId18"/>
      <w:pgSz w:w="11906" w:h="16838" w:code="9"/>
      <w:pgMar w:top="567" w:right="851" w:bottom="709"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6D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6D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6D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5086860"/>
      <w:docPartObj>
        <w:docPartGallery w:val="Page Numbers (Top of Page)"/>
        <w:docPartUnique/>
      </w:docPartObj>
    </w:sdtPr>
    <w:sdtContent>
      <w:p w:rsidR="00D406D3">
        <w:pPr>
          <w:pStyle w:val="Header"/>
          <w:jc w:val="center"/>
        </w:pPr>
        <w:r>
          <w:fldChar w:fldCharType="begin"/>
        </w:r>
        <w:r>
          <w:instrText>PAGE   \* MERGEFORMAT</w:instrText>
        </w:r>
        <w:r>
          <w:fldChar w:fldCharType="separate"/>
        </w:r>
        <w:r w:rsidR="00D258F9">
          <w:rPr>
            <w:noProof/>
          </w:rPr>
          <w:t>3</w:t>
        </w:r>
        <w:r>
          <w:fldChar w:fldCharType="end"/>
        </w:r>
      </w:p>
    </w:sdtContent>
  </w:sdt>
  <w:p w:rsidR="00D4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258A2"/>
    <w:rsid w:val="0002783E"/>
    <w:rsid w:val="00030182"/>
    <w:rsid w:val="000367F8"/>
    <w:rsid w:val="000401C2"/>
    <w:rsid w:val="00053A03"/>
    <w:rsid w:val="0007425E"/>
    <w:rsid w:val="00090502"/>
    <w:rsid w:val="000979CB"/>
    <w:rsid w:val="00097EC5"/>
    <w:rsid w:val="000A1033"/>
    <w:rsid w:val="000A5654"/>
    <w:rsid w:val="000B0730"/>
    <w:rsid w:val="000C5777"/>
    <w:rsid w:val="000D7145"/>
    <w:rsid w:val="000E09F6"/>
    <w:rsid w:val="000E0BF3"/>
    <w:rsid w:val="000E2606"/>
    <w:rsid w:val="000E28DF"/>
    <w:rsid w:val="001048A7"/>
    <w:rsid w:val="001057BC"/>
    <w:rsid w:val="00105892"/>
    <w:rsid w:val="00113BE3"/>
    <w:rsid w:val="00134943"/>
    <w:rsid w:val="00143E5E"/>
    <w:rsid w:val="00147B3A"/>
    <w:rsid w:val="0015280A"/>
    <w:rsid w:val="00153B9A"/>
    <w:rsid w:val="0015548C"/>
    <w:rsid w:val="001663C6"/>
    <w:rsid w:val="00172509"/>
    <w:rsid w:val="00193AF8"/>
    <w:rsid w:val="001B0AB3"/>
    <w:rsid w:val="001B279F"/>
    <w:rsid w:val="001B77E1"/>
    <w:rsid w:val="001D0193"/>
    <w:rsid w:val="001D2437"/>
    <w:rsid w:val="001D443D"/>
    <w:rsid w:val="001D6288"/>
    <w:rsid w:val="001E1A23"/>
    <w:rsid w:val="001F7C1A"/>
    <w:rsid w:val="00200043"/>
    <w:rsid w:val="00201FD4"/>
    <w:rsid w:val="00205CA6"/>
    <w:rsid w:val="002141F1"/>
    <w:rsid w:val="00220A6A"/>
    <w:rsid w:val="00235722"/>
    <w:rsid w:val="00252E60"/>
    <w:rsid w:val="002548B5"/>
    <w:rsid w:val="00254CA5"/>
    <w:rsid w:val="00262B4B"/>
    <w:rsid w:val="00264BA5"/>
    <w:rsid w:val="00276129"/>
    <w:rsid w:val="00285E6F"/>
    <w:rsid w:val="002876B9"/>
    <w:rsid w:val="002A2734"/>
    <w:rsid w:val="002B11E5"/>
    <w:rsid w:val="002B6CBA"/>
    <w:rsid w:val="002B6EFE"/>
    <w:rsid w:val="002C0A77"/>
    <w:rsid w:val="002C0CF1"/>
    <w:rsid w:val="002D4BE6"/>
    <w:rsid w:val="002D7D03"/>
    <w:rsid w:val="002E7852"/>
    <w:rsid w:val="002F1F58"/>
    <w:rsid w:val="002F6462"/>
    <w:rsid w:val="00307DA7"/>
    <w:rsid w:val="00340D6D"/>
    <w:rsid w:val="0036201E"/>
    <w:rsid w:val="00374878"/>
    <w:rsid w:val="00380642"/>
    <w:rsid w:val="00383EE1"/>
    <w:rsid w:val="003907BD"/>
    <w:rsid w:val="003A4405"/>
    <w:rsid w:val="003A7D38"/>
    <w:rsid w:val="003D73A6"/>
    <w:rsid w:val="003D772C"/>
    <w:rsid w:val="00401508"/>
    <w:rsid w:val="00410AA2"/>
    <w:rsid w:val="0042403C"/>
    <w:rsid w:val="004433BF"/>
    <w:rsid w:val="00455653"/>
    <w:rsid w:val="00460335"/>
    <w:rsid w:val="00466ADC"/>
    <w:rsid w:val="00467FB4"/>
    <w:rsid w:val="0047429C"/>
    <w:rsid w:val="004779D6"/>
    <w:rsid w:val="00481CA9"/>
    <w:rsid w:val="004A01DF"/>
    <w:rsid w:val="004C62A8"/>
    <w:rsid w:val="004F5AB8"/>
    <w:rsid w:val="00501FFC"/>
    <w:rsid w:val="00503AAA"/>
    <w:rsid w:val="005044A6"/>
    <w:rsid w:val="005177B9"/>
    <w:rsid w:val="0052195B"/>
    <w:rsid w:val="00550A98"/>
    <w:rsid w:val="00553D06"/>
    <w:rsid w:val="00581617"/>
    <w:rsid w:val="005841DC"/>
    <w:rsid w:val="00595445"/>
    <w:rsid w:val="00597CAB"/>
    <w:rsid w:val="005D330E"/>
    <w:rsid w:val="005E7895"/>
    <w:rsid w:val="005F1455"/>
    <w:rsid w:val="006113F1"/>
    <w:rsid w:val="0061250F"/>
    <w:rsid w:val="00615A76"/>
    <w:rsid w:val="006162D1"/>
    <w:rsid w:val="00627B3D"/>
    <w:rsid w:val="00645596"/>
    <w:rsid w:val="00676319"/>
    <w:rsid w:val="006A3E58"/>
    <w:rsid w:val="006A7E0C"/>
    <w:rsid w:val="006B3895"/>
    <w:rsid w:val="006C7CD2"/>
    <w:rsid w:val="006E349C"/>
    <w:rsid w:val="007008EF"/>
    <w:rsid w:val="00702335"/>
    <w:rsid w:val="00710A58"/>
    <w:rsid w:val="00715B1B"/>
    <w:rsid w:val="00717524"/>
    <w:rsid w:val="00742595"/>
    <w:rsid w:val="00744D51"/>
    <w:rsid w:val="007536B4"/>
    <w:rsid w:val="00772B1E"/>
    <w:rsid w:val="0079379D"/>
    <w:rsid w:val="00795B30"/>
    <w:rsid w:val="007A07C6"/>
    <w:rsid w:val="007B048C"/>
    <w:rsid w:val="007C3E68"/>
    <w:rsid w:val="007D5748"/>
    <w:rsid w:val="007E042C"/>
    <w:rsid w:val="007F609D"/>
    <w:rsid w:val="007F6D3B"/>
    <w:rsid w:val="00802BDD"/>
    <w:rsid w:val="0081261D"/>
    <w:rsid w:val="00821D05"/>
    <w:rsid w:val="008226C0"/>
    <w:rsid w:val="008323C4"/>
    <w:rsid w:val="00853F76"/>
    <w:rsid w:val="00854D45"/>
    <w:rsid w:val="00872674"/>
    <w:rsid w:val="00873F47"/>
    <w:rsid w:val="00877AFA"/>
    <w:rsid w:val="008856E8"/>
    <w:rsid w:val="00895263"/>
    <w:rsid w:val="0089745D"/>
    <w:rsid w:val="008A373E"/>
    <w:rsid w:val="008A50E3"/>
    <w:rsid w:val="008C1929"/>
    <w:rsid w:val="008C48CF"/>
    <w:rsid w:val="008E174A"/>
    <w:rsid w:val="008E1F9C"/>
    <w:rsid w:val="008E2486"/>
    <w:rsid w:val="008E2FA5"/>
    <w:rsid w:val="008E6D44"/>
    <w:rsid w:val="00900C44"/>
    <w:rsid w:val="0090574F"/>
    <w:rsid w:val="009114EE"/>
    <w:rsid w:val="00912610"/>
    <w:rsid w:val="009146FC"/>
    <w:rsid w:val="0091668B"/>
    <w:rsid w:val="009175F4"/>
    <w:rsid w:val="0094302E"/>
    <w:rsid w:val="00945869"/>
    <w:rsid w:val="009527C6"/>
    <w:rsid w:val="0095324C"/>
    <w:rsid w:val="0095767B"/>
    <w:rsid w:val="009663DA"/>
    <w:rsid w:val="0098234B"/>
    <w:rsid w:val="00983577"/>
    <w:rsid w:val="009911C3"/>
    <w:rsid w:val="00992075"/>
    <w:rsid w:val="009A161A"/>
    <w:rsid w:val="009B720C"/>
    <w:rsid w:val="009C01C8"/>
    <w:rsid w:val="009C5EB9"/>
    <w:rsid w:val="009E2798"/>
    <w:rsid w:val="00A018F4"/>
    <w:rsid w:val="00A02ADB"/>
    <w:rsid w:val="00A13C8C"/>
    <w:rsid w:val="00A21A06"/>
    <w:rsid w:val="00A25B3E"/>
    <w:rsid w:val="00A706FF"/>
    <w:rsid w:val="00A708D7"/>
    <w:rsid w:val="00A83BC7"/>
    <w:rsid w:val="00AA403F"/>
    <w:rsid w:val="00AB5503"/>
    <w:rsid w:val="00AB5BCC"/>
    <w:rsid w:val="00AC701C"/>
    <w:rsid w:val="00AD0252"/>
    <w:rsid w:val="00AE5529"/>
    <w:rsid w:val="00AF2A86"/>
    <w:rsid w:val="00AF3018"/>
    <w:rsid w:val="00AF4576"/>
    <w:rsid w:val="00B1260D"/>
    <w:rsid w:val="00B168CB"/>
    <w:rsid w:val="00B3799E"/>
    <w:rsid w:val="00B4484F"/>
    <w:rsid w:val="00B45300"/>
    <w:rsid w:val="00B62ED1"/>
    <w:rsid w:val="00B877E9"/>
    <w:rsid w:val="00B92F15"/>
    <w:rsid w:val="00BA02D1"/>
    <w:rsid w:val="00BA7FEB"/>
    <w:rsid w:val="00BB6C80"/>
    <w:rsid w:val="00BC089C"/>
    <w:rsid w:val="00BC5848"/>
    <w:rsid w:val="00BD028D"/>
    <w:rsid w:val="00BE322D"/>
    <w:rsid w:val="00BE340D"/>
    <w:rsid w:val="00BE6410"/>
    <w:rsid w:val="00BE6B88"/>
    <w:rsid w:val="00BF0D90"/>
    <w:rsid w:val="00BF6904"/>
    <w:rsid w:val="00BF6A9E"/>
    <w:rsid w:val="00BF7896"/>
    <w:rsid w:val="00C03366"/>
    <w:rsid w:val="00C142B5"/>
    <w:rsid w:val="00C214E9"/>
    <w:rsid w:val="00C25EC5"/>
    <w:rsid w:val="00C2706A"/>
    <w:rsid w:val="00C34D0C"/>
    <w:rsid w:val="00C36784"/>
    <w:rsid w:val="00C40FAA"/>
    <w:rsid w:val="00C440A4"/>
    <w:rsid w:val="00C45385"/>
    <w:rsid w:val="00C57E0A"/>
    <w:rsid w:val="00C60AA7"/>
    <w:rsid w:val="00C60DF4"/>
    <w:rsid w:val="00C67665"/>
    <w:rsid w:val="00C70635"/>
    <w:rsid w:val="00C7408C"/>
    <w:rsid w:val="00C80DBF"/>
    <w:rsid w:val="00C904FC"/>
    <w:rsid w:val="00C96418"/>
    <w:rsid w:val="00CB00EA"/>
    <w:rsid w:val="00CB02AF"/>
    <w:rsid w:val="00CB353C"/>
    <w:rsid w:val="00CC44EB"/>
    <w:rsid w:val="00CD2DF9"/>
    <w:rsid w:val="00CE44F7"/>
    <w:rsid w:val="00CE6881"/>
    <w:rsid w:val="00CF0EAE"/>
    <w:rsid w:val="00CF1A96"/>
    <w:rsid w:val="00CF3FB1"/>
    <w:rsid w:val="00CF723A"/>
    <w:rsid w:val="00D20B01"/>
    <w:rsid w:val="00D258F9"/>
    <w:rsid w:val="00D30B5A"/>
    <w:rsid w:val="00D31132"/>
    <w:rsid w:val="00D406D3"/>
    <w:rsid w:val="00D41C9A"/>
    <w:rsid w:val="00D42C29"/>
    <w:rsid w:val="00D579EC"/>
    <w:rsid w:val="00D60CFF"/>
    <w:rsid w:val="00D64666"/>
    <w:rsid w:val="00D676D0"/>
    <w:rsid w:val="00D735CE"/>
    <w:rsid w:val="00D85727"/>
    <w:rsid w:val="00DA00D1"/>
    <w:rsid w:val="00DC30EB"/>
    <w:rsid w:val="00DC7E67"/>
    <w:rsid w:val="00DD02F1"/>
    <w:rsid w:val="00DD42A7"/>
    <w:rsid w:val="00DD4478"/>
    <w:rsid w:val="00DF7311"/>
    <w:rsid w:val="00E013DA"/>
    <w:rsid w:val="00E01B11"/>
    <w:rsid w:val="00E05E37"/>
    <w:rsid w:val="00E06872"/>
    <w:rsid w:val="00E07610"/>
    <w:rsid w:val="00E24F40"/>
    <w:rsid w:val="00E301E0"/>
    <w:rsid w:val="00E31445"/>
    <w:rsid w:val="00E566DA"/>
    <w:rsid w:val="00E630CE"/>
    <w:rsid w:val="00E64305"/>
    <w:rsid w:val="00E77415"/>
    <w:rsid w:val="00E827D1"/>
    <w:rsid w:val="00E857DD"/>
    <w:rsid w:val="00EB37CE"/>
    <w:rsid w:val="00EC73F5"/>
    <w:rsid w:val="00ED2359"/>
    <w:rsid w:val="00EF4691"/>
    <w:rsid w:val="00EF5474"/>
    <w:rsid w:val="00F10C07"/>
    <w:rsid w:val="00F1199F"/>
    <w:rsid w:val="00F15942"/>
    <w:rsid w:val="00F173E1"/>
    <w:rsid w:val="00F20FA8"/>
    <w:rsid w:val="00F21FF7"/>
    <w:rsid w:val="00F3352D"/>
    <w:rsid w:val="00F34448"/>
    <w:rsid w:val="00F352E6"/>
    <w:rsid w:val="00F37EBB"/>
    <w:rsid w:val="00F46407"/>
    <w:rsid w:val="00F4748E"/>
    <w:rsid w:val="00F61EF1"/>
    <w:rsid w:val="00F62B12"/>
    <w:rsid w:val="00F64503"/>
    <w:rsid w:val="00F733BA"/>
    <w:rsid w:val="00F77EDE"/>
    <w:rsid w:val="00F85529"/>
    <w:rsid w:val="00F86012"/>
    <w:rsid w:val="00FA0C54"/>
    <w:rsid w:val="00FA1BE2"/>
    <w:rsid w:val="00FB5FC2"/>
    <w:rsid w:val="00FC2C48"/>
    <w:rsid w:val="00FC7B30"/>
    <w:rsid w:val="00FD3118"/>
    <w:rsid w:val="00FE3F02"/>
    <w:rsid w:val="00FF006F"/>
    <w:rsid w:val="00FF0498"/>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customStyle="1" w:styleId="a1">
    <w:name w:val="Основной текст_"/>
    <w:basedOn w:val="DefaultParagraphFont"/>
    <w:link w:val="2"/>
    <w:rsid w:val="00BE322D"/>
    <w:rPr>
      <w:rFonts w:ascii="Times New Roman" w:eastAsia="Times New Roman" w:hAnsi="Times New Roman" w:cs="Times New Roman"/>
      <w:sz w:val="21"/>
      <w:szCs w:val="21"/>
      <w:shd w:val="clear" w:color="auto" w:fill="FFFFFF"/>
    </w:rPr>
  </w:style>
  <w:style w:type="paragraph" w:customStyle="1" w:styleId="2">
    <w:name w:val="Основной текст2"/>
    <w:basedOn w:val="Normal"/>
    <w:link w:val="a1"/>
    <w:rsid w:val="00BE322D"/>
    <w:pPr>
      <w:widowControl w:val="0"/>
      <w:shd w:val="clear" w:color="auto" w:fill="FFFFFF"/>
      <w:spacing w:after="180" w:line="274" w:lineRule="exact"/>
      <w:jc w:val="both"/>
    </w:pPr>
    <w:rPr>
      <w:sz w:val="21"/>
      <w:szCs w:val="21"/>
      <w:lang w:eastAsia="en-US"/>
    </w:rPr>
  </w:style>
  <w:style w:type="paragraph" w:styleId="Header">
    <w:name w:val="header"/>
    <w:basedOn w:val="Normal"/>
    <w:link w:val="a2"/>
    <w:uiPriority w:val="99"/>
    <w:unhideWhenUsed/>
    <w:rsid w:val="00AD0252"/>
    <w:pPr>
      <w:tabs>
        <w:tab w:val="center" w:pos="4677"/>
        <w:tab w:val="right" w:pos="9355"/>
      </w:tabs>
    </w:pPr>
  </w:style>
  <w:style w:type="character" w:customStyle="1" w:styleId="a2">
    <w:name w:val="Верхний колонтитул Знак"/>
    <w:basedOn w:val="DefaultParagraphFont"/>
    <w:link w:val="Header"/>
    <w:uiPriority w:val="99"/>
    <w:rsid w:val="00AD0252"/>
    <w:rPr>
      <w:rFonts w:ascii="Times New Roman" w:eastAsia="Times New Roman" w:hAnsi="Times New Roman" w:cs="Times New Roman"/>
      <w:sz w:val="24"/>
      <w:szCs w:val="24"/>
      <w:lang w:eastAsia="ru-RU"/>
    </w:rPr>
  </w:style>
  <w:style w:type="character" w:customStyle="1" w:styleId="3pt">
    <w:name w:val="Основной текст + Курсив;Интервал 3 pt"/>
    <w:basedOn w:val="a1"/>
    <w:rsid w:val="00AF2A86"/>
    <w:rPr>
      <w:rFonts w:ascii="Times New Roman" w:eastAsia="Times New Roman" w:hAnsi="Times New Roman" w:cs="Times New Roman"/>
      <w:b w:val="0"/>
      <w:bCs w:val="0"/>
      <w:i/>
      <w:iCs/>
      <w:smallCaps w:val="0"/>
      <w:strike w:val="0"/>
      <w:color w:val="000000"/>
      <w:spacing w:val="60"/>
      <w:w w:val="100"/>
      <w:position w:val="0"/>
      <w:sz w:val="21"/>
      <w:szCs w:val="21"/>
      <w:u w:val="none"/>
      <w:shd w:val="clear" w:color="auto" w:fill="FFFFFF"/>
      <w:lang w:val="ru-RU"/>
    </w:rPr>
  </w:style>
  <w:style w:type="character" w:customStyle="1" w:styleId="a3">
    <w:name w:val="Основной текст + Полужирный"/>
    <w:basedOn w:val="a1"/>
    <w:rsid w:val="00AF2A8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BA81ED0A8339C90E796F93D3B9CA40569C06159CC91A80DE8B6667D01Z004L" TargetMode="External" /><Relationship Id="rId11" Type="http://schemas.openxmlformats.org/officeDocument/2006/relationships/hyperlink" Target="consultantplus://offline/ref=1F62DD07C39346D8E793A963B20198F1826D15961CBE63D730EB6BEB9D62042D9BB2E2FDE0B3zEL" TargetMode="External" /><Relationship Id="rId12" Type="http://schemas.openxmlformats.org/officeDocument/2006/relationships/hyperlink" Target="consultantplus://offline/ref=1E904FB805A9424446E90FE1894A0214AF7EC102BBF35192288C0693E53C89F0F6FB65B4C9CED8N2J" TargetMode="External" /><Relationship Id="rId13" Type="http://schemas.openxmlformats.org/officeDocument/2006/relationships/hyperlink" Target="consultantplus://offline/ref=1E904FB805A9424446E90FE1894A0214AF7EC102BBF35192288C0693E53C89F0F6FB65B0CBCA8777D3N0J" TargetMode="External" /><Relationship Id="rId14" Type="http://schemas.openxmlformats.org/officeDocument/2006/relationships/hyperlink" Target="http://sudact.ru/law/doc/JBT8gaqgg7VQ/002/015/?marker=fdoctlaw" TargetMode="External" /><Relationship Id="rId15" Type="http://schemas.openxmlformats.org/officeDocument/2006/relationships/hyperlink" Target="http://sudact.ru/law/doc/JBT8gaqgg7VQ/004/006/?marker=fdoctlaw"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73B3769D72331AE3AFB74398C6B44E2795D188094B101FB55F5D007792B4F95CB93F2A56ADCA7ZDJ" TargetMode="External" /><Relationship Id="rId6" Type="http://schemas.openxmlformats.org/officeDocument/2006/relationships/hyperlink" Target="consultantplus://offline/ref=1F62DD07C39346D8E793A963B20198F1816611971CBD63D730EB6BEB9D62042D9BB2E2FAE837DE33B2zFL" TargetMode="External" /><Relationship Id="rId7" Type="http://schemas.openxmlformats.org/officeDocument/2006/relationships/hyperlink" Target="consultantplus://offline/ref=1F62DD07C39346D8E793A963B20198F1816611971CBD63D730EB6BEB9D62042D9BB2E2FAE837DE33B2zBL" TargetMode="External" /><Relationship Id="rId8" Type="http://schemas.openxmlformats.org/officeDocument/2006/relationships/hyperlink" Target="consultantplus://offline/ref=1F62DD07C39346D8E793A963B20198F18164119A1FBF63D730EB6BEB9DB6z2L" TargetMode="External" /><Relationship Id="rId9" Type="http://schemas.openxmlformats.org/officeDocument/2006/relationships/hyperlink" Target="consultantplus://offline/ref=2BA81ED0A8339C90E796F93D3B9CA4056ACB6454C495A80DE8B6667D01045938C1C80DC0909B01AAZ80B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FCA65-F0EF-407C-88DF-F5E3B1AD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