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22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396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7FA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Бабичева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A7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А.В.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A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A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771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4C7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 w:rsidR="001D2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4C7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Светозар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</w:t>
      </w:r>
      <w:r w:rsidR="00D36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 проживающего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6A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генеральным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Светозар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A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20719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03 июня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>
        <w:rPr>
          <w:rFonts w:ascii="Times New Roman" w:hAnsi="Times New Roman" w:cs="Times New Roman"/>
          <w:sz w:val="28"/>
          <w:szCs w:val="28"/>
        </w:rPr>
        <w:t>страхователь</w:t>
      </w:r>
      <w:r w:rsidRPr="00EB7C16" w:rsidR="00AC5152">
        <w:rPr>
          <w:rFonts w:ascii="Times New Roman" w:hAnsi="Times New Roman" w:cs="Times New Roman"/>
          <w:sz w:val="28"/>
          <w:szCs w:val="28"/>
        </w:rPr>
        <w:t xml:space="preserve"> </w:t>
      </w:r>
      <w:r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Светозар</w:t>
      </w:r>
      <w:r w:rsidRPr="00EB7C16"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4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мая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395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94A8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C94A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94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C94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94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7C16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C94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Светозар</w:t>
      </w:r>
      <w:r w:rsidRPr="00EB7C16"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C94A87">
        <w:rPr>
          <w:rFonts w:ascii="Times New Roman" w:hAnsi="Times New Roman" w:cs="Times New Roman"/>
          <w:sz w:val="28"/>
          <w:szCs w:val="28"/>
        </w:rPr>
        <w:t>отчет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C94A87">
        <w:rPr>
          <w:rFonts w:ascii="Times New Roman" w:hAnsi="Times New Roman" w:cs="Times New Roman"/>
          <w:sz w:val="28"/>
          <w:szCs w:val="28"/>
        </w:rPr>
        <w:t>апрель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C94A87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C94A87">
        <w:rPr>
          <w:rFonts w:ascii="Times New Roman" w:hAnsi="Times New Roman" w:cs="Times New Roman"/>
          <w:sz w:val="28"/>
          <w:szCs w:val="28"/>
        </w:rPr>
        <w:t>апрель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C94A87">
        <w:rPr>
          <w:rFonts w:ascii="Times New Roman" w:hAnsi="Times New Roman" w:cs="Times New Roman"/>
          <w:sz w:val="28"/>
          <w:szCs w:val="28"/>
        </w:rPr>
        <w:t>15 мая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062754">
        <w:rPr>
          <w:rFonts w:ascii="Times New Roman" w:hAnsi="Times New Roman" w:cs="Times New Roman"/>
          <w:sz w:val="28"/>
          <w:szCs w:val="28"/>
        </w:rPr>
        <w:t>СЗВ-М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5F1E40">
        <w:rPr>
          <w:rFonts w:ascii="Times New Roman" w:hAnsi="Times New Roman" w:cs="Times New Roman"/>
          <w:sz w:val="28"/>
          <w:szCs w:val="28"/>
        </w:rPr>
        <w:t>19 мая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5F1E40">
        <w:rPr>
          <w:rFonts w:ascii="Times New Roman" w:hAnsi="Times New Roman" w:cs="Times New Roman"/>
          <w:sz w:val="28"/>
          <w:szCs w:val="28"/>
        </w:rPr>
        <w:t>по ТКС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F1E40">
        <w:rPr>
          <w:rFonts w:ascii="Times New Roman" w:hAnsi="Times New Roman" w:cs="Times New Roman"/>
          <w:sz w:val="28"/>
          <w:szCs w:val="28"/>
        </w:rPr>
        <w:t>1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5F1E40">
        <w:rPr>
          <w:rFonts w:ascii="Times New Roman" w:hAnsi="Times New Roman" w:cs="Times New Roman"/>
          <w:sz w:val="28"/>
          <w:szCs w:val="28"/>
        </w:rPr>
        <w:t>одного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5F1E40">
        <w:rPr>
          <w:rFonts w:ascii="Times New Roman" w:hAnsi="Times New Roman" w:cs="Times New Roman"/>
          <w:sz w:val="28"/>
          <w:szCs w:val="28"/>
        </w:rPr>
        <w:t>ого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5F1E40">
        <w:rPr>
          <w:rFonts w:ascii="Times New Roman" w:hAnsi="Times New Roman" w:cs="Times New Roman"/>
          <w:sz w:val="28"/>
          <w:szCs w:val="28"/>
        </w:rPr>
        <w:t>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3E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1D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111A5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7B183E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F0A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Бабичева</w:t>
      </w:r>
      <w:r w:rsidR="007F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 с</w:t>
      </w:r>
      <w:r w:rsidR="002A3B11">
        <w:rPr>
          <w:rFonts w:ascii="Times New Roman" w:hAnsi="Times New Roman" w:cs="Times New Roman"/>
          <w:sz w:val="28"/>
          <w:szCs w:val="28"/>
        </w:rPr>
        <w:t>удебной повестки о вызове в суд, а также телефонограммой.</w:t>
      </w:r>
    </w:p>
    <w:p w:rsidR="001E223E" w:rsidRPr="00EB7C16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F0A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Бабичева</w:t>
      </w:r>
      <w:r w:rsidR="007F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2A3B1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</w:t>
      </w:r>
      <w:r w:rsidR="007F0AEA">
        <w:rPr>
          <w:sz w:val="28"/>
          <w:szCs w:val="28"/>
        </w:rPr>
        <w:t xml:space="preserve"> генерального</w:t>
      </w:r>
      <w:r w:rsidRPr="00EB7C16">
        <w:rPr>
          <w:sz w:val="28"/>
          <w:szCs w:val="28"/>
        </w:rPr>
        <w:t xml:space="preserve"> </w:t>
      </w:r>
      <w:r w:rsidRPr="00EB7C16" w:rsidR="00F35C36">
        <w:rPr>
          <w:color w:val="000000" w:themeColor="text1"/>
          <w:sz w:val="28"/>
          <w:szCs w:val="28"/>
          <w:lang w:eastAsia="ru-RU"/>
        </w:rPr>
        <w:t>директор</w:t>
      </w:r>
      <w:r w:rsidR="00F35C36">
        <w:rPr>
          <w:color w:val="000000" w:themeColor="text1"/>
          <w:sz w:val="28"/>
          <w:szCs w:val="28"/>
          <w:lang w:eastAsia="ru-RU"/>
        </w:rPr>
        <w:t>а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</w:t>
      </w:r>
      <w:r w:rsidR="00F35C36">
        <w:rPr>
          <w:color w:val="000000" w:themeColor="text1"/>
          <w:sz w:val="28"/>
          <w:szCs w:val="28"/>
          <w:lang w:eastAsia="ru-RU"/>
        </w:rPr>
        <w:t>ООО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«</w:t>
      </w:r>
      <w:r w:rsidR="007F0AEA">
        <w:rPr>
          <w:color w:val="000000" w:themeColor="text1"/>
          <w:sz w:val="28"/>
          <w:szCs w:val="28"/>
          <w:lang w:eastAsia="ru-RU"/>
        </w:rPr>
        <w:t>Светозар</w:t>
      </w:r>
      <w:r w:rsidRPr="00EB7C16" w:rsidR="00F35C36">
        <w:rPr>
          <w:color w:val="000000" w:themeColor="text1"/>
          <w:sz w:val="28"/>
          <w:szCs w:val="28"/>
          <w:lang w:eastAsia="ru-RU"/>
        </w:rPr>
        <w:t>»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</w:t>
      </w:r>
      <w:r w:rsidR="007F0AEA">
        <w:rPr>
          <w:sz w:val="28"/>
          <w:szCs w:val="28"/>
          <w:lang w:eastAsia="ru-RU"/>
        </w:rPr>
        <w:t>Бабичева</w:t>
      </w:r>
      <w:r w:rsidR="007F0AEA">
        <w:rPr>
          <w:sz w:val="28"/>
          <w:szCs w:val="28"/>
          <w:lang w:eastAsia="ru-RU"/>
        </w:rPr>
        <w:t xml:space="preserve"> А.В.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121C71">
        <w:rPr>
          <w:sz w:val="28"/>
          <w:szCs w:val="28"/>
        </w:rPr>
        <w:t>генерального</w:t>
      </w:r>
      <w:r w:rsidRPr="00EB7C16" w:rsidR="00121C71">
        <w:rPr>
          <w:sz w:val="28"/>
          <w:szCs w:val="28"/>
        </w:rPr>
        <w:t xml:space="preserve"> </w:t>
      </w:r>
      <w:r w:rsidRPr="00EB7C16" w:rsidR="00121C71">
        <w:rPr>
          <w:color w:val="000000" w:themeColor="text1"/>
          <w:sz w:val="28"/>
          <w:szCs w:val="28"/>
          <w:lang w:eastAsia="ru-RU"/>
        </w:rPr>
        <w:t>директор</w:t>
      </w:r>
      <w:r w:rsidR="00121C71">
        <w:rPr>
          <w:color w:val="000000" w:themeColor="text1"/>
          <w:sz w:val="28"/>
          <w:szCs w:val="28"/>
          <w:lang w:eastAsia="ru-RU"/>
        </w:rPr>
        <w:t>а</w:t>
      </w:r>
      <w:r w:rsidRPr="00EB7C16" w:rsidR="00121C71">
        <w:rPr>
          <w:color w:val="000000" w:themeColor="text1"/>
          <w:sz w:val="28"/>
          <w:szCs w:val="28"/>
          <w:lang w:eastAsia="ru-RU"/>
        </w:rPr>
        <w:t xml:space="preserve"> </w:t>
      </w:r>
      <w:r w:rsidR="00121C71">
        <w:rPr>
          <w:color w:val="000000" w:themeColor="text1"/>
          <w:sz w:val="28"/>
          <w:szCs w:val="28"/>
          <w:lang w:eastAsia="ru-RU"/>
        </w:rPr>
        <w:t>ООО</w:t>
      </w:r>
      <w:r w:rsidRPr="00EB7C16" w:rsidR="00121C71">
        <w:rPr>
          <w:color w:val="000000" w:themeColor="text1"/>
          <w:sz w:val="28"/>
          <w:szCs w:val="28"/>
          <w:lang w:eastAsia="ru-RU"/>
        </w:rPr>
        <w:t xml:space="preserve"> «</w:t>
      </w:r>
      <w:r w:rsidR="00121C71">
        <w:rPr>
          <w:color w:val="000000" w:themeColor="text1"/>
          <w:sz w:val="28"/>
          <w:szCs w:val="28"/>
          <w:lang w:eastAsia="ru-RU"/>
        </w:rPr>
        <w:t>Светозар</w:t>
      </w:r>
      <w:r w:rsidRPr="00EB7C16" w:rsidR="00121C71">
        <w:rPr>
          <w:color w:val="000000" w:themeColor="text1"/>
          <w:sz w:val="28"/>
          <w:szCs w:val="28"/>
          <w:lang w:eastAsia="ru-RU"/>
        </w:rPr>
        <w:t xml:space="preserve">» </w:t>
      </w:r>
      <w:r w:rsidR="00121C71">
        <w:rPr>
          <w:sz w:val="28"/>
          <w:szCs w:val="28"/>
          <w:lang w:eastAsia="ru-RU"/>
        </w:rPr>
        <w:t>Бабичева</w:t>
      </w:r>
      <w:r w:rsidR="00121C71">
        <w:rPr>
          <w:sz w:val="28"/>
          <w:szCs w:val="28"/>
          <w:lang w:eastAsia="ru-RU"/>
        </w:rPr>
        <w:t xml:space="preserve"> А.В.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121C71">
        <w:rPr>
          <w:rStyle w:val="nomer2"/>
          <w:sz w:val="28"/>
          <w:szCs w:val="28"/>
        </w:rPr>
        <w:t>169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121C71">
        <w:rPr>
          <w:sz w:val="28"/>
          <w:szCs w:val="28"/>
        </w:rPr>
        <w:t>03 августа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>,</w:t>
      </w:r>
      <w:r w:rsidR="00121C71">
        <w:rPr>
          <w:sz w:val="28"/>
          <w:szCs w:val="28"/>
        </w:rPr>
        <w:t xml:space="preserve"> скринкопией АРМ приема ПФР,</w:t>
      </w:r>
      <w:r w:rsidRPr="00EB7C16">
        <w:rPr>
          <w:sz w:val="28"/>
          <w:szCs w:val="28"/>
        </w:rPr>
        <w:t xml:space="preserve"> </w:t>
      </w:r>
      <w:r w:rsidRPr="00EB7C16" w:rsidR="00C829E1">
        <w:rPr>
          <w:sz w:val="28"/>
          <w:szCs w:val="28"/>
        </w:rPr>
        <w:t xml:space="preserve">копией формы СЗВ – М, </w:t>
      </w:r>
      <w:r w:rsidRPr="00EB7C16" w:rsidR="007A70A0">
        <w:rPr>
          <w:sz w:val="28"/>
          <w:szCs w:val="28"/>
        </w:rPr>
        <w:t xml:space="preserve">протоколом проверки отчетности страхователя </w:t>
      </w:r>
      <w:r w:rsidRPr="00EB7C16" w:rsidR="007A70A0">
        <w:rPr>
          <w:sz w:val="28"/>
          <w:szCs w:val="28"/>
          <w:lang w:eastAsia="ru-RU"/>
        </w:rPr>
        <w:t xml:space="preserve">ООО </w:t>
      </w:r>
      <w:r w:rsidRPr="00EB7C16" w:rsidR="007A70A0">
        <w:rPr>
          <w:color w:val="000000" w:themeColor="text1"/>
          <w:sz w:val="28"/>
          <w:szCs w:val="28"/>
          <w:lang w:eastAsia="ru-RU"/>
        </w:rPr>
        <w:t>«</w:t>
      </w:r>
      <w:r w:rsidR="00121C71">
        <w:rPr>
          <w:color w:val="000000" w:themeColor="text1"/>
          <w:sz w:val="28"/>
          <w:szCs w:val="28"/>
          <w:lang w:eastAsia="ru-RU"/>
        </w:rPr>
        <w:t>Светозар</w:t>
      </w:r>
      <w:r w:rsidRPr="00EB7C16" w:rsidR="007A70A0">
        <w:rPr>
          <w:color w:val="000000" w:themeColor="text1"/>
          <w:sz w:val="28"/>
          <w:szCs w:val="28"/>
          <w:lang w:eastAsia="ru-RU"/>
        </w:rPr>
        <w:t>»</w:t>
      </w:r>
      <w:r w:rsidRPr="00EB7C16" w:rsidR="007A70A0">
        <w:rPr>
          <w:sz w:val="28"/>
          <w:szCs w:val="28"/>
        </w:rPr>
        <w:t>,</w:t>
      </w:r>
      <w:r w:rsidR="007A70A0">
        <w:rPr>
          <w:sz w:val="28"/>
          <w:szCs w:val="28"/>
        </w:rPr>
        <w:t xml:space="preserve"> извещением о доставке,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21C71" w:rsidR="00121C71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121C71" w:rsidR="00121C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«Светозар» </w:t>
      </w:r>
      <w:r w:rsidRPr="00121C71" w:rsidR="00121C71">
        <w:rPr>
          <w:rFonts w:ascii="Times New Roman" w:hAnsi="Times New Roman" w:cs="Times New Roman"/>
          <w:sz w:val="28"/>
          <w:szCs w:val="28"/>
          <w:lang w:eastAsia="ru-RU"/>
        </w:rPr>
        <w:t>Бабичева</w:t>
      </w:r>
      <w:r w:rsidRPr="00121C71" w:rsidR="00121C71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F25772">
        <w:rPr>
          <w:rFonts w:ascii="Times New Roman" w:hAnsi="Times New Roman" w:cs="Times New Roman"/>
          <w:sz w:val="28"/>
          <w:szCs w:val="28"/>
        </w:rPr>
        <w:t>х и 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56572A">
        <w:rPr>
          <w:sz w:val="28"/>
          <w:szCs w:val="28"/>
        </w:rPr>
        <w:t>го</w:t>
      </w:r>
      <w:r w:rsidRPr="00EB7C16">
        <w:rPr>
          <w:sz w:val="28"/>
          <w:szCs w:val="28"/>
        </w:rPr>
        <w:t xml:space="preserve">, и </w:t>
      </w:r>
      <w:r w:rsidRPr="00EB7C16">
        <w:rPr>
          <w:sz w:val="28"/>
          <w:szCs w:val="28"/>
        </w:rPr>
        <w:t>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Светозар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Бабичева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A7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А.В.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A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A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56572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5657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F257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57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0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Бабичеву</w:t>
      </w:r>
      <w:r w:rsidR="000D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128B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6933"/>
    <w:rsid w:val="00062754"/>
    <w:rsid w:val="000667B8"/>
    <w:rsid w:val="00077567"/>
    <w:rsid w:val="000814D5"/>
    <w:rsid w:val="00083924"/>
    <w:rsid w:val="00090606"/>
    <w:rsid w:val="000A2C81"/>
    <w:rsid w:val="000A61C6"/>
    <w:rsid w:val="000A7D3D"/>
    <w:rsid w:val="000B55C7"/>
    <w:rsid w:val="000C43F3"/>
    <w:rsid w:val="000D60A0"/>
    <w:rsid w:val="000F61C2"/>
    <w:rsid w:val="00103413"/>
    <w:rsid w:val="001107CE"/>
    <w:rsid w:val="00111A51"/>
    <w:rsid w:val="00121C71"/>
    <w:rsid w:val="0012357E"/>
    <w:rsid w:val="001245E7"/>
    <w:rsid w:val="0012490A"/>
    <w:rsid w:val="00125E3B"/>
    <w:rsid w:val="001268D6"/>
    <w:rsid w:val="0015514B"/>
    <w:rsid w:val="00155192"/>
    <w:rsid w:val="00177C0E"/>
    <w:rsid w:val="001818D1"/>
    <w:rsid w:val="00191269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128BA"/>
    <w:rsid w:val="00222750"/>
    <w:rsid w:val="00222FDB"/>
    <w:rsid w:val="002427EC"/>
    <w:rsid w:val="0024517A"/>
    <w:rsid w:val="00251BA1"/>
    <w:rsid w:val="00274B77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F1738"/>
    <w:rsid w:val="003F643A"/>
    <w:rsid w:val="00400B79"/>
    <w:rsid w:val="00410EA4"/>
    <w:rsid w:val="00411469"/>
    <w:rsid w:val="00426931"/>
    <w:rsid w:val="004554D6"/>
    <w:rsid w:val="00467B97"/>
    <w:rsid w:val="00470F47"/>
    <w:rsid w:val="00476004"/>
    <w:rsid w:val="00482A87"/>
    <w:rsid w:val="00485A2D"/>
    <w:rsid w:val="0049370F"/>
    <w:rsid w:val="004948FD"/>
    <w:rsid w:val="004A0236"/>
    <w:rsid w:val="004A7F4F"/>
    <w:rsid w:val="004C0ECD"/>
    <w:rsid w:val="004C7F2B"/>
    <w:rsid w:val="004D51CA"/>
    <w:rsid w:val="004E194D"/>
    <w:rsid w:val="004E4CBB"/>
    <w:rsid w:val="00521D73"/>
    <w:rsid w:val="00524486"/>
    <w:rsid w:val="005465B2"/>
    <w:rsid w:val="0056572A"/>
    <w:rsid w:val="00577660"/>
    <w:rsid w:val="0058783A"/>
    <w:rsid w:val="0059153E"/>
    <w:rsid w:val="005A5CF6"/>
    <w:rsid w:val="005A6E59"/>
    <w:rsid w:val="005B186B"/>
    <w:rsid w:val="005C026E"/>
    <w:rsid w:val="005C2208"/>
    <w:rsid w:val="005D2D80"/>
    <w:rsid w:val="005D3771"/>
    <w:rsid w:val="005F1E40"/>
    <w:rsid w:val="005F5272"/>
    <w:rsid w:val="00602628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A771C"/>
    <w:rsid w:val="006D129F"/>
    <w:rsid w:val="006D2CE9"/>
    <w:rsid w:val="006D3AD4"/>
    <w:rsid w:val="006E1976"/>
    <w:rsid w:val="006F0F6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04FB"/>
    <w:rsid w:val="007F0AEA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97F77"/>
    <w:rsid w:val="008A7FAE"/>
    <w:rsid w:val="008C03C1"/>
    <w:rsid w:val="008C2D5A"/>
    <w:rsid w:val="008D2805"/>
    <w:rsid w:val="008D7A19"/>
    <w:rsid w:val="008E2FAA"/>
    <w:rsid w:val="008F5814"/>
    <w:rsid w:val="00905DB4"/>
    <w:rsid w:val="0094706C"/>
    <w:rsid w:val="00977FF1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579F2"/>
    <w:rsid w:val="00B8649A"/>
    <w:rsid w:val="00B91DAC"/>
    <w:rsid w:val="00B94F0D"/>
    <w:rsid w:val="00BA4C53"/>
    <w:rsid w:val="00BA6558"/>
    <w:rsid w:val="00BB4762"/>
    <w:rsid w:val="00BC40AF"/>
    <w:rsid w:val="00BC4B55"/>
    <w:rsid w:val="00BE02EC"/>
    <w:rsid w:val="00BE70F1"/>
    <w:rsid w:val="00BF15BC"/>
    <w:rsid w:val="00C12716"/>
    <w:rsid w:val="00C20719"/>
    <w:rsid w:val="00C44406"/>
    <w:rsid w:val="00C5328F"/>
    <w:rsid w:val="00C55376"/>
    <w:rsid w:val="00C67AB5"/>
    <w:rsid w:val="00C829E1"/>
    <w:rsid w:val="00C84DD0"/>
    <w:rsid w:val="00C92D01"/>
    <w:rsid w:val="00C94A87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55182"/>
    <w:rsid w:val="00D66210"/>
    <w:rsid w:val="00D71DED"/>
    <w:rsid w:val="00D932F2"/>
    <w:rsid w:val="00D9346C"/>
    <w:rsid w:val="00DA143D"/>
    <w:rsid w:val="00DC403B"/>
    <w:rsid w:val="00E1399B"/>
    <w:rsid w:val="00E16C36"/>
    <w:rsid w:val="00E27F08"/>
    <w:rsid w:val="00E335FD"/>
    <w:rsid w:val="00E46D63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EF0B-8B02-4F66-A753-49E3AE8D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