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B0D" w:rsidRPr="00DB3CB5" w:rsidP="00E85B0D">
      <w:pPr>
        <w:keepNext/>
        <w:jc w:val="right"/>
        <w:outlineLvl w:val="0"/>
        <w:rPr>
          <w:bCs/>
          <w:sz w:val="28"/>
          <w:szCs w:val="28"/>
        </w:rPr>
      </w:pPr>
      <w:r w:rsidRPr="00DB3CB5">
        <w:rPr>
          <w:bCs/>
          <w:sz w:val="28"/>
          <w:szCs w:val="28"/>
        </w:rPr>
        <w:t>Дело № 5-71-</w:t>
      </w:r>
      <w:r w:rsidRPr="00DB3CB5" w:rsidR="00C068B7">
        <w:rPr>
          <w:bCs/>
          <w:sz w:val="28"/>
          <w:szCs w:val="28"/>
        </w:rPr>
        <w:t>419</w:t>
      </w:r>
      <w:r w:rsidRPr="00DB3CB5">
        <w:rPr>
          <w:bCs/>
          <w:sz w:val="28"/>
          <w:szCs w:val="28"/>
        </w:rPr>
        <w:t>/2023</w:t>
      </w:r>
    </w:p>
    <w:p w:rsidR="00E85B0D" w:rsidRPr="00DB3CB5" w:rsidP="00E85B0D">
      <w:pPr>
        <w:keepNext/>
        <w:jc w:val="right"/>
        <w:outlineLvl w:val="0"/>
        <w:rPr>
          <w:bCs/>
          <w:sz w:val="28"/>
          <w:szCs w:val="28"/>
        </w:rPr>
      </w:pPr>
      <w:r w:rsidRPr="00DB3CB5">
        <w:rPr>
          <w:bCs/>
          <w:sz w:val="28"/>
          <w:szCs w:val="28"/>
        </w:rPr>
        <w:t>УИД 91</w:t>
      </w:r>
      <w:r w:rsidRPr="00DB3CB5">
        <w:rPr>
          <w:bCs/>
          <w:sz w:val="28"/>
          <w:szCs w:val="28"/>
          <w:lang w:val="en-US"/>
        </w:rPr>
        <w:t>MS</w:t>
      </w:r>
      <w:r w:rsidRPr="00DB3CB5">
        <w:rPr>
          <w:bCs/>
          <w:sz w:val="28"/>
          <w:szCs w:val="28"/>
        </w:rPr>
        <w:t>0071-01-2023-00</w:t>
      </w:r>
      <w:r w:rsidRPr="00DB3CB5" w:rsidR="00C068B7">
        <w:rPr>
          <w:bCs/>
          <w:sz w:val="28"/>
          <w:szCs w:val="28"/>
        </w:rPr>
        <w:t>1489-62</w:t>
      </w:r>
      <w:r w:rsidRPr="00DB3CB5">
        <w:rPr>
          <w:bCs/>
          <w:sz w:val="28"/>
          <w:szCs w:val="28"/>
        </w:rPr>
        <w:t xml:space="preserve"> </w:t>
      </w:r>
    </w:p>
    <w:p w:rsidR="00E85B0D" w:rsidRPr="00DB3CB5" w:rsidP="00E85B0D">
      <w:pPr>
        <w:keepNext/>
        <w:jc w:val="center"/>
        <w:outlineLvl w:val="0"/>
        <w:rPr>
          <w:bCs/>
          <w:sz w:val="28"/>
          <w:szCs w:val="28"/>
        </w:rPr>
      </w:pPr>
    </w:p>
    <w:p w:rsidR="00E85B0D" w:rsidRPr="00DB3CB5" w:rsidP="00E85B0D">
      <w:pPr>
        <w:keepNext/>
        <w:jc w:val="center"/>
        <w:outlineLvl w:val="0"/>
        <w:rPr>
          <w:b/>
          <w:sz w:val="28"/>
          <w:szCs w:val="28"/>
        </w:rPr>
      </w:pPr>
      <w:r w:rsidRPr="00DB3CB5">
        <w:rPr>
          <w:b/>
          <w:sz w:val="28"/>
          <w:szCs w:val="28"/>
        </w:rPr>
        <w:t>ПОСТАНОВЛЕНИЕ</w:t>
      </w:r>
    </w:p>
    <w:p w:rsidR="00E85B0D" w:rsidRPr="00DB3CB5" w:rsidP="00E85B0D">
      <w:pPr>
        <w:rPr>
          <w:sz w:val="28"/>
          <w:szCs w:val="28"/>
        </w:rPr>
      </w:pPr>
    </w:p>
    <w:p w:rsidR="00E85B0D" w:rsidRPr="00DB3CB5" w:rsidP="00E85B0D">
      <w:pPr>
        <w:jc w:val="both"/>
        <w:rPr>
          <w:sz w:val="28"/>
          <w:szCs w:val="28"/>
        </w:rPr>
      </w:pPr>
      <w:r w:rsidRPr="00DB3CB5">
        <w:rPr>
          <w:sz w:val="28"/>
          <w:szCs w:val="28"/>
        </w:rPr>
        <w:t>19 октября</w:t>
      </w:r>
      <w:r w:rsidRPr="00DB3CB5">
        <w:rPr>
          <w:sz w:val="28"/>
          <w:szCs w:val="28"/>
        </w:rPr>
        <w:t xml:space="preserve"> 2023 года                                                                                     г. Саки</w:t>
      </w:r>
    </w:p>
    <w:p w:rsidR="00E85B0D" w:rsidRPr="00DB3CB5" w:rsidP="00E85B0D">
      <w:pPr>
        <w:jc w:val="both"/>
        <w:rPr>
          <w:sz w:val="28"/>
          <w:szCs w:val="28"/>
        </w:rPr>
      </w:pPr>
    </w:p>
    <w:p w:rsidR="00E85B0D" w:rsidRPr="00DB3CB5" w:rsidP="00C068B7">
      <w:pPr>
        <w:ind w:firstLine="709"/>
        <w:jc w:val="both"/>
        <w:rPr>
          <w:sz w:val="28"/>
          <w:szCs w:val="28"/>
        </w:rPr>
      </w:pPr>
      <w:r w:rsidRPr="00DB3CB5">
        <w:rPr>
          <w:rFonts w:eastAsia="Calibri"/>
          <w:sz w:val="28"/>
          <w:szCs w:val="28"/>
          <w:lang w:eastAsia="en-US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Pr="00DB3CB5">
        <w:rPr>
          <w:bCs/>
          <w:sz w:val="28"/>
          <w:szCs w:val="28"/>
        </w:rPr>
        <w:t>Харченко П.В.</w:t>
      </w:r>
      <w:r w:rsidRPr="00DB3CB5">
        <w:rPr>
          <w:sz w:val="28"/>
          <w:szCs w:val="28"/>
        </w:rPr>
        <w:t xml:space="preserve">, с участием лица в отношении которого ведется производство по делу об административном правонарушении </w:t>
      </w:r>
      <w:r w:rsidRPr="00DB3CB5" w:rsidR="00C068B7">
        <w:rPr>
          <w:sz w:val="28"/>
          <w:szCs w:val="28"/>
        </w:rPr>
        <w:t>Белокрыльца</w:t>
      </w:r>
      <w:r w:rsidRPr="00DB3CB5" w:rsidR="00C068B7">
        <w:rPr>
          <w:sz w:val="28"/>
          <w:szCs w:val="28"/>
        </w:rPr>
        <w:t xml:space="preserve"> </w:t>
      </w:r>
      <w:r w:rsidR="00F05D94">
        <w:rPr>
          <w:sz w:val="28"/>
          <w:szCs w:val="28"/>
        </w:rPr>
        <w:t>В.И.</w:t>
      </w:r>
      <w:r w:rsidRPr="00DB3CB5">
        <w:rPr>
          <w:sz w:val="28"/>
          <w:szCs w:val="28"/>
        </w:rPr>
        <w:t xml:space="preserve">, рассмотрев дело об административном правонарушении, поступившее МО МВД России «Сакский», в отношении:    </w:t>
      </w:r>
    </w:p>
    <w:p w:rsidR="00E85B0D" w:rsidRPr="00DB3CB5" w:rsidP="003A51B2">
      <w:pPr>
        <w:keepNext/>
        <w:ind w:left="1701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Белокрыльца</w:t>
      </w:r>
      <w:r w:rsidRPr="00DB3CB5">
        <w:rPr>
          <w:sz w:val="28"/>
          <w:szCs w:val="28"/>
        </w:rPr>
        <w:t xml:space="preserve"> </w:t>
      </w:r>
      <w:r w:rsidR="00F05D94">
        <w:rPr>
          <w:sz w:val="28"/>
          <w:szCs w:val="28"/>
        </w:rPr>
        <w:t>В.И.</w:t>
      </w:r>
      <w:r w:rsidRPr="00DB3CB5" w:rsidR="003A51B2">
        <w:rPr>
          <w:sz w:val="28"/>
          <w:szCs w:val="28"/>
        </w:rPr>
        <w:t xml:space="preserve">, </w:t>
      </w:r>
      <w:r w:rsidR="00F05D94">
        <w:rPr>
          <w:sz w:val="28"/>
          <w:szCs w:val="28"/>
        </w:rPr>
        <w:t xml:space="preserve">Данные изъяты </w:t>
      </w:r>
    </w:p>
    <w:p w:rsidR="003552D7" w:rsidRPr="00DB3CB5" w:rsidP="00A85072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DB3CB5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B3CB5">
        <w:rPr>
          <w:rFonts w:eastAsia="Calibri"/>
          <w:b/>
          <w:bCs/>
          <w:sz w:val="28"/>
          <w:szCs w:val="28"/>
        </w:rPr>
        <w:t>УСТАНОВИЛ</w:t>
      </w:r>
      <w:r w:rsidRPr="00DB3CB5">
        <w:rPr>
          <w:rFonts w:eastAsia="Calibri"/>
          <w:b/>
          <w:bCs/>
          <w:sz w:val="28"/>
          <w:szCs w:val="28"/>
        </w:rPr>
        <w:t>:</w:t>
      </w:r>
    </w:p>
    <w:p w:rsidR="007E6BF8" w:rsidRPr="00DB3CB5" w:rsidP="007E6BF8">
      <w:pPr>
        <w:ind w:firstLine="540"/>
        <w:jc w:val="both"/>
        <w:rPr>
          <w:sz w:val="28"/>
          <w:szCs w:val="28"/>
        </w:rPr>
      </w:pPr>
      <w:r w:rsidRPr="00DB3CB5">
        <w:rPr>
          <w:rFonts w:eastAsia="Calibri"/>
          <w:sz w:val="28"/>
          <w:szCs w:val="28"/>
        </w:rPr>
        <w:tab/>
      </w:r>
      <w:r w:rsidRPr="00DB3CB5" w:rsidR="003A51B2">
        <w:rPr>
          <w:rFonts w:eastAsia="Calibri"/>
          <w:sz w:val="28"/>
          <w:szCs w:val="28"/>
        </w:rPr>
        <w:t>18 октября</w:t>
      </w:r>
      <w:r w:rsidRPr="00DB3CB5" w:rsidR="00183BDE">
        <w:rPr>
          <w:rFonts w:eastAsia="Calibri"/>
          <w:sz w:val="28"/>
          <w:szCs w:val="28"/>
        </w:rPr>
        <w:t xml:space="preserve"> 2023</w:t>
      </w:r>
      <w:r w:rsidRPr="00DB3CB5" w:rsidR="001D41A9">
        <w:rPr>
          <w:rFonts w:eastAsia="Calibri"/>
          <w:sz w:val="28"/>
          <w:szCs w:val="28"/>
        </w:rPr>
        <w:t xml:space="preserve"> года</w:t>
      </w:r>
      <w:r w:rsidRPr="00DB3CB5" w:rsidR="00FD7EFD">
        <w:rPr>
          <w:rFonts w:eastAsia="Calibri"/>
          <w:sz w:val="28"/>
          <w:szCs w:val="28"/>
        </w:rPr>
        <w:t xml:space="preserve"> в </w:t>
      </w:r>
      <w:r w:rsidRPr="00DB3CB5" w:rsidR="003A51B2">
        <w:rPr>
          <w:rFonts w:eastAsia="Calibri"/>
          <w:sz w:val="28"/>
          <w:szCs w:val="28"/>
        </w:rPr>
        <w:t>15</w:t>
      </w:r>
      <w:r w:rsidRPr="00DB3CB5" w:rsidR="00FD7EFD">
        <w:rPr>
          <w:rFonts w:eastAsia="Calibri"/>
          <w:sz w:val="28"/>
          <w:szCs w:val="28"/>
        </w:rPr>
        <w:t xml:space="preserve"> час. </w:t>
      </w:r>
      <w:r w:rsidRPr="00DB3CB5" w:rsidR="003A51B2">
        <w:rPr>
          <w:rFonts w:eastAsia="Calibri"/>
          <w:sz w:val="28"/>
          <w:szCs w:val="28"/>
        </w:rPr>
        <w:t>5</w:t>
      </w:r>
      <w:r w:rsidRPr="00DB3CB5" w:rsidR="00FD7EFD">
        <w:rPr>
          <w:rFonts w:eastAsia="Calibri"/>
          <w:sz w:val="28"/>
          <w:szCs w:val="28"/>
        </w:rPr>
        <w:t xml:space="preserve">0 мин. </w:t>
      </w:r>
      <w:r w:rsidRPr="00DB3CB5" w:rsidR="003A51B2">
        <w:rPr>
          <w:sz w:val="28"/>
          <w:szCs w:val="28"/>
        </w:rPr>
        <w:t>Белокрылец</w:t>
      </w:r>
      <w:r w:rsidRPr="00DB3CB5" w:rsidR="003A51B2">
        <w:rPr>
          <w:sz w:val="28"/>
          <w:szCs w:val="28"/>
        </w:rPr>
        <w:t xml:space="preserve"> В.И.</w:t>
      </w:r>
      <w:r w:rsidRPr="00DB3CB5" w:rsidR="00E85B0D">
        <w:rPr>
          <w:rFonts w:eastAsia="Calibri"/>
          <w:sz w:val="28"/>
          <w:szCs w:val="28"/>
        </w:rPr>
        <w:t xml:space="preserve"> находясь </w:t>
      </w:r>
      <w:r w:rsidRPr="00DB3CB5">
        <w:rPr>
          <w:rFonts w:eastAsia="Calibri"/>
          <w:sz w:val="28"/>
          <w:szCs w:val="28"/>
        </w:rPr>
        <w:t>в общественном месте</w:t>
      </w:r>
      <w:r w:rsidRPr="00DB3CB5" w:rsidR="00E85B0D">
        <w:rPr>
          <w:rFonts w:eastAsia="Calibri"/>
          <w:sz w:val="28"/>
          <w:szCs w:val="28"/>
        </w:rPr>
        <w:t>:</w:t>
      </w:r>
      <w:r w:rsidRPr="00DB3CB5">
        <w:rPr>
          <w:rFonts w:eastAsia="Calibri"/>
          <w:sz w:val="28"/>
          <w:szCs w:val="28"/>
        </w:rPr>
        <w:t xml:space="preserve"> </w:t>
      </w:r>
      <w:r w:rsidRPr="00DB3CB5" w:rsidR="003A51B2">
        <w:rPr>
          <w:rFonts w:eastAsia="Calibri"/>
          <w:sz w:val="28"/>
          <w:szCs w:val="28"/>
        </w:rPr>
        <w:t>около д. 11А</w:t>
      </w:r>
      <w:r w:rsidRPr="00DB3CB5" w:rsidR="00E85B0D">
        <w:rPr>
          <w:rFonts w:eastAsia="Calibri"/>
          <w:sz w:val="28"/>
          <w:szCs w:val="28"/>
        </w:rPr>
        <w:t xml:space="preserve">, по ул. </w:t>
      </w:r>
      <w:r w:rsidRPr="00DB3CB5" w:rsidR="003A51B2">
        <w:rPr>
          <w:rFonts w:eastAsia="Calibri"/>
          <w:sz w:val="28"/>
          <w:szCs w:val="28"/>
        </w:rPr>
        <w:t>Старикова</w:t>
      </w:r>
      <w:r w:rsidRPr="00DB3CB5" w:rsidR="00E85B0D">
        <w:rPr>
          <w:rFonts w:eastAsia="Calibri"/>
          <w:sz w:val="28"/>
          <w:szCs w:val="28"/>
        </w:rPr>
        <w:t xml:space="preserve"> в</w:t>
      </w:r>
      <w:r w:rsidRPr="00DB3CB5" w:rsidR="00061C51">
        <w:rPr>
          <w:rFonts w:eastAsia="Calibri"/>
          <w:sz w:val="28"/>
          <w:szCs w:val="28"/>
        </w:rPr>
        <w:t xml:space="preserve"> г. Саки,</w:t>
      </w:r>
      <w:r w:rsidRPr="00DB3CB5" w:rsidR="00E85B0D">
        <w:rPr>
          <w:rFonts w:eastAsia="Calibri"/>
          <w:sz w:val="28"/>
          <w:szCs w:val="28"/>
        </w:rPr>
        <w:t xml:space="preserve"> Республики Крым,</w:t>
      </w:r>
      <w:r w:rsidRPr="00DB3CB5" w:rsidR="00061C51">
        <w:rPr>
          <w:rFonts w:eastAsia="Calibri"/>
          <w:sz w:val="28"/>
          <w:szCs w:val="28"/>
        </w:rPr>
        <w:t xml:space="preserve"> </w:t>
      </w:r>
      <w:r w:rsidRPr="00DB3CB5">
        <w:rPr>
          <w:rFonts w:eastAsia="Calibri"/>
          <w:sz w:val="28"/>
          <w:szCs w:val="28"/>
        </w:rPr>
        <w:t xml:space="preserve">в состоянии </w:t>
      </w:r>
      <w:r w:rsidRPr="00DB3CB5">
        <w:rPr>
          <w:sz w:val="28"/>
          <w:szCs w:val="28"/>
        </w:rPr>
        <w:t>опьянения, оскорбляющем человеческое достоинство и общественную нравственность, а именно</w:t>
      </w:r>
      <w:r w:rsidRPr="00DB3CB5" w:rsidR="00E85B0D">
        <w:rPr>
          <w:sz w:val="28"/>
          <w:szCs w:val="28"/>
        </w:rPr>
        <w:t>:</w:t>
      </w:r>
      <w:r w:rsidRPr="00DB3CB5">
        <w:rPr>
          <w:sz w:val="28"/>
          <w:szCs w:val="28"/>
        </w:rPr>
        <w:t xml:space="preserve"> имел шаткую походку, неопрятный внешний вид, запах алкоголя изо рта, невнятную речь.</w:t>
      </w:r>
    </w:p>
    <w:p w:rsidR="00061C51" w:rsidRPr="00DB3CB5" w:rsidP="00314DB7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В судебном заседании </w:t>
      </w:r>
      <w:r w:rsidRPr="00DB3CB5" w:rsidR="003A51B2">
        <w:rPr>
          <w:sz w:val="28"/>
          <w:szCs w:val="28"/>
        </w:rPr>
        <w:t>Белокрылец</w:t>
      </w:r>
      <w:r w:rsidRPr="00DB3CB5" w:rsidR="003A51B2">
        <w:rPr>
          <w:sz w:val="28"/>
          <w:szCs w:val="28"/>
        </w:rPr>
        <w:t xml:space="preserve"> В.И.</w:t>
      </w:r>
      <w:r w:rsidRPr="00DB3CB5" w:rsidR="00183BDE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</w:t>
      </w:r>
      <w:r w:rsidRPr="00DB3CB5" w:rsidR="003A51B2">
        <w:rPr>
          <w:sz w:val="28"/>
          <w:szCs w:val="28"/>
        </w:rPr>
        <w:t>стоянии  алкогольного опьянения.</w:t>
      </w:r>
      <w:r w:rsidRPr="00DB3CB5">
        <w:rPr>
          <w:sz w:val="28"/>
          <w:szCs w:val="28"/>
        </w:rPr>
        <w:t xml:space="preserve"> </w:t>
      </w:r>
      <w:r w:rsidRPr="00DB3CB5" w:rsidR="003A51B2">
        <w:rPr>
          <w:sz w:val="28"/>
          <w:szCs w:val="28"/>
        </w:rPr>
        <w:t xml:space="preserve">Дополнительно пояснил, что имеет неоплаченный штраф, наложенный на него постановлением </w:t>
      </w:r>
      <w:r w:rsidRPr="00DB3CB5" w:rsidR="003A51B2">
        <w:rPr>
          <w:rFonts w:eastAsia="Calibri"/>
          <w:sz w:val="28"/>
          <w:szCs w:val="28"/>
          <w:lang w:eastAsia="en-US"/>
        </w:rPr>
        <w:t xml:space="preserve">мирового судьи судебного участка № 70 Сакского судебного района (Сакский муниципальный район и городской округ Саки) Республики Крым за </w:t>
      </w:r>
      <w:r w:rsidRPr="00DB3CB5" w:rsidR="003A51B2">
        <w:rPr>
          <w:sz w:val="28"/>
          <w:szCs w:val="28"/>
        </w:rPr>
        <w:t>совершении административного правонарушения, ответственность за которое предусмотрена статьей 6.9.1. КоАП РФ, а так же</w:t>
      </w:r>
      <w:r w:rsidRPr="00DB3CB5" w:rsidR="00314DB7">
        <w:rPr>
          <w:sz w:val="28"/>
          <w:szCs w:val="28"/>
        </w:rPr>
        <w:t>,</w:t>
      </w:r>
      <w:r w:rsidRPr="00DB3CB5" w:rsidR="003A51B2">
        <w:rPr>
          <w:sz w:val="28"/>
          <w:szCs w:val="28"/>
        </w:rPr>
        <w:t xml:space="preserve"> что в 2022 году приговором суда был осужден по </w:t>
      </w:r>
      <w:r w:rsidRPr="00DB3CB5" w:rsidR="003A51B2">
        <w:rPr>
          <w:bCs/>
          <w:sz w:val="28"/>
          <w:szCs w:val="28"/>
        </w:rPr>
        <w:t xml:space="preserve">ч. 2 ст. 228 УК РФ </w:t>
      </w:r>
      <w:r w:rsidRPr="00DB3CB5" w:rsidR="003A51B2">
        <w:rPr>
          <w:sz w:val="28"/>
          <w:szCs w:val="28"/>
        </w:rPr>
        <w:t>к трем годам лишения свободы-условно. Является алкоголиком и употребляет наркотические вещества (марихуану) более 30 лет.</w:t>
      </w:r>
      <w:r w:rsidRPr="00DB3CB5" w:rsidR="00E85B0D">
        <w:rPr>
          <w:sz w:val="28"/>
          <w:szCs w:val="28"/>
        </w:rPr>
        <w:t xml:space="preserve"> </w:t>
      </w:r>
      <w:r w:rsidRPr="00DB3CB5" w:rsidR="00314DB7">
        <w:rPr>
          <w:sz w:val="28"/>
          <w:szCs w:val="28"/>
        </w:rPr>
        <w:t xml:space="preserve">Так же добавил, что  примерно около 12 часов </w:t>
      </w:r>
      <w:r w:rsidRPr="00DB3CB5" w:rsidR="00314DB7">
        <w:rPr>
          <w:rFonts w:eastAsia="Calibri"/>
          <w:sz w:val="28"/>
          <w:szCs w:val="28"/>
        </w:rPr>
        <w:t xml:space="preserve">18 октября 2023 года употребил одну бутылку водки. </w:t>
      </w:r>
      <w:r w:rsidRPr="00DB3CB5" w:rsidR="005874F5">
        <w:rPr>
          <w:sz w:val="28"/>
          <w:szCs w:val="28"/>
        </w:rPr>
        <w:t>Просил строго не наказывать</w:t>
      </w:r>
      <w:r w:rsidRPr="00DB3CB5" w:rsidR="00183BDE">
        <w:rPr>
          <w:sz w:val="28"/>
          <w:szCs w:val="28"/>
        </w:rPr>
        <w:t>.</w:t>
      </w:r>
      <w:r w:rsidRPr="00DB3CB5">
        <w:rPr>
          <w:sz w:val="28"/>
          <w:szCs w:val="28"/>
        </w:rPr>
        <w:t xml:space="preserve"> </w:t>
      </w:r>
    </w:p>
    <w:p w:rsidR="003552D7" w:rsidRPr="00DB3CB5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Выслушав </w:t>
      </w:r>
      <w:r w:rsidRPr="00DB3CB5" w:rsidR="00314DB7">
        <w:rPr>
          <w:sz w:val="28"/>
          <w:szCs w:val="28"/>
        </w:rPr>
        <w:t>Белокрыльца</w:t>
      </w:r>
      <w:r w:rsidRPr="00DB3CB5" w:rsidR="00314DB7">
        <w:rPr>
          <w:sz w:val="28"/>
          <w:szCs w:val="28"/>
        </w:rPr>
        <w:t xml:space="preserve"> В.И.</w:t>
      </w:r>
      <w:r w:rsidRPr="00DB3CB5">
        <w:rPr>
          <w:sz w:val="28"/>
          <w:szCs w:val="28"/>
        </w:rPr>
        <w:t xml:space="preserve"> исследовав материалы дела об административном правонарушении, суд считает, что действия </w:t>
      </w:r>
      <w:r w:rsidRPr="00DB3CB5">
        <w:rPr>
          <w:sz w:val="28"/>
          <w:szCs w:val="28"/>
        </w:rPr>
        <w:br/>
      </w:r>
      <w:r w:rsidRPr="00DB3CB5" w:rsidR="005874F5">
        <w:rPr>
          <w:sz w:val="28"/>
          <w:szCs w:val="28"/>
        </w:rPr>
        <w:t>Ярошенко А.Е.</w:t>
      </w:r>
      <w:r w:rsidRPr="00DB3CB5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314DB7" w:rsidRPr="00DB3CB5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Вина </w:t>
      </w:r>
      <w:r w:rsidRPr="00DB3CB5">
        <w:rPr>
          <w:sz w:val="28"/>
          <w:szCs w:val="28"/>
        </w:rPr>
        <w:t>Белокрыльца</w:t>
      </w:r>
      <w:r w:rsidRPr="00DB3CB5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 xml:space="preserve">В.И. </w:t>
      </w:r>
      <w:r w:rsidRPr="00DB3CB5">
        <w:rPr>
          <w:sz w:val="28"/>
          <w:szCs w:val="28"/>
        </w:rPr>
        <w:t>подтверждается</w:t>
      </w:r>
      <w:r w:rsidRPr="00DB3CB5">
        <w:rPr>
          <w:sz w:val="28"/>
          <w:szCs w:val="28"/>
        </w:rPr>
        <w:t>:</w:t>
      </w:r>
    </w:p>
    <w:p w:rsidR="00314DB7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-</w:t>
      </w:r>
      <w:r w:rsidRPr="00DB3CB5" w:rsidR="003552D7">
        <w:rPr>
          <w:sz w:val="28"/>
          <w:szCs w:val="28"/>
        </w:rPr>
        <w:t xml:space="preserve"> протоколом об административном правонарушении серии </w:t>
      </w:r>
      <w:r w:rsidRPr="00DB3CB5" w:rsidR="005874F5">
        <w:rPr>
          <w:sz w:val="28"/>
          <w:szCs w:val="28"/>
        </w:rPr>
        <w:t>82 01</w:t>
      </w:r>
      <w:r w:rsidRPr="00DB3CB5" w:rsidR="003552D7">
        <w:rPr>
          <w:sz w:val="28"/>
          <w:szCs w:val="28"/>
        </w:rPr>
        <w:t xml:space="preserve"> № </w:t>
      </w:r>
      <w:r w:rsidRPr="00DB3CB5">
        <w:rPr>
          <w:sz w:val="28"/>
          <w:szCs w:val="28"/>
        </w:rPr>
        <w:t>162051</w:t>
      </w:r>
      <w:r w:rsidRPr="00DB3CB5" w:rsidR="003552D7">
        <w:rPr>
          <w:sz w:val="28"/>
          <w:szCs w:val="28"/>
        </w:rPr>
        <w:t xml:space="preserve"> от </w:t>
      </w:r>
      <w:r w:rsidRPr="00DB3CB5">
        <w:rPr>
          <w:sz w:val="28"/>
          <w:szCs w:val="28"/>
        </w:rPr>
        <w:t>18.10</w:t>
      </w:r>
      <w:r w:rsidRPr="00DB3CB5" w:rsidR="005874F5">
        <w:rPr>
          <w:sz w:val="28"/>
          <w:szCs w:val="28"/>
        </w:rPr>
        <w:t>.2023</w:t>
      </w:r>
      <w:r w:rsidRPr="00DB3CB5" w:rsidR="003552D7">
        <w:rPr>
          <w:sz w:val="28"/>
          <w:szCs w:val="28"/>
        </w:rPr>
        <w:t>г</w:t>
      </w:r>
      <w:r w:rsidRPr="00DB3CB5" w:rsidR="005874F5">
        <w:rPr>
          <w:sz w:val="28"/>
          <w:szCs w:val="28"/>
        </w:rPr>
        <w:t>.</w:t>
      </w:r>
      <w:r w:rsidRPr="00DB3CB5" w:rsidR="003552D7">
        <w:rPr>
          <w:sz w:val="28"/>
          <w:szCs w:val="28"/>
        </w:rPr>
        <w:t>;</w:t>
      </w:r>
    </w:p>
    <w:p w:rsidR="00314DB7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- рапортом  ОД МО МВД России «Сакский» майора полиции Соколова Д.А. от 18.10.2023г.;</w:t>
      </w:r>
      <w:r w:rsidRPr="00DB3CB5" w:rsidR="00061C51">
        <w:rPr>
          <w:sz w:val="28"/>
          <w:szCs w:val="28"/>
        </w:rPr>
        <w:t xml:space="preserve"> </w:t>
      </w:r>
    </w:p>
    <w:p w:rsidR="00314DB7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- письменными </w:t>
      </w:r>
      <w:r w:rsidRPr="00DB3CB5" w:rsidR="00061C51">
        <w:rPr>
          <w:sz w:val="28"/>
          <w:szCs w:val="28"/>
        </w:rPr>
        <w:t>объяснениями</w:t>
      </w:r>
      <w:r w:rsidRPr="00DB3CB5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>Белокрыльца</w:t>
      </w:r>
      <w:r w:rsidRPr="00DB3CB5">
        <w:rPr>
          <w:sz w:val="28"/>
          <w:szCs w:val="28"/>
        </w:rPr>
        <w:t xml:space="preserve"> В.И.</w:t>
      </w:r>
      <w:r w:rsidRPr="00DB3CB5" w:rsidR="00061C51">
        <w:rPr>
          <w:sz w:val="28"/>
          <w:szCs w:val="28"/>
        </w:rPr>
        <w:t>,</w:t>
      </w:r>
      <w:r w:rsidRPr="00DB3CB5">
        <w:rPr>
          <w:sz w:val="28"/>
          <w:szCs w:val="28"/>
        </w:rPr>
        <w:t xml:space="preserve"> написанными собственноручно, принятыми</w:t>
      </w:r>
      <w:r w:rsidRPr="00DB3CB5" w:rsidR="00061C51">
        <w:rPr>
          <w:sz w:val="28"/>
          <w:szCs w:val="28"/>
        </w:rPr>
        <w:t xml:space="preserve"> при составлении протокола об ад</w:t>
      </w:r>
      <w:r w:rsidRPr="00DB3CB5">
        <w:rPr>
          <w:sz w:val="28"/>
          <w:szCs w:val="28"/>
        </w:rPr>
        <w:t xml:space="preserve">министративном правонарушении, </w:t>
      </w:r>
      <w:r w:rsidRPr="00DB3CB5" w:rsidR="00061C51">
        <w:rPr>
          <w:sz w:val="28"/>
          <w:szCs w:val="28"/>
        </w:rPr>
        <w:t xml:space="preserve">полицейским ОВ ППСМ МО МВД России «Сакский» </w:t>
      </w:r>
      <w:r w:rsidRPr="00DB3CB5">
        <w:rPr>
          <w:sz w:val="28"/>
          <w:szCs w:val="28"/>
        </w:rPr>
        <w:t>сержантом полиции Усейновым Р.Н.</w:t>
      </w:r>
      <w:r w:rsidRPr="00DB3CB5" w:rsidR="00061C51">
        <w:rPr>
          <w:sz w:val="28"/>
          <w:szCs w:val="28"/>
        </w:rPr>
        <w:t xml:space="preserve">, исходя из которых </w:t>
      </w:r>
      <w:r w:rsidRPr="00DB3CB5">
        <w:rPr>
          <w:sz w:val="28"/>
          <w:szCs w:val="28"/>
        </w:rPr>
        <w:t>Белокрылец</w:t>
      </w:r>
      <w:r w:rsidRPr="00DB3CB5">
        <w:rPr>
          <w:sz w:val="28"/>
          <w:szCs w:val="28"/>
        </w:rPr>
        <w:t xml:space="preserve"> В.И.</w:t>
      </w:r>
      <w:r w:rsidRPr="00DB3CB5" w:rsidR="00061C51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 xml:space="preserve">18.10.2023г. </w:t>
      </w:r>
      <w:r w:rsidRPr="00DB3CB5" w:rsidR="00E85B0D">
        <w:rPr>
          <w:sz w:val="28"/>
          <w:szCs w:val="28"/>
        </w:rPr>
        <w:t>находился в состоянии алкогольного опьянения в общественном месте</w:t>
      </w:r>
      <w:r w:rsidRPr="00DB3CB5">
        <w:rPr>
          <w:sz w:val="28"/>
          <w:szCs w:val="28"/>
        </w:rPr>
        <w:t xml:space="preserve"> от 18.10.2023г.; </w:t>
      </w:r>
    </w:p>
    <w:p w:rsidR="00314DB7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- рапортом  полицейского отдельного взвода ППСП МО МВД России «Сакский» мл. с-та </w:t>
      </w:r>
      <w:r w:rsidRPr="00DB3CB5">
        <w:rPr>
          <w:sz w:val="28"/>
          <w:szCs w:val="28"/>
        </w:rPr>
        <w:t>Османова</w:t>
      </w:r>
      <w:r w:rsidRPr="00DB3CB5">
        <w:rPr>
          <w:sz w:val="28"/>
          <w:szCs w:val="28"/>
        </w:rPr>
        <w:t xml:space="preserve"> Л.А, от 18.10.2023г.; </w:t>
      </w:r>
    </w:p>
    <w:p w:rsidR="00314DB7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- </w:t>
      </w:r>
      <w:r w:rsidRPr="00DB3CB5" w:rsidR="007E6BF8">
        <w:rPr>
          <w:sz w:val="28"/>
          <w:szCs w:val="28"/>
        </w:rPr>
        <w:t xml:space="preserve">протоколом о направлении на медицинское </w:t>
      </w:r>
      <w:r w:rsidRPr="00DB3CB5" w:rsidR="00B21FA7">
        <w:rPr>
          <w:sz w:val="28"/>
          <w:szCs w:val="28"/>
        </w:rPr>
        <w:t>освидетельствование</w:t>
      </w:r>
      <w:r w:rsidRPr="00DB3CB5" w:rsidR="007E6BF8">
        <w:rPr>
          <w:sz w:val="28"/>
          <w:szCs w:val="28"/>
        </w:rPr>
        <w:t xml:space="preserve"> 82</w:t>
      </w:r>
      <w:r w:rsidRPr="00DB3CB5" w:rsidR="00C501CC">
        <w:rPr>
          <w:sz w:val="28"/>
          <w:szCs w:val="28"/>
        </w:rPr>
        <w:t xml:space="preserve"> </w:t>
      </w:r>
      <w:r w:rsidRPr="00DB3CB5" w:rsidR="007E6BF8">
        <w:rPr>
          <w:sz w:val="28"/>
          <w:szCs w:val="28"/>
        </w:rPr>
        <w:t>12</w:t>
      </w:r>
      <w:r w:rsidRPr="00DB3CB5" w:rsidR="00C501CC">
        <w:rPr>
          <w:sz w:val="28"/>
          <w:szCs w:val="28"/>
        </w:rPr>
        <w:t xml:space="preserve"> </w:t>
      </w:r>
      <w:r w:rsidRPr="00DB3CB5" w:rsidR="007E6BF8">
        <w:rPr>
          <w:sz w:val="28"/>
          <w:szCs w:val="28"/>
        </w:rPr>
        <w:t>№</w:t>
      </w:r>
      <w:r w:rsidRPr="00DB3CB5">
        <w:rPr>
          <w:sz w:val="28"/>
          <w:szCs w:val="28"/>
        </w:rPr>
        <w:t>038862</w:t>
      </w:r>
      <w:r w:rsidRPr="00DB3CB5" w:rsidR="007E6BF8">
        <w:rPr>
          <w:sz w:val="28"/>
          <w:szCs w:val="28"/>
        </w:rPr>
        <w:t xml:space="preserve"> от </w:t>
      </w:r>
      <w:r w:rsidRPr="00DB3CB5">
        <w:rPr>
          <w:sz w:val="28"/>
          <w:szCs w:val="28"/>
        </w:rPr>
        <w:t>18.10</w:t>
      </w:r>
      <w:r w:rsidRPr="00DB3CB5" w:rsidR="00A85072">
        <w:rPr>
          <w:sz w:val="28"/>
          <w:szCs w:val="28"/>
        </w:rPr>
        <w:t>.2023г.</w:t>
      </w:r>
      <w:r w:rsidRPr="00DB3CB5" w:rsidR="007E6BF8">
        <w:rPr>
          <w:sz w:val="28"/>
          <w:szCs w:val="28"/>
        </w:rPr>
        <w:t xml:space="preserve">, </w:t>
      </w:r>
      <w:r w:rsidRPr="00DB3CB5">
        <w:rPr>
          <w:sz w:val="28"/>
          <w:szCs w:val="28"/>
        </w:rPr>
        <w:t xml:space="preserve">из которого </w:t>
      </w:r>
      <w:r w:rsidRPr="00DB3CB5" w:rsidR="00657581">
        <w:rPr>
          <w:sz w:val="28"/>
          <w:szCs w:val="28"/>
        </w:rPr>
        <w:t xml:space="preserve">усматривается, что </w:t>
      </w:r>
      <w:r w:rsidRPr="00DB3CB5">
        <w:rPr>
          <w:sz w:val="28"/>
          <w:szCs w:val="28"/>
        </w:rPr>
        <w:t>Белокрылец</w:t>
      </w:r>
      <w:r w:rsidRPr="00DB3CB5">
        <w:rPr>
          <w:sz w:val="28"/>
          <w:szCs w:val="28"/>
        </w:rPr>
        <w:t xml:space="preserve"> В.И. согласился пройти медицинское освидетельствование на состояние опьянения от 18.10.2023г.</w:t>
      </w:r>
      <w:r w:rsidRPr="00DB3CB5" w:rsidR="00657581">
        <w:rPr>
          <w:sz w:val="28"/>
          <w:szCs w:val="28"/>
        </w:rPr>
        <w:t>, о чем имеется соответствующая запись</w:t>
      </w:r>
      <w:r w:rsidRPr="00DB3CB5">
        <w:rPr>
          <w:sz w:val="28"/>
          <w:szCs w:val="28"/>
        </w:rPr>
        <w:t>;</w:t>
      </w:r>
    </w:p>
    <w:p w:rsidR="00657581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- </w:t>
      </w:r>
      <w:r w:rsidRPr="00DB3CB5" w:rsidR="007E6BF8">
        <w:rPr>
          <w:sz w:val="28"/>
          <w:szCs w:val="28"/>
        </w:rPr>
        <w:t>актом медицинского освидетельствования №</w:t>
      </w:r>
      <w:r w:rsidRPr="00DB3CB5">
        <w:rPr>
          <w:sz w:val="28"/>
          <w:szCs w:val="28"/>
        </w:rPr>
        <w:t xml:space="preserve"> 551</w:t>
      </w:r>
      <w:r w:rsidRPr="00DB3CB5" w:rsidR="007E6BF8">
        <w:rPr>
          <w:sz w:val="28"/>
          <w:szCs w:val="28"/>
        </w:rPr>
        <w:t xml:space="preserve"> от </w:t>
      </w:r>
      <w:r w:rsidRPr="00DB3CB5" w:rsidR="00E85B0D">
        <w:rPr>
          <w:sz w:val="28"/>
          <w:szCs w:val="28"/>
        </w:rPr>
        <w:t>1</w:t>
      </w:r>
      <w:r w:rsidRPr="00DB3CB5">
        <w:rPr>
          <w:sz w:val="28"/>
          <w:szCs w:val="28"/>
        </w:rPr>
        <w:t>8</w:t>
      </w:r>
      <w:r w:rsidRPr="00DB3CB5" w:rsidR="00E85B0D">
        <w:rPr>
          <w:sz w:val="28"/>
          <w:szCs w:val="28"/>
        </w:rPr>
        <w:t>.</w:t>
      </w:r>
      <w:r w:rsidRPr="00DB3CB5">
        <w:rPr>
          <w:sz w:val="28"/>
          <w:szCs w:val="28"/>
        </w:rPr>
        <w:t>10</w:t>
      </w:r>
      <w:r w:rsidRPr="00DB3CB5" w:rsidR="00A85072">
        <w:rPr>
          <w:sz w:val="28"/>
          <w:szCs w:val="28"/>
        </w:rPr>
        <w:t>.2023г.</w:t>
      </w:r>
      <w:r w:rsidRPr="00DB3CB5" w:rsidR="00C501CC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 xml:space="preserve">из которого усматривается, что у </w:t>
      </w:r>
      <w:r w:rsidRPr="00DB3CB5">
        <w:rPr>
          <w:sz w:val="28"/>
          <w:szCs w:val="28"/>
        </w:rPr>
        <w:t>Белокрылца</w:t>
      </w:r>
      <w:r w:rsidRPr="00DB3CB5">
        <w:rPr>
          <w:sz w:val="28"/>
          <w:szCs w:val="28"/>
        </w:rPr>
        <w:t xml:space="preserve"> В.И. установлено алкогольное опьянение, с результатом медицинского освидетельствования 0,77- 0,79 мг/л.;</w:t>
      </w:r>
    </w:p>
    <w:p w:rsidR="00657581" w:rsidRPr="00DB3CB5" w:rsidP="00314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- </w:t>
      </w:r>
      <w:r w:rsidRPr="00DB3CB5" w:rsidR="003552D7">
        <w:rPr>
          <w:sz w:val="28"/>
          <w:szCs w:val="28"/>
        </w:rPr>
        <w:t>протокол</w:t>
      </w:r>
      <w:r w:rsidRPr="00DB3CB5">
        <w:rPr>
          <w:sz w:val="28"/>
          <w:szCs w:val="28"/>
        </w:rPr>
        <w:t xml:space="preserve">ам о </w:t>
      </w:r>
      <w:r w:rsidRPr="00DB3CB5" w:rsidR="00525CEC">
        <w:rPr>
          <w:sz w:val="28"/>
          <w:szCs w:val="28"/>
        </w:rPr>
        <w:t>доставлении</w:t>
      </w:r>
      <w:r w:rsidRPr="00DB3CB5">
        <w:rPr>
          <w:sz w:val="28"/>
          <w:szCs w:val="28"/>
        </w:rPr>
        <w:t xml:space="preserve"> лица, совершившего административно правонарушение  82 09 № 021525 от 18.10.2023г.; </w:t>
      </w:r>
      <w:r w:rsidRPr="00DB3CB5" w:rsidR="00525CEC">
        <w:rPr>
          <w:sz w:val="28"/>
          <w:szCs w:val="28"/>
        </w:rPr>
        <w:t xml:space="preserve"> </w:t>
      </w:r>
    </w:p>
    <w:p w:rsidR="00C501CC" w:rsidRPr="00DB3CB5" w:rsidP="00657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- протоколом об административном задержании 82 10 № 012 843 от 18.10.2023г., </w:t>
      </w:r>
      <w:r w:rsidRPr="00DB3CB5" w:rsidR="00525CEC">
        <w:rPr>
          <w:sz w:val="28"/>
          <w:szCs w:val="28"/>
        </w:rPr>
        <w:t>согласно котор</w:t>
      </w:r>
      <w:r w:rsidRPr="00DB3CB5">
        <w:rPr>
          <w:sz w:val="28"/>
          <w:szCs w:val="28"/>
        </w:rPr>
        <w:t xml:space="preserve">ому, </w:t>
      </w:r>
      <w:r w:rsidRPr="00DB3CB5" w:rsidR="00525CEC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>Белокрылец</w:t>
      </w:r>
      <w:r w:rsidRPr="00DB3CB5">
        <w:rPr>
          <w:sz w:val="28"/>
          <w:szCs w:val="28"/>
        </w:rPr>
        <w:t xml:space="preserve"> В.И.</w:t>
      </w:r>
      <w:r w:rsidRPr="00DB3CB5" w:rsidR="007A1C59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 xml:space="preserve">был </w:t>
      </w:r>
      <w:r w:rsidRPr="00DB3CB5" w:rsidR="00525CEC">
        <w:rPr>
          <w:sz w:val="28"/>
          <w:szCs w:val="28"/>
        </w:rPr>
        <w:t xml:space="preserve">подвержен кратковременному ограничению свободы </w:t>
      </w:r>
      <w:r w:rsidRPr="00DB3CB5">
        <w:rPr>
          <w:sz w:val="28"/>
          <w:szCs w:val="28"/>
        </w:rPr>
        <w:t xml:space="preserve">с </w:t>
      </w:r>
      <w:r w:rsidRPr="00DB3CB5" w:rsidR="00E85B0D">
        <w:rPr>
          <w:sz w:val="28"/>
          <w:szCs w:val="28"/>
        </w:rPr>
        <w:t>18</w:t>
      </w:r>
      <w:r w:rsidRPr="00DB3CB5">
        <w:rPr>
          <w:sz w:val="28"/>
          <w:szCs w:val="28"/>
        </w:rPr>
        <w:t xml:space="preserve"> часов </w:t>
      </w:r>
      <w:r w:rsidRPr="00DB3CB5">
        <w:rPr>
          <w:sz w:val="28"/>
          <w:szCs w:val="28"/>
        </w:rPr>
        <w:t>10</w:t>
      </w:r>
      <w:r w:rsidRPr="00DB3CB5">
        <w:rPr>
          <w:sz w:val="28"/>
          <w:szCs w:val="28"/>
        </w:rPr>
        <w:t xml:space="preserve"> минут </w:t>
      </w:r>
      <w:r w:rsidRPr="00DB3CB5">
        <w:rPr>
          <w:sz w:val="28"/>
          <w:szCs w:val="28"/>
        </w:rPr>
        <w:t>18</w:t>
      </w:r>
      <w:r w:rsidRPr="00DB3CB5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>октября</w:t>
      </w:r>
      <w:r w:rsidRPr="00DB3CB5" w:rsidR="007A1C59">
        <w:rPr>
          <w:sz w:val="28"/>
          <w:szCs w:val="28"/>
        </w:rPr>
        <w:t xml:space="preserve"> 2023</w:t>
      </w:r>
      <w:r w:rsidRPr="00DB3CB5">
        <w:rPr>
          <w:sz w:val="28"/>
          <w:szCs w:val="28"/>
        </w:rPr>
        <w:t xml:space="preserve"> года.</w:t>
      </w:r>
    </w:p>
    <w:p w:rsidR="00525CEC" w:rsidRPr="00DB3CB5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 </w:t>
      </w:r>
      <w:r w:rsidRPr="00DB3CB5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DB3CB5" w:rsidP="003552D7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Собранные по делу доказательства подтверждают наличие вины </w:t>
      </w:r>
      <w:r w:rsidRPr="00DB3CB5" w:rsidR="00657581">
        <w:rPr>
          <w:color w:val="000000"/>
          <w:sz w:val="28"/>
          <w:szCs w:val="28"/>
          <w:shd w:val="clear" w:color="auto" w:fill="FFFFFF"/>
        </w:rPr>
        <w:t>Белокрыльца</w:t>
      </w:r>
      <w:r w:rsidRPr="00DB3CB5" w:rsidR="00657581">
        <w:rPr>
          <w:sz w:val="28"/>
          <w:szCs w:val="28"/>
        </w:rPr>
        <w:t xml:space="preserve"> В.И.</w:t>
      </w:r>
      <w:r w:rsidRPr="00DB3CB5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DB3CB5" w:rsidP="003552D7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DB3CB5" w:rsidP="003552D7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Таким образом, судья полагает, что вина </w:t>
      </w:r>
      <w:r w:rsidRPr="00DB3CB5" w:rsidR="00657581">
        <w:rPr>
          <w:color w:val="000000"/>
          <w:sz w:val="28"/>
          <w:szCs w:val="28"/>
          <w:shd w:val="clear" w:color="auto" w:fill="FFFFFF"/>
        </w:rPr>
        <w:t>Белокрыльца</w:t>
      </w:r>
      <w:r w:rsidRPr="00DB3CB5" w:rsidR="00657581">
        <w:rPr>
          <w:sz w:val="28"/>
          <w:szCs w:val="28"/>
        </w:rPr>
        <w:t xml:space="preserve"> В.И. </w:t>
      </w:r>
      <w:r w:rsidRPr="00DB3CB5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DB3CB5" w:rsidP="00525CEC">
      <w:pPr>
        <w:ind w:firstLine="567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Санкцией ст. 20.21 КоАП РФ предусмотрено административное наказание в виде  административного штрафа в размере от пятисот до одной </w:t>
      </w:r>
      <w:r w:rsidRPr="00DB3CB5">
        <w:rPr>
          <w:sz w:val="28"/>
          <w:szCs w:val="28"/>
        </w:rPr>
        <w:t>тысячи пятисот рублей или административный арест на срок до пятнадцати суток.</w:t>
      </w:r>
    </w:p>
    <w:p w:rsidR="00525CEC" w:rsidRPr="00DB3CB5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5B0D" w:rsidRPr="00DB3CB5" w:rsidP="00E85B0D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85B0D" w:rsidRPr="00DB3CB5" w:rsidP="00E85B0D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E85B0D" w:rsidRPr="00DB3CB5" w:rsidP="00E85B0D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КоАП РФ, мировым судьей </w:t>
      </w:r>
      <w:r w:rsidRPr="00DB3CB5" w:rsidR="00DB3CB5">
        <w:rPr>
          <w:sz w:val="28"/>
          <w:szCs w:val="28"/>
        </w:rPr>
        <w:t>не установлено</w:t>
      </w:r>
      <w:r w:rsidRPr="00DB3CB5">
        <w:rPr>
          <w:sz w:val="28"/>
          <w:szCs w:val="28"/>
        </w:rPr>
        <w:t>.</w:t>
      </w:r>
    </w:p>
    <w:p w:rsidR="00E85B0D" w:rsidRPr="00DB3CB5" w:rsidP="00E85B0D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E85B0D" w:rsidRPr="00DB3CB5" w:rsidP="00E85B0D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 </w:t>
      </w:r>
      <w:hyperlink r:id="rId4" w:anchor="/document/12125267/entry/245" w:history="1">
        <w:r w:rsidRPr="00DB3CB5">
          <w:rPr>
            <w:sz w:val="28"/>
            <w:szCs w:val="28"/>
          </w:rPr>
          <w:t>статьи 24.5</w:t>
        </w:r>
      </w:hyperlink>
      <w:r w:rsidRPr="00DB3CB5">
        <w:rPr>
          <w:sz w:val="28"/>
          <w:szCs w:val="28"/>
        </w:rPr>
        <w:t> КоАП РФ не установлено</w:t>
      </w:r>
    </w:p>
    <w:p w:rsidR="00E85B0D" w:rsidRPr="00DB3CB5" w:rsidP="00E85B0D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ответственности, его имущественное положение, наличие обстоятельств, смягчающих административную ответственность, </w:t>
      </w:r>
      <w:r w:rsidRPr="00DB3CB5" w:rsidR="00DB3CB5">
        <w:rPr>
          <w:sz w:val="28"/>
          <w:szCs w:val="28"/>
        </w:rPr>
        <w:t xml:space="preserve">отсутствие </w:t>
      </w:r>
      <w:r w:rsidRPr="00DB3CB5">
        <w:rPr>
          <w:sz w:val="28"/>
          <w:szCs w:val="28"/>
        </w:rPr>
        <w:t xml:space="preserve"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 судья считает возможным назначить </w:t>
      </w:r>
      <w:r w:rsidRPr="00DB3CB5" w:rsidR="00DB3CB5">
        <w:rPr>
          <w:color w:val="000000"/>
          <w:sz w:val="28"/>
          <w:szCs w:val="28"/>
          <w:shd w:val="clear" w:color="auto" w:fill="FFFFFF"/>
        </w:rPr>
        <w:t>Белокрыльцу</w:t>
      </w:r>
      <w:r w:rsidRPr="00DB3CB5">
        <w:rPr>
          <w:sz w:val="28"/>
          <w:szCs w:val="28"/>
        </w:rPr>
        <w:t xml:space="preserve"> </w:t>
      </w:r>
      <w:r w:rsidRPr="00DB3CB5" w:rsidR="00DB3CB5">
        <w:rPr>
          <w:sz w:val="28"/>
          <w:szCs w:val="28"/>
        </w:rPr>
        <w:t xml:space="preserve">В.И. </w:t>
      </w:r>
      <w:r w:rsidRPr="00DB3CB5">
        <w:rPr>
          <w:sz w:val="28"/>
          <w:szCs w:val="28"/>
        </w:rPr>
        <w:t xml:space="preserve">административное наказание в виде административного </w:t>
      </w:r>
      <w:r w:rsidRPr="00DB3CB5" w:rsidR="00FC48C5">
        <w:rPr>
          <w:sz w:val="28"/>
          <w:szCs w:val="28"/>
        </w:rPr>
        <w:t>ареста в</w:t>
      </w:r>
      <w:r w:rsidRPr="00DB3CB5">
        <w:rPr>
          <w:sz w:val="28"/>
          <w:szCs w:val="28"/>
        </w:rPr>
        <w:t xml:space="preserve"> пределе санкции ст. 20.21 КоАП РФ, считая данное наказание достаточным для предупреждения совершения новых правонарушений. </w:t>
      </w:r>
    </w:p>
    <w:p w:rsidR="003552D7" w:rsidRPr="00DB3CB5" w:rsidP="003552D7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Руководствуясь </w:t>
      </w:r>
      <w:r w:rsidRPr="00DB3CB5">
        <w:rPr>
          <w:sz w:val="28"/>
          <w:szCs w:val="28"/>
        </w:rPr>
        <w:t>ст.ст</w:t>
      </w:r>
      <w:r w:rsidRPr="00DB3CB5">
        <w:rPr>
          <w:sz w:val="28"/>
          <w:szCs w:val="28"/>
        </w:rPr>
        <w:t>. 20.21, 29.9, 29.10 КоАП РФ, мировой судья –</w:t>
      </w:r>
    </w:p>
    <w:p w:rsidR="003552D7" w:rsidRPr="00DB3CB5" w:rsidP="003552D7">
      <w:pPr>
        <w:jc w:val="center"/>
        <w:rPr>
          <w:b/>
          <w:bCs/>
          <w:sz w:val="28"/>
          <w:szCs w:val="28"/>
        </w:rPr>
      </w:pPr>
      <w:r w:rsidRPr="00DB3CB5">
        <w:rPr>
          <w:b/>
          <w:bCs/>
          <w:sz w:val="28"/>
          <w:szCs w:val="28"/>
        </w:rPr>
        <w:t>ПОСТАНОВИЛ:</w:t>
      </w:r>
    </w:p>
    <w:p w:rsidR="003552D7" w:rsidRPr="00DB3CB5" w:rsidP="000D6AAF">
      <w:pPr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>Белокрыльца</w:t>
      </w:r>
      <w:r w:rsidRPr="00DB3CB5">
        <w:rPr>
          <w:sz w:val="28"/>
          <w:szCs w:val="28"/>
        </w:rPr>
        <w:t xml:space="preserve"> </w:t>
      </w:r>
      <w:r w:rsidR="00F05D94">
        <w:rPr>
          <w:sz w:val="28"/>
          <w:szCs w:val="28"/>
        </w:rPr>
        <w:t>В.И.</w:t>
      </w:r>
      <w:r w:rsidRPr="00DB3CB5">
        <w:rPr>
          <w:sz w:val="28"/>
          <w:szCs w:val="28"/>
        </w:rPr>
        <w:t xml:space="preserve">, </w:t>
      </w:r>
      <w:r w:rsidR="00F05D94">
        <w:rPr>
          <w:sz w:val="28"/>
          <w:szCs w:val="28"/>
        </w:rPr>
        <w:t xml:space="preserve">Данные изъяты </w:t>
      </w:r>
      <w:r w:rsidRPr="00DB3CB5">
        <w:rPr>
          <w:sz w:val="28"/>
          <w:szCs w:val="28"/>
        </w:rPr>
        <w:t>,</w:t>
      </w:r>
      <w:r w:rsidRPr="00DB3CB5" w:rsidR="000D6AAF">
        <w:rPr>
          <w:sz w:val="28"/>
          <w:szCs w:val="28"/>
        </w:rPr>
        <w:t xml:space="preserve"> </w:t>
      </w:r>
      <w:r w:rsidRPr="00DB3CB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Pr="00DB3CB5">
        <w:rPr>
          <w:sz w:val="28"/>
          <w:szCs w:val="28"/>
        </w:rPr>
        <w:t>5</w:t>
      </w:r>
      <w:r w:rsidRPr="00DB3CB5">
        <w:rPr>
          <w:sz w:val="28"/>
          <w:szCs w:val="28"/>
        </w:rPr>
        <w:t xml:space="preserve"> (</w:t>
      </w:r>
      <w:r w:rsidRPr="00DB3CB5">
        <w:rPr>
          <w:sz w:val="28"/>
          <w:szCs w:val="28"/>
        </w:rPr>
        <w:t>пяти</w:t>
      </w:r>
      <w:r w:rsidRPr="00DB3CB5" w:rsidR="00A85072">
        <w:rPr>
          <w:sz w:val="28"/>
          <w:szCs w:val="28"/>
        </w:rPr>
        <w:t>) суток</w:t>
      </w:r>
      <w:r w:rsidRPr="00DB3CB5">
        <w:rPr>
          <w:sz w:val="28"/>
          <w:szCs w:val="28"/>
        </w:rPr>
        <w:t>.</w:t>
      </w:r>
    </w:p>
    <w:p w:rsidR="003552D7" w:rsidRPr="00DB3CB5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Pr="00DB3CB5" w:rsidR="000D6AAF">
        <w:rPr>
          <w:sz w:val="28"/>
          <w:szCs w:val="28"/>
        </w:rPr>
        <w:t>задержания</w:t>
      </w:r>
      <w:r w:rsidRPr="00DB3CB5">
        <w:rPr>
          <w:sz w:val="28"/>
          <w:szCs w:val="28"/>
        </w:rPr>
        <w:t xml:space="preserve"> </w:t>
      </w:r>
      <w:r w:rsidRPr="00DB3CB5" w:rsidR="00FC48C5">
        <w:rPr>
          <w:sz w:val="28"/>
          <w:szCs w:val="28"/>
        </w:rPr>
        <w:t xml:space="preserve">с </w:t>
      </w:r>
      <w:r w:rsidRPr="00DB3CB5" w:rsidR="00DB3CB5">
        <w:rPr>
          <w:sz w:val="28"/>
          <w:szCs w:val="28"/>
        </w:rPr>
        <w:t>18 часов 10 минут 18 октября 2023 года</w:t>
      </w:r>
      <w:r w:rsidRPr="00DB3CB5">
        <w:rPr>
          <w:sz w:val="28"/>
          <w:szCs w:val="28"/>
        </w:rPr>
        <w:t>.</w:t>
      </w:r>
    </w:p>
    <w:p w:rsidR="00B21FA7" w:rsidRPr="00DB3CB5" w:rsidP="00B21FA7">
      <w:pPr>
        <w:ind w:firstLine="708"/>
        <w:jc w:val="both"/>
        <w:rPr>
          <w:sz w:val="28"/>
          <w:szCs w:val="28"/>
        </w:rPr>
      </w:pPr>
      <w:r w:rsidRPr="00DB3CB5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DB3CB5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CB5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DB3CB5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DB3CB5" w:rsidP="007A1C59">
      <w:pPr>
        <w:rPr>
          <w:rFonts w:eastAsia="Calibri"/>
          <w:sz w:val="28"/>
          <w:szCs w:val="28"/>
          <w:lang w:eastAsia="en-US"/>
        </w:rPr>
      </w:pPr>
      <w:r w:rsidRPr="00DB3CB5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DB3CB5">
        <w:rPr>
          <w:rFonts w:eastAsia="Calibri"/>
          <w:sz w:val="28"/>
          <w:szCs w:val="28"/>
          <w:lang w:eastAsia="en-US"/>
        </w:rPr>
        <w:t xml:space="preserve">    </w:t>
      </w:r>
      <w:r w:rsidRPr="00DB3CB5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DB3CB5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DB3CB5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DB3CB5">
        <w:rPr>
          <w:rFonts w:eastAsia="Calibri"/>
          <w:sz w:val="28"/>
          <w:szCs w:val="28"/>
          <w:lang w:eastAsia="en-US"/>
        </w:rPr>
        <w:t xml:space="preserve">          </w:t>
      </w:r>
      <w:r w:rsidRPr="00DB3CB5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DB3CB5">
        <w:rPr>
          <w:rFonts w:eastAsia="Calibri"/>
          <w:sz w:val="28"/>
          <w:szCs w:val="28"/>
          <w:lang w:eastAsia="en-US"/>
        </w:rPr>
        <w:t xml:space="preserve"> </w:t>
      </w:r>
      <w:r w:rsidRPr="00DB3CB5"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RPr="00DB3CB5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FC48C5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94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275C8"/>
    <w:rsid w:val="00153237"/>
    <w:rsid w:val="00166A02"/>
    <w:rsid w:val="00183BDE"/>
    <w:rsid w:val="001D41A9"/>
    <w:rsid w:val="00220585"/>
    <w:rsid w:val="00282C3B"/>
    <w:rsid w:val="00314DB7"/>
    <w:rsid w:val="003552D7"/>
    <w:rsid w:val="00374D7E"/>
    <w:rsid w:val="00383E4E"/>
    <w:rsid w:val="003A51B2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657581"/>
    <w:rsid w:val="00667A52"/>
    <w:rsid w:val="00760A11"/>
    <w:rsid w:val="007A1C59"/>
    <w:rsid w:val="007E6BF8"/>
    <w:rsid w:val="007F0007"/>
    <w:rsid w:val="00874F43"/>
    <w:rsid w:val="008C6A87"/>
    <w:rsid w:val="009279D0"/>
    <w:rsid w:val="00A24D49"/>
    <w:rsid w:val="00A85072"/>
    <w:rsid w:val="00AF6308"/>
    <w:rsid w:val="00B21FA7"/>
    <w:rsid w:val="00C068B7"/>
    <w:rsid w:val="00C501CC"/>
    <w:rsid w:val="00D33A31"/>
    <w:rsid w:val="00DB3CB5"/>
    <w:rsid w:val="00E85B0D"/>
    <w:rsid w:val="00EA03DA"/>
    <w:rsid w:val="00EC5CE3"/>
    <w:rsid w:val="00EF7B75"/>
    <w:rsid w:val="00F05D94"/>
    <w:rsid w:val="00F1346B"/>
    <w:rsid w:val="00FC48C5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