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51C" w:rsidRPr="00754C28" w:rsidP="00754C28">
      <w:pPr>
        <w:pStyle w:val="NoSpacing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54C28">
        <w:rPr>
          <w:rFonts w:ascii="Times New Roman" w:hAnsi="Times New Roman" w:cs="Times New Roman"/>
          <w:sz w:val="28"/>
          <w:szCs w:val="28"/>
        </w:rPr>
        <w:t>Дело №5-</w:t>
      </w:r>
      <w:r w:rsidRPr="00754C28" w:rsidR="00E15975">
        <w:rPr>
          <w:rFonts w:ascii="Times New Roman" w:hAnsi="Times New Roman" w:cs="Times New Roman"/>
          <w:sz w:val="28"/>
          <w:szCs w:val="28"/>
        </w:rPr>
        <w:t>7</w:t>
      </w:r>
      <w:r w:rsidRPr="00754C28" w:rsidR="00CF022C">
        <w:rPr>
          <w:rFonts w:ascii="Times New Roman" w:hAnsi="Times New Roman" w:cs="Times New Roman"/>
          <w:sz w:val="28"/>
          <w:szCs w:val="28"/>
        </w:rPr>
        <w:t>1</w:t>
      </w:r>
      <w:r w:rsidRPr="00754C28" w:rsidR="00E15975">
        <w:rPr>
          <w:rFonts w:ascii="Times New Roman" w:hAnsi="Times New Roman" w:cs="Times New Roman"/>
          <w:sz w:val="28"/>
          <w:szCs w:val="28"/>
        </w:rPr>
        <w:t>-</w:t>
      </w:r>
      <w:r w:rsidRPr="00754C28" w:rsidR="00CF022C">
        <w:rPr>
          <w:rFonts w:ascii="Times New Roman" w:hAnsi="Times New Roman" w:cs="Times New Roman"/>
          <w:sz w:val="28"/>
          <w:szCs w:val="28"/>
        </w:rPr>
        <w:t>226</w:t>
      </w:r>
      <w:r w:rsidRPr="00754C28" w:rsidR="002909AA">
        <w:rPr>
          <w:rFonts w:ascii="Times New Roman" w:hAnsi="Times New Roman" w:cs="Times New Roman"/>
          <w:sz w:val="28"/>
          <w:szCs w:val="28"/>
        </w:rPr>
        <w:t>/</w:t>
      </w:r>
      <w:r w:rsidRPr="00754C28">
        <w:rPr>
          <w:rFonts w:ascii="Times New Roman" w:hAnsi="Times New Roman" w:cs="Times New Roman"/>
          <w:sz w:val="28"/>
          <w:szCs w:val="28"/>
        </w:rPr>
        <w:t>20</w:t>
      </w:r>
      <w:r w:rsidRPr="00754C28" w:rsidR="00434E0A">
        <w:rPr>
          <w:rFonts w:ascii="Times New Roman" w:hAnsi="Times New Roman" w:cs="Times New Roman"/>
          <w:sz w:val="28"/>
          <w:szCs w:val="28"/>
        </w:rPr>
        <w:t>2</w:t>
      </w:r>
      <w:r w:rsidRPr="00754C28" w:rsidR="00D33147">
        <w:rPr>
          <w:rFonts w:ascii="Times New Roman" w:hAnsi="Times New Roman" w:cs="Times New Roman"/>
          <w:sz w:val="28"/>
          <w:szCs w:val="28"/>
        </w:rPr>
        <w:t>2</w:t>
      </w:r>
    </w:p>
    <w:p w:rsidR="00CF022C" w:rsidRPr="00754C28" w:rsidP="00754C28">
      <w:pPr>
        <w:pStyle w:val="NoSpacing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5975" w:rsidRPr="00754C28" w:rsidP="00754C28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C28">
        <w:rPr>
          <w:rFonts w:ascii="Times New Roman" w:hAnsi="Times New Roman" w:cs="Times New Roman"/>
          <w:b/>
          <w:sz w:val="28"/>
          <w:szCs w:val="28"/>
        </w:rPr>
        <w:t>ОПРЕДЕЛЕНИЕ</w:t>
      </w:r>
    </w:p>
    <w:p w:rsidR="00CF022C" w:rsidRPr="00754C28" w:rsidP="00754C28">
      <w:pPr>
        <w:pStyle w:val="NoSpacing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51C" w:rsidRPr="00754C28" w:rsidP="00754C2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54C28">
        <w:rPr>
          <w:rFonts w:ascii="Times New Roman" w:hAnsi="Times New Roman" w:cs="Times New Roman"/>
          <w:sz w:val="28"/>
          <w:szCs w:val="28"/>
        </w:rPr>
        <w:t>2</w:t>
      </w:r>
      <w:r w:rsidRPr="00754C28" w:rsidR="00CF022C">
        <w:rPr>
          <w:rFonts w:ascii="Times New Roman" w:hAnsi="Times New Roman" w:cs="Times New Roman"/>
          <w:sz w:val="28"/>
          <w:szCs w:val="28"/>
        </w:rPr>
        <w:t>3</w:t>
      </w:r>
      <w:r w:rsidRPr="00754C28" w:rsidR="00E15975">
        <w:rPr>
          <w:rFonts w:ascii="Times New Roman" w:hAnsi="Times New Roman" w:cs="Times New Roman"/>
          <w:sz w:val="28"/>
          <w:szCs w:val="28"/>
        </w:rPr>
        <w:t xml:space="preserve"> </w:t>
      </w:r>
      <w:r w:rsidRPr="00754C28" w:rsidR="00CF022C">
        <w:rPr>
          <w:rFonts w:ascii="Times New Roman" w:hAnsi="Times New Roman" w:cs="Times New Roman"/>
          <w:sz w:val="28"/>
          <w:szCs w:val="28"/>
        </w:rPr>
        <w:t>июня</w:t>
      </w:r>
      <w:r w:rsidRPr="00754C28">
        <w:rPr>
          <w:rFonts w:ascii="Times New Roman" w:hAnsi="Times New Roman" w:cs="Times New Roman"/>
          <w:sz w:val="28"/>
          <w:szCs w:val="28"/>
        </w:rPr>
        <w:t xml:space="preserve"> </w:t>
      </w:r>
      <w:r w:rsidRPr="00754C28">
        <w:rPr>
          <w:rFonts w:ascii="Times New Roman" w:hAnsi="Times New Roman" w:cs="Times New Roman"/>
          <w:sz w:val="28"/>
          <w:szCs w:val="28"/>
        </w:rPr>
        <w:t>20</w:t>
      </w:r>
      <w:r w:rsidRPr="00754C28" w:rsidR="00C13CA7">
        <w:rPr>
          <w:rFonts w:ascii="Times New Roman" w:hAnsi="Times New Roman" w:cs="Times New Roman"/>
          <w:sz w:val="28"/>
          <w:szCs w:val="28"/>
        </w:rPr>
        <w:t>2</w:t>
      </w:r>
      <w:r w:rsidRPr="00754C28" w:rsidR="00CF022C">
        <w:rPr>
          <w:rFonts w:ascii="Times New Roman" w:hAnsi="Times New Roman" w:cs="Times New Roman"/>
          <w:sz w:val="28"/>
          <w:szCs w:val="28"/>
        </w:rPr>
        <w:t>3</w:t>
      </w:r>
      <w:r w:rsidRPr="00754C28">
        <w:rPr>
          <w:rFonts w:ascii="Times New Roman" w:hAnsi="Times New Roman" w:cs="Times New Roman"/>
          <w:sz w:val="28"/>
          <w:szCs w:val="28"/>
        </w:rPr>
        <w:t xml:space="preserve"> г</w:t>
      </w:r>
      <w:r w:rsidRPr="00754C28" w:rsidR="00E15975">
        <w:rPr>
          <w:rFonts w:ascii="Times New Roman" w:hAnsi="Times New Roman" w:cs="Times New Roman"/>
          <w:sz w:val="28"/>
          <w:szCs w:val="28"/>
        </w:rPr>
        <w:t>ода</w:t>
      </w:r>
      <w:r w:rsidRPr="00754C28">
        <w:rPr>
          <w:rFonts w:ascii="Times New Roman" w:hAnsi="Times New Roman" w:cs="Times New Roman"/>
          <w:sz w:val="28"/>
          <w:szCs w:val="28"/>
        </w:rPr>
        <w:tab/>
      </w:r>
      <w:r w:rsidRPr="00754C28">
        <w:rPr>
          <w:rFonts w:ascii="Times New Roman" w:hAnsi="Times New Roman" w:cs="Times New Roman"/>
          <w:sz w:val="28"/>
          <w:szCs w:val="28"/>
        </w:rPr>
        <w:tab/>
      </w:r>
      <w:r w:rsidRPr="00754C28">
        <w:rPr>
          <w:rFonts w:ascii="Times New Roman" w:hAnsi="Times New Roman" w:cs="Times New Roman"/>
          <w:sz w:val="28"/>
          <w:szCs w:val="28"/>
        </w:rPr>
        <w:tab/>
      </w:r>
      <w:r w:rsidRPr="00754C28">
        <w:rPr>
          <w:rFonts w:ascii="Times New Roman" w:hAnsi="Times New Roman" w:cs="Times New Roman"/>
          <w:sz w:val="28"/>
          <w:szCs w:val="28"/>
        </w:rPr>
        <w:tab/>
      </w:r>
      <w:r w:rsidRPr="00754C28">
        <w:rPr>
          <w:rFonts w:ascii="Times New Roman" w:hAnsi="Times New Roman" w:cs="Times New Roman"/>
          <w:sz w:val="28"/>
          <w:szCs w:val="28"/>
        </w:rPr>
        <w:tab/>
      </w:r>
      <w:r w:rsidRPr="00754C28" w:rsidR="00E15975">
        <w:rPr>
          <w:rFonts w:ascii="Times New Roman" w:hAnsi="Times New Roman" w:cs="Times New Roman"/>
          <w:sz w:val="28"/>
          <w:szCs w:val="28"/>
        </w:rPr>
        <w:tab/>
      </w:r>
      <w:r w:rsidRPr="00754C28" w:rsidR="00E15975">
        <w:rPr>
          <w:rFonts w:ascii="Times New Roman" w:hAnsi="Times New Roman" w:cs="Times New Roman"/>
          <w:sz w:val="28"/>
          <w:szCs w:val="28"/>
        </w:rPr>
        <w:tab/>
      </w:r>
      <w:r w:rsidRPr="00754C28" w:rsidR="00CF02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54C28">
        <w:rPr>
          <w:rFonts w:ascii="Times New Roman" w:hAnsi="Times New Roman" w:cs="Times New Roman"/>
          <w:sz w:val="28"/>
          <w:szCs w:val="28"/>
        </w:rPr>
        <w:t>г. Саки</w:t>
      </w:r>
    </w:p>
    <w:p w:rsidR="00A910B2" w:rsidRPr="00754C28" w:rsidP="00754C2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51C" w:rsidRPr="00754C28" w:rsidP="00754C2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C28">
        <w:rPr>
          <w:rFonts w:ascii="Times New Roman" w:hAnsi="Times New Roman" w:cs="Times New Roman"/>
          <w:sz w:val="28"/>
          <w:szCs w:val="28"/>
        </w:rPr>
        <w:t>М</w:t>
      </w:r>
      <w:r w:rsidRPr="00754C28" w:rsidR="00C918F5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 w:rsidRPr="00754C28" w:rsidR="00CF022C">
        <w:rPr>
          <w:rFonts w:ascii="Times New Roman" w:hAnsi="Times New Roman" w:cs="Times New Roman"/>
          <w:sz w:val="28"/>
          <w:szCs w:val="28"/>
        </w:rPr>
        <w:t>1</w:t>
      </w:r>
      <w:r w:rsidRPr="00754C28" w:rsidR="00C918F5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754C28" w:rsidR="00B15A61">
        <w:rPr>
          <w:rFonts w:ascii="Times New Roman" w:hAnsi="Times New Roman" w:cs="Times New Roman"/>
          <w:sz w:val="28"/>
          <w:szCs w:val="28"/>
        </w:rPr>
        <w:t xml:space="preserve"> </w:t>
      </w:r>
      <w:r w:rsidRPr="00754C28" w:rsidR="00CF022C">
        <w:rPr>
          <w:rFonts w:ascii="Times New Roman" w:hAnsi="Times New Roman" w:cs="Times New Roman"/>
          <w:sz w:val="28"/>
          <w:szCs w:val="28"/>
        </w:rPr>
        <w:t>Харченко П.В,</w:t>
      </w:r>
      <w:r w:rsidRPr="00754C28" w:rsidR="00F90CE8">
        <w:rPr>
          <w:rFonts w:ascii="Times New Roman" w:hAnsi="Times New Roman" w:cs="Times New Roman"/>
          <w:sz w:val="28"/>
          <w:szCs w:val="28"/>
        </w:rPr>
        <w:t>,</w:t>
      </w:r>
      <w:r w:rsidRPr="00754C28" w:rsidR="00B15A61">
        <w:rPr>
          <w:rFonts w:ascii="Times New Roman" w:hAnsi="Times New Roman" w:cs="Times New Roman"/>
          <w:sz w:val="28"/>
          <w:szCs w:val="28"/>
        </w:rPr>
        <w:t xml:space="preserve"> </w:t>
      </w:r>
      <w:r w:rsidRPr="00754C28" w:rsidR="00E15975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754C28" w:rsidR="00F01759">
        <w:rPr>
          <w:rFonts w:ascii="Times New Roman" w:hAnsi="Times New Roman" w:cs="Times New Roman"/>
          <w:sz w:val="28"/>
          <w:szCs w:val="28"/>
        </w:rPr>
        <w:t xml:space="preserve">в порядке подготовки </w:t>
      </w:r>
      <w:r w:rsidRPr="00754C28" w:rsidR="00E15975">
        <w:rPr>
          <w:rFonts w:ascii="Times New Roman" w:hAnsi="Times New Roman" w:cs="Times New Roman"/>
          <w:sz w:val="28"/>
          <w:szCs w:val="28"/>
        </w:rPr>
        <w:t xml:space="preserve">материалы дела </w:t>
      </w:r>
      <w:r w:rsidRPr="00754C28">
        <w:rPr>
          <w:rFonts w:ascii="Times New Roman" w:hAnsi="Times New Roman" w:cs="Times New Roman"/>
          <w:sz w:val="28"/>
          <w:szCs w:val="28"/>
        </w:rPr>
        <w:t>об административном правонарушении, поступившие из</w:t>
      </w:r>
      <w:r w:rsidRPr="00754C28" w:rsidR="00216DF6">
        <w:rPr>
          <w:rFonts w:ascii="Times New Roman" w:hAnsi="Times New Roman" w:cs="Times New Roman"/>
          <w:sz w:val="28"/>
          <w:szCs w:val="28"/>
        </w:rPr>
        <w:t xml:space="preserve"> </w:t>
      </w:r>
      <w:r w:rsidRPr="00754C28" w:rsidR="00CF022C">
        <w:rPr>
          <w:rFonts w:ascii="Times New Roman" w:hAnsi="Times New Roman" w:cs="Times New Roman"/>
          <w:sz w:val="28"/>
          <w:szCs w:val="28"/>
        </w:rPr>
        <w:t>МО МВД России «Сакский»</w:t>
      </w:r>
      <w:r w:rsidRPr="00754C28" w:rsidR="00216DF6">
        <w:rPr>
          <w:rFonts w:ascii="Times New Roman" w:hAnsi="Times New Roman" w:cs="Times New Roman"/>
          <w:sz w:val="28"/>
          <w:szCs w:val="28"/>
        </w:rPr>
        <w:t xml:space="preserve"> </w:t>
      </w:r>
      <w:r w:rsidRPr="00754C28" w:rsidR="00754C28">
        <w:rPr>
          <w:rFonts w:ascii="Times New Roman" w:hAnsi="Times New Roman" w:cs="Times New Roman"/>
          <w:sz w:val="28"/>
          <w:szCs w:val="28"/>
        </w:rPr>
        <w:t xml:space="preserve">в </w:t>
      </w:r>
      <w:r w:rsidRPr="00754C28">
        <w:rPr>
          <w:rFonts w:ascii="Times New Roman" w:hAnsi="Times New Roman" w:cs="Times New Roman"/>
          <w:sz w:val="28"/>
          <w:szCs w:val="28"/>
        </w:rPr>
        <w:t>отношении</w:t>
      </w:r>
      <w:r w:rsidRPr="00754C28" w:rsidR="005D53F0">
        <w:rPr>
          <w:rFonts w:ascii="Times New Roman" w:hAnsi="Times New Roman" w:cs="Times New Roman"/>
          <w:sz w:val="28"/>
          <w:szCs w:val="28"/>
        </w:rPr>
        <w:t xml:space="preserve"> </w:t>
      </w:r>
      <w:r w:rsidR="00981F32">
        <w:rPr>
          <w:rFonts w:ascii="Times New Roman" w:hAnsi="Times New Roman" w:cs="Times New Roman"/>
          <w:sz w:val="28"/>
          <w:szCs w:val="28"/>
        </w:rPr>
        <w:t>ФИО</w:t>
      </w:r>
      <w:r w:rsidRPr="00754C28">
        <w:rPr>
          <w:rFonts w:ascii="Times New Roman" w:hAnsi="Times New Roman" w:cs="Times New Roman"/>
          <w:sz w:val="28"/>
          <w:szCs w:val="28"/>
        </w:rPr>
        <w:t>, привлекаемо</w:t>
      </w:r>
      <w:r w:rsidRPr="00754C28" w:rsidR="00CF022C">
        <w:rPr>
          <w:rFonts w:ascii="Times New Roman" w:hAnsi="Times New Roman" w:cs="Times New Roman"/>
          <w:sz w:val="28"/>
          <w:szCs w:val="28"/>
        </w:rPr>
        <w:t>й</w:t>
      </w:r>
      <w:r w:rsidRPr="00754C2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 w:rsidRPr="00754C28" w:rsidR="00CF022C">
        <w:rPr>
          <w:rFonts w:ascii="Times New Roman" w:hAnsi="Times New Roman" w:cs="Times New Roman"/>
          <w:sz w:val="28"/>
          <w:szCs w:val="28"/>
        </w:rPr>
        <w:t>2.</w:t>
      </w:r>
      <w:r w:rsidRPr="00754C28" w:rsidR="00216DF6">
        <w:rPr>
          <w:rFonts w:ascii="Times New Roman" w:hAnsi="Times New Roman" w:cs="Times New Roman"/>
          <w:sz w:val="28"/>
          <w:szCs w:val="28"/>
        </w:rPr>
        <w:t>1</w:t>
      </w:r>
      <w:r w:rsidRPr="00754C28">
        <w:rPr>
          <w:rFonts w:ascii="Times New Roman" w:hAnsi="Times New Roman" w:cs="Times New Roman"/>
          <w:sz w:val="28"/>
          <w:szCs w:val="28"/>
        </w:rPr>
        <w:t xml:space="preserve"> ст. </w:t>
      </w:r>
      <w:r w:rsidRPr="00754C28" w:rsidR="00CF022C">
        <w:rPr>
          <w:rFonts w:ascii="Times New Roman" w:hAnsi="Times New Roman" w:cs="Times New Roman"/>
          <w:sz w:val="28"/>
          <w:szCs w:val="28"/>
        </w:rPr>
        <w:t>14.16</w:t>
      </w:r>
      <w:r w:rsidRPr="00754C28">
        <w:rPr>
          <w:rFonts w:ascii="Times New Roman" w:hAnsi="Times New Roman" w:cs="Times New Roman"/>
          <w:sz w:val="28"/>
          <w:szCs w:val="28"/>
        </w:rPr>
        <w:t xml:space="preserve"> КоАП РФ, </w:t>
      </w:r>
    </w:p>
    <w:p w:rsidR="00754C28" w:rsidP="00754C28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C28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27198F" w:rsidRPr="00754C28" w:rsidP="00754C28">
      <w:pPr>
        <w:pStyle w:val="NoSpacing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C28">
        <w:rPr>
          <w:rFonts w:ascii="Times New Roman" w:hAnsi="Times New Roman" w:cs="Times New Roman"/>
          <w:sz w:val="28"/>
          <w:szCs w:val="28"/>
        </w:rPr>
        <w:t>23 июня 2023 года</w:t>
      </w:r>
      <w:r w:rsidRPr="00754C28" w:rsidR="0062651C">
        <w:rPr>
          <w:rFonts w:ascii="Times New Roman" w:hAnsi="Times New Roman" w:cs="Times New Roman"/>
          <w:sz w:val="28"/>
          <w:szCs w:val="28"/>
        </w:rPr>
        <w:t xml:space="preserve"> </w:t>
      </w:r>
      <w:r w:rsidRPr="00754C28">
        <w:rPr>
          <w:rFonts w:ascii="Times New Roman" w:hAnsi="Times New Roman" w:cs="Times New Roman"/>
          <w:sz w:val="28"/>
          <w:szCs w:val="28"/>
        </w:rPr>
        <w:t>мировому судье судебного участка № 7</w:t>
      </w:r>
      <w:r w:rsidRPr="00754C28">
        <w:rPr>
          <w:rFonts w:ascii="Times New Roman" w:hAnsi="Times New Roman" w:cs="Times New Roman"/>
          <w:sz w:val="28"/>
          <w:szCs w:val="28"/>
        </w:rPr>
        <w:t>1</w:t>
      </w:r>
      <w:r w:rsidRPr="00754C28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754C28" w:rsidR="00F01759">
        <w:rPr>
          <w:rFonts w:ascii="Times New Roman" w:hAnsi="Times New Roman" w:cs="Times New Roman"/>
          <w:sz w:val="28"/>
          <w:szCs w:val="28"/>
        </w:rPr>
        <w:t xml:space="preserve"> </w:t>
      </w:r>
      <w:r w:rsidRPr="00754C28" w:rsidR="0062651C">
        <w:rPr>
          <w:rFonts w:ascii="Times New Roman" w:hAnsi="Times New Roman" w:cs="Times New Roman"/>
          <w:sz w:val="28"/>
          <w:szCs w:val="28"/>
        </w:rPr>
        <w:t>поступил</w:t>
      </w:r>
      <w:r w:rsidRPr="00754C28" w:rsidR="00F01759">
        <w:rPr>
          <w:rFonts w:ascii="Times New Roman" w:hAnsi="Times New Roman" w:cs="Times New Roman"/>
          <w:sz w:val="28"/>
          <w:szCs w:val="28"/>
        </w:rPr>
        <w:t xml:space="preserve">о дело об </w:t>
      </w:r>
      <w:r w:rsidRPr="00754C28" w:rsidR="0062651C">
        <w:rPr>
          <w:rFonts w:ascii="Times New Roman" w:hAnsi="Times New Roman" w:cs="Times New Roman"/>
          <w:sz w:val="28"/>
          <w:szCs w:val="28"/>
        </w:rPr>
        <w:t>административн</w:t>
      </w:r>
      <w:r w:rsidRPr="00754C28" w:rsidR="00F01759">
        <w:rPr>
          <w:rFonts w:ascii="Times New Roman" w:hAnsi="Times New Roman" w:cs="Times New Roman"/>
          <w:sz w:val="28"/>
          <w:szCs w:val="28"/>
        </w:rPr>
        <w:t xml:space="preserve">ом правонарушении </w:t>
      </w:r>
      <w:r w:rsidRPr="00754C28" w:rsidR="0062651C">
        <w:rPr>
          <w:rFonts w:ascii="Times New Roman" w:hAnsi="Times New Roman" w:cs="Times New Roman"/>
          <w:sz w:val="28"/>
          <w:szCs w:val="28"/>
        </w:rPr>
        <w:t>в отношении</w:t>
      </w:r>
      <w:r w:rsidRPr="00754C28" w:rsidR="00E92670">
        <w:rPr>
          <w:rFonts w:ascii="Times New Roman" w:hAnsi="Times New Roman" w:cs="Times New Roman"/>
          <w:sz w:val="28"/>
          <w:szCs w:val="28"/>
        </w:rPr>
        <w:t xml:space="preserve"> </w:t>
      </w:r>
      <w:r w:rsidR="00981F32">
        <w:rPr>
          <w:rFonts w:ascii="Times New Roman" w:hAnsi="Times New Roman" w:cs="Times New Roman"/>
          <w:sz w:val="28"/>
          <w:szCs w:val="28"/>
        </w:rPr>
        <w:t>ФИО</w:t>
      </w:r>
      <w:r w:rsidRPr="00754C28">
        <w:rPr>
          <w:rFonts w:ascii="Times New Roman" w:hAnsi="Times New Roman" w:cs="Times New Roman"/>
          <w:sz w:val="28"/>
          <w:szCs w:val="28"/>
        </w:rPr>
        <w:t>, привлекаемой к административной ответственности по ч. 2.1 ст. 14.16 КоАП РФ</w:t>
      </w:r>
      <w:r w:rsidRPr="00754C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651C" w:rsidRPr="00754C28" w:rsidP="00754C2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C28">
        <w:rPr>
          <w:rFonts w:ascii="Times New Roman" w:hAnsi="Times New Roman" w:cs="Times New Roman"/>
          <w:sz w:val="28"/>
          <w:szCs w:val="28"/>
        </w:rPr>
        <w:t>Согласно п.</w:t>
      </w:r>
      <w:r w:rsidRPr="00754C28" w:rsidR="0027198F">
        <w:rPr>
          <w:rFonts w:ascii="Times New Roman" w:hAnsi="Times New Roman" w:cs="Times New Roman"/>
          <w:sz w:val="28"/>
          <w:szCs w:val="28"/>
        </w:rPr>
        <w:t xml:space="preserve"> </w:t>
      </w:r>
      <w:r w:rsidRPr="00754C28">
        <w:rPr>
          <w:rFonts w:ascii="Times New Roman" w:hAnsi="Times New Roman" w:cs="Times New Roman"/>
          <w:sz w:val="28"/>
          <w:szCs w:val="28"/>
        </w:rPr>
        <w:t>п. 3 и 5 ст. 29.1 КоАП РФ при подготовке к рассмотрению дела об административном правонарушении судья должен выяснить, правильно ли составлен протокол об административном правонарушении и другие протоколы, предусмотренные данным Кодексом, правильно ли оформлены иные материалы и достаточно ли их для рассмотрения дела по существу, а также отсутствуют ли иные обстоятельства, препятствующие рассмотрению дела об административном правонарушении.</w:t>
      </w:r>
    </w:p>
    <w:p w:rsidR="0062651C" w:rsidRPr="00754C28" w:rsidP="00754C2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C28">
        <w:rPr>
          <w:rFonts w:ascii="Times New Roman" w:hAnsi="Times New Roman" w:cs="Times New Roman"/>
          <w:sz w:val="28"/>
          <w:szCs w:val="28"/>
        </w:rPr>
        <w:t>Из содержания ст. 29.4 КоАП РФ следует, что протокол об административном правонарушении и другие материалы дела могут быть возвращены в орган (должностному лицу), который составил протокол, только на стадии подготовки дела об административном правонарушении к рассмотрению. После начала рассмотрения дела об административном правонарушении по существу судья не вправе вынести определение о возвращении протокола об административном правонарушении и других материалов дела.</w:t>
      </w:r>
    </w:p>
    <w:p w:rsidR="00600384" w:rsidRPr="00754C28" w:rsidP="00754C28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C28">
        <w:rPr>
          <w:rFonts w:ascii="Times New Roman" w:hAnsi="Times New Roman" w:cs="Times New Roman"/>
          <w:sz w:val="28"/>
          <w:szCs w:val="28"/>
        </w:rPr>
        <w:t>В</w:t>
      </w:r>
      <w:r w:rsidRPr="00754C28">
        <w:rPr>
          <w:rFonts w:ascii="Times New Roman" w:hAnsi="Times New Roman" w:cs="Times New Roman"/>
          <w:sz w:val="28"/>
          <w:szCs w:val="28"/>
        </w:rPr>
        <w:t xml:space="preserve"> силу ст. 24.1 Кодекса РФ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600384" w:rsidRPr="00754C28" w:rsidP="00754C28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C28">
        <w:rPr>
          <w:rFonts w:ascii="Times New Roman" w:hAnsi="Times New Roman" w:cs="Times New Roman"/>
          <w:sz w:val="28"/>
          <w:szCs w:val="28"/>
        </w:rPr>
        <w:t>Исходя из положений части 1 статьи 1.6 Кодекса Российской Федерации об административных правонарушениях обеспечение законности при применении мер административного принуждения предполагает</w:t>
      </w:r>
      <w:r w:rsidRPr="00754C28">
        <w:rPr>
          <w:rFonts w:ascii="Times New Roman" w:hAnsi="Times New Roman" w:cs="Times New Roman"/>
          <w:sz w:val="28"/>
          <w:szCs w:val="28"/>
        </w:rPr>
        <w:t xml:space="preserve">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1452E2" w:rsidRPr="00754C28" w:rsidP="00754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C28">
        <w:rPr>
          <w:rFonts w:ascii="Times New Roman" w:hAnsi="Times New Roman" w:cs="Times New Roman"/>
          <w:sz w:val="28"/>
          <w:szCs w:val="28"/>
        </w:rPr>
        <w:t xml:space="preserve">Мировым судьей установлено, что </w:t>
      </w:r>
      <w:r w:rsidRPr="00754C2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981F32">
        <w:rPr>
          <w:rFonts w:ascii="Times New Roman" w:hAnsi="Times New Roman" w:cs="Times New Roman"/>
          <w:sz w:val="28"/>
          <w:szCs w:val="28"/>
        </w:rPr>
        <w:t>ФИО</w:t>
      </w:r>
      <w:r w:rsidRPr="00754C28">
        <w:rPr>
          <w:rFonts w:ascii="Times New Roman" w:hAnsi="Times New Roman" w:cs="Times New Roman"/>
          <w:sz w:val="28"/>
          <w:szCs w:val="28"/>
        </w:rPr>
        <w:t>составлен</w:t>
      </w:r>
      <w:r w:rsidRPr="00754C28">
        <w:rPr>
          <w:rFonts w:ascii="Times New Roman" w:hAnsi="Times New Roman" w:cs="Times New Roman"/>
          <w:sz w:val="28"/>
          <w:szCs w:val="28"/>
        </w:rPr>
        <w:t xml:space="preserve"> протокол об административном правонарушении 82 01 № 118710 от 09.06.2023г. о привлечении её к административной ответственности по ч. 2.1 </w:t>
      </w:r>
      <w:r w:rsidRPr="00754C28">
        <w:rPr>
          <w:rFonts w:ascii="Times New Roman" w:hAnsi="Times New Roman" w:cs="Times New Roman"/>
          <w:sz w:val="28"/>
          <w:szCs w:val="28"/>
        </w:rPr>
        <w:t>ст. 14.16 КоАП РФ - розничная продажа несовершеннолетнему алкогольной продукции, если это действие не содержит уголовно наказуемого деяния.</w:t>
      </w:r>
    </w:p>
    <w:p w:rsidR="001452E2" w:rsidRPr="00754C28" w:rsidP="00754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C28">
        <w:rPr>
          <w:rFonts w:ascii="Times New Roman" w:hAnsi="Times New Roman" w:cs="Times New Roman"/>
          <w:sz w:val="28"/>
          <w:szCs w:val="28"/>
        </w:rPr>
        <w:t>Согласно ч.2 ст. 28.2 КоАП РФ 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</w:t>
      </w:r>
      <w:r w:rsidRPr="00754C28">
        <w:rPr>
          <w:rFonts w:ascii="Times New Roman" w:hAnsi="Times New Roman" w:cs="Times New Roman"/>
          <w:sz w:val="28"/>
          <w:szCs w:val="28"/>
        </w:rPr>
        <w:t xml:space="preserve"> </w:t>
      </w:r>
      <w:r w:rsidRPr="00754C28">
        <w:rPr>
          <w:rFonts w:ascii="Times New Roman" w:hAnsi="Times New Roman" w:cs="Times New Roman"/>
          <w:sz w:val="28"/>
          <w:szCs w:val="28"/>
        </w:rPr>
        <w:t xml:space="preserve">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 </w:t>
      </w:r>
    </w:p>
    <w:p w:rsidR="001452E2" w:rsidRPr="00754C28" w:rsidP="007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изъяты</w:t>
      </w:r>
    </w:p>
    <w:p w:rsidR="00AA787F" w:rsidRPr="00754C28" w:rsidP="007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C28">
        <w:rPr>
          <w:rFonts w:ascii="Times New Roman" w:hAnsi="Times New Roman" w:cs="Times New Roman"/>
          <w:sz w:val="28"/>
          <w:szCs w:val="28"/>
        </w:rPr>
        <w:t xml:space="preserve"> </w:t>
      </w:r>
      <w:r w:rsidRPr="00754C28">
        <w:rPr>
          <w:rFonts w:ascii="Times New Roman" w:hAnsi="Times New Roman" w:cs="Times New Roman"/>
          <w:sz w:val="28"/>
          <w:szCs w:val="28"/>
        </w:rPr>
        <w:t>Так же, как усматривается из материалов дела согласно рапорта оперативного дежурного МО МВД России «Сакский» майора полиции Д.А. Соколова, общение о выявленном факте продажи алкоголя несовершеннолетнего</w:t>
      </w:r>
      <w:r w:rsidR="00D206FF">
        <w:rPr>
          <w:rFonts w:ascii="Times New Roman" w:hAnsi="Times New Roman" w:cs="Times New Roman"/>
          <w:sz w:val="28"/>
          <w:szCs w:val="28"/>
        </w:rPr>
        <w:t>,</w:t>
      </w:r>
      <w:r w:rsidRPr="00754C28">
        <w:rPr>
          <w:rFonts w:ascii="Times New Roman" w:hAnsi="Times New Roman" w:cs="Times New Roman"/>
          <w:sz w:val="28"/>
          <w:szCs w:val="28"/>
        </w:rPr>
        <w:t xml:space="preserve"> поступило от </w:t>
      </w:r>
      <w:r w:rsidR="00981F32">
        <w:rPr>
          <w:rFonts w:ascii="Times New Roman" w:hAnsi="Times New Roman" w:cs="Times New Roman"/>
          <w:sz w:val="28"/>
          <w:szCs w:val="28"/>
        </w:rPr>
        <w:t>Б.</w:t>
      </w:r>
      <w:r w:rsidRPr="00754C28">
        <w:rPr>
          <w:rFonts w:ascii="Times New Roman" w:hAnsi="Times New Roman" w:cs="Times New Roman"/>
          <w:sz w:val="28"/>
          <w:szCs w:val="28"/>
        </w:rPr>
        <w:t xml:space="preserve">, который согласно копии удостоверения № 441211-150 является инспектором </w:t>
      </w:r>
      <w:r w:rsidRPr="00754C28" w:rsidR="00014880">
        <w:rPr>
          <w:rFonts w:ascii="Times New Roman" w:hAnsi="Times New Roman" w:cs="Times New Roman"/>
          <w:sz w:val="28"/>
          <w:szCs w:val="28"/>
        </w:rPr>
        <w:t>Межрегиональной общественной организации по защите прав потребителей в сфере торговли и услуг (далее - Организация).</w:t>
      </w:r>
      <w:r w:rsidRPr="00754C28" w:rsidR="00014880">
        <w:rPr>
          <w:rFonts w:ascii="Times New Roman" w:hAnsi="Times New Roman" w:cs="Times New Roman"/>
          <w:sz w:val="28"/>
          <w:szCs w:val="28"/>
        </w:rPr>
        <w:t xml:space="preserve"> В связи с чем, мировой судья приходит к выводу о привлечении несовершеннолетнего </w:t>
      </w:r>
      <w:r w:rsidR="00981F32">
        <w:rPr>
          <w:rFonts w:ascii="Times New Roman" w:hAnsi="Times New Roman" w:cs="Times New Roman"/>
          <w:sz w:val="28"/>
          <w:szCs w:val="28"/>
        </w:rPr>
        <w:t>М.</w:t>
      </w:r>
      <w:r w:rsidRPr="00754C28" w:rsidR="00014880">
        <w:rPr>
          <w:rFonts w:ascii="Times New Roman" w:hAnsi="Times New Roman" w:cs="Times New Roman"/>
          <w:sz w:val="28"/>
          <w:szCs w:val="28"/>
        </w:rPr>
        <w:t xml:space="preserve"> рождения к деятельности Организации.</w:t>
      </w:r>
    </w:p>
    <w:p w:rsidR="00014880" w:rsidRPr="00014880" w:rsidP="00754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C28">
        <w:rPr>
          <w:rFonts w:ascii="Times New Roman" w:hAnsi="Times New Roman" w:cs="Times New Roman"/>
          <w:sz w:val="28"/>
          <w:szCs w:val="28"/>
        </w:rPr>
        <w:t>С</w:t>
      </w:r>
      <w:r w:rsidRPr="00014880">
        <w:rPr>
          <w:rFonts w:ascii="Times New Roman" w:hAnsi="Times New Roman" w:cs="Times New Roman"/>
          <w:sz w:val="28"/>
          <w:szCs w:val="28"/>
        </w:rPr>
        <w:t xml:space="preserve">огласно положениям ч. 1 ст. 65 Семейного кодекса Российской Федерации 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 </w:t>
      </w:r>
    </w:p>
    <w:p w:rsidR="00014880" w:rsidRPr="00014880" w:rsidP="00754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880">
        <w:rPr>
          <w:rFonts w:ascii="Times New Roman" w:hAnsi="Times New Roman" w:cs="Times New Roman"/>
          <w:sz w:val="28"/>
          <w:szCs w:val="28"/>
        </w:rPr>
        <w:t xml:space="preserve">Из чего следует, что сама по себе возможность привлечения несовершеннолетних лиц к сотрудничеству не освобождает </w:t>
      </w:r>
      <w:r w:rsidRPr="00754C28" w:rsidR="00754C28">
        <w:rPr>
          <w:rFonts w:ascii="Times New Roman" w:hAnsi="Times New Roman" w:cs="Times New Roman"/>
          <w:sz w:val="28"/>
          <w:szCs w:val="28"/>
        </w:rPr>
        <w:t>Организацию</w:t>
      </w:r>
      <w:r w:rsidRPr="00014880">
        <w:rPr>
          <w:rFonts w:ascii="Times New Roman" w:hAnsi="Times New Roman" w:cs="Times New Roman"/>
          <w:sz w:val="28"/>
          <w:szCs w:val="28"/>
        </w:rPr>
        <w:t xml:space="preserve"> от необходимости получения для этого согласия их законных представителей. </w:t>
      </w:r>
    </w:p>
    <w:p w:rsidR="00014880" w:rsidRPr="00014880" w:rsidP="00754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880">
        <w:rPr>
          <w:rFonts w:ascii="Times New Roman" w:hAnsi="Times New Roman" w:cs="Times New Roman"/>
          <w:sz w:val="28"/>
          <w:szCs w:val="28"/>
        </w:rPr>
        <w:t xml:space="preserve">Учитывая обстоятельства, при которых несовершеннолетний </w:t>
      </w:r>
      <w:r w:rsidR="00981F32">
        <w:rPr>
          <w:rFonts w:ascii="Times New Roman" w:hAnsi="Times New Roman" w:cs="Times New Roman"/>
          <w:sz w:val="28"/>
          <w:szCs w:val="28"/>
        </w:rPr>
        <w:t>М.</w:t>
      </w:r>
      <w:r w:rsidRPr="00754C28" w:rsidR="00754C28">
        <w:rPr>
          <w:rFonts w:ascii="Times New Roman" w:hAnsi="Times New Roman" w:cs="Times New Roman"/>
          <w:sz w:val="28"/>
          <w:szCs w:val="28"/>
        </w:rPr>
        <w:t xml:space="preserve"> </w:t>
      </w:r>
      <w:r w:rsidRPr="00014880">
        <w:rPr>
          <w:rFonts w:ascii="Times New Roman" w:hAnsi="Times New Roman" w:cs="Times New Roman"/>
          <w:sz w:val="28"/>
          <w:szCs w:val="28"/>
        </w:rPr>
        <w:t xml:space="preserve">привлечен к участию в проверке магазина, необходимость в получении согласия его </w:t>
      </w:r>
      <w:r w:rsidR="00D206FF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Pr="00014880">
        <w:rPr>
          <w:rFonts w:ascii="Times New Roman" w:hAnsi="Times New Roman" w:cs="Times New Roman"/>
          <w:sz w:val="28"/>
          <w:szCs w:val="28"/>
        </w:rPr>
        <w:t xml:space="preserve"> совершить покупку алкогольной продукции, в целях сотрудничества с </w:t>
      </w:r>
      <w:r w:rsidRPr="00754C28" w:rsidR="00754C28">
        <w:rPr>
          <w:rFonts w:ascii="Times New Roman" w:hAnsi="Times New Roman" w:cs="Times New Roman"/>
          <w:sz w:val="28"/>
          <w:szCs w:val="28"/>
        </w:rPr>
        <w:t>Организации</w:t>
      </w:r>
      <w:r w:rsidRPr="00014880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D206FF">
        <w:rPr>
          <w:rFonts w:ascii="Times New Roman" w:hAnsi="Times New Roman" w:cs="Times New Roman"/>
          <w:sz w:val="28"/>
          <w:szCs w:val="28"/>
        </w:rPr>
        <w:t xml:space="preserve">обязательной и </w:t>
      </w:r>
      <w:r w:rsidRPr="00014880">
        <w:rPr>
          <w:rFonts w:ascii="Times New Roman" w:hAnsi="Times New Roman" w:cs="Times New Roman"/>
          <w:sz w:val="28"/>
          <w:szCs w:val="28"/>
        </w:rPr>
        <w:t xml:space="preserve">обоснованной. </w:t>
      </w:r>
      <w:r w:rsidRPr="00754C28" w:rsidR="00754C28">
        <w:rPr>
          <w:rFonts w:ascii="Times New Roman" w:hAnsi="Times New Roman" w:cs="Times New Roman"/>
          <w:sz w:val="28"/>
          <w:szCs w:val="28"/>
        </w:rPr>
        <w:t xml:space="preserve">Так </w:t>
      </w:r>
      <w:r w:rsidR="00D206FF">
        <w:rPr>
          <w:rFonts w:ascii="Times New Roman" w:hAnsi="Times New Roman" w:cs="Times New Roman"/>
          <w:sz w:val="28"/>
          <w:szCs w:val="28"/>
        </w:rPr>
        <w:t>же как необходимость присутствия</w:t>
      </w:r>
      <w:r w:rsidRPr="00754C28" w:rsidR="00754C28">
        <w:rPr>
          <w:rFonts w:ascii="Times New Roman" w:hAnsi="Times New Roman" w:cs="Times New Roman"/>
          <w:sz w:val="28"/>
          <w:szCs w:val="28"/>
        </w:rPr>
        <w:t xml:space="preserve"> законного представителя </w:t>
      </w:r>
      <w:r w:rsidR="00D206FF">
        <w:rPr>
          <w:rFonts w:ascii="Times New Roman" w:hAnsi="Times New Roman" w:cs="Times New Roman"/>
          <w:sz w:val="28"/>
          <w:szCs w:val="28"/>
        </w:rPr>
        <w:t xml:space="preserve">или </w:t>
      </w:r>
      <w:r w:rsidRPr="00014880" w:rsidR="00D206FF">
        <w:rPr>
          <w:rFonts w:ascii="Times New Roman" w:hAnsi="Times New Roman" w:cs="Times New Roman"/>
          <w:sz w:val="28"/>
          <w:szCs w:val="28"/>
        </w:rPr>
        <w:t>получении</w:t>
      </w:r>
      <w:r w:rsidRPr="00014880" w:rsidR="00D206FF">
        <w:rPr>
          <w:rFonts w:ascii="Times New Roman" w:hAnsi="Times New Roman" w:cs="Times New Roman"/>
          <w:sz w:val="28"/>
          <w:szCs w:val="28"/>
        </w:rPr>
        <w:t xml:space="preserve"> согласия</w:t>
      </w:r>
      <w:r w:rsidRPr="00754C28" w:rsidR="00D206FF">
        <w:rPr>
          <w:rFonts w:ascii="Times New Roman" w:hAnsi="Times New Roman" w:cs="Times New Roman"/>
          <w:sz w:val="28"/>
          <w:szCs w:val="28"/>
        </w:rPr>
        <w:t xml:space="preserve"> </w:t>
      </w:r>
      <w:r w:rsidR="00D206FF">
        <w:rPr>
          <w:rFonts w:ascii="Times New Roman" w:hAnsi="Times New Roman" w:cs="Times New Roman"/>
          <w:sz w:val="28"/>
          <w:szCs w:val="28"/>
        </w:rPr>
        <w:t xml:space="preserve">законного представителя </w:t>
      </w:r>
      <w:r w:rsidRPr="00754C28" w:rsidR="00754C28">
        <w:rPr>
          <w:rFonts w:ascii="Times New Roman" w:hAnsi="Times New Roman" w:cs="Times New Roman"/>
          <w:sz w:val="28"/>
          <w:szCs w:val="28"/>
        </w:rPr>
        <w:t>несовершеннолетнего при отбирании письменных объяснений</w:t>
      </w:r>
      <w:r w:rsidR="00754C28">
        <w:rPr>
          <w:rFonts w:ascii="Times New Roman" w:hAnsi="Times New Roman" w:cs="Times New Roman"/>
          <w:sz w:val="28"/>
          <w:szCs w:val="28"/>
        </w:rPr>
        <w:t xml:space="preserve"> у последнего</w:t>
      </w:r>
      <w:r w:rsidR="00D206FF">
        <w:rPr>
          <w:rFonts w:ascii="Times New Roman" w:hAnsi="Times New Roman" w:cs="Times New Roman"/>
          <w:sz w:val="28"/>
          <w:szCs w:val="28"/>
        </w:rPr>
        <w:t xml:space="preserve"> уполномоченным сотрудником МО МВД России «Сакский»</w:t>
      </w:r>
      <w:r w:rsidRPr="00754C28" w:rsidR="00754C28">
        <w:rPr>
          <w:rFonts w:ascii="Times New Roman" w:hAnsi="Times New Roman" w:cs="Times New Roman"/>
          <w:sz w:val="28"/>
          <w:szCs w:val="28"/>
        </w:rPr>
        <w:t xml:space="preserve">. </w:t>
      </w:r>
      <w:r w:rsidRPr="00014880">
        <w:rPr>
          <w:rFonts w:ascii="Times New Roman" w:hAnsi="Times New Roman" w:cs="Times New Roman"/>
          <w:sz w:val="28"/>
          <w:szCs w:val="28"/>
        </w:rPr>
        <w:t xml:space="preserve">Между тем данных о получении такого согласия материалы дела не содержат. </w:t>
      </w:r>
    </w:p>
    <w:p w:rsidR="0062651C" w:rsidRPr="00754C28" w:rsidP="00754C2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C28">
        <w:rPr>
          <w:rFonts w:ascii="Times New Roman" w:hAnsi="Times New Roman" w:cs="Times New Roman"/>
          <w:sz w:val="28"/>
          <w:szCs w:val="28"/>
        </w:rPr>
        <w:t xml:space="preserve">Принимая во внимание вышеизложенное, </w:t>
      </w:r>
      <w:r w:rsidRPr="00754C28" w:rsidR="00643492">
        <w:rPr>
          <w:rFonts w:ascii="Times New Roman" w:hAnsi="Times New Roman" w:cs="Times New Roman"/>
          <w:sz w:val="28"/>
          <w:szCs w:val="28"/>
        </w:rPr>
        <w:t>мирово</w:t>
      </w:r>
      <w:r w:rsidRPr="00754C28">
        <w:rPr>
          <w:rFonts w:ascii="Times New Roman" w:hAnsi="Times New Roman" w:cs="Times New Roman"/>
          <w:sz w:val="28"/>
          <w:szCs w:val="28"/>
        </w:rPr>
        <w:t>й</w:t>
      </w:r>
      <w:r w:rsidRPr="00754C28" w:rsidR="00643492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754C28">
        <w:rPr>
          <w:rFonts w:ascii="Times New Roman" w:hAnsi="Times New Roman" w:cs="Times New Roman"/>
          <w:sz w:val="28"/>
          <w:szCs w:val="28"/>
        </w:rPr>
        <w:t>я</w:t>
      </w:r>
      <w:r w:rsidRPr="00754C28" w:rsidR="00643492">
        <w:rPr>
          <w:rFonts w:ascii="Times New Roman" w:hAnsi="Times New Roman" w:cs="Times New Roman"/>
          <w:sz w:val="28"/>
          <w:szCs w:val="28"/>
        </w:rPr>
        <w:t xml:space="preserve"> </w:t>
      </w:r>
      <w:r w:rsidRPr="00754C28">
        <w:rPr>
          <w:rFonts w:ascii="Times New Roman" w:hAnsi="Times New Roman" w:cs="Times New Roman"/>
          <w:sz w:val="28"/>
          <w:szCs w:val="28"/>
        </w:rPr>
        <w:t xml:space="preserve">считает, что </w:t>
      </w:r>
      <w:r w:rsidRPr="00754C28" w:rsidR="00643492">
        <w:rPr>
          <w:rFonts w:ascii="Times New Roman" w:hAnsi="Times New Roman" w:cs="Times New Roman"/>
          <w:sz w:val="28"/>
          <w:szCs w:val="28"/>
        </w:rPr>
        <w:t>имеются основания для возвращения протокола об административном правонарушении и други</w:t>
      </w:r>
      <w:r w:rsidRPr="00754C28">
        <w:rPr>
          <w:rFonts w:ascii="Times New Roman" w:hAnsi="Times New Roman" w:cs="Times New Roman"/>
          <w:sz w:val="28"/>
          <w:szCs w:val="28"/>
        </w:rPr>
        <w:t>х</w:t>
      </w:r>
      <w:r w:rsidRPr="00754C28" w:rsidR="00643492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Pr="00754C28">
        <w:rPr>
          <w:rFonts w:ascii="Times New Roman" w:hAnsi="Times New Roman" w:cs="Times New Roman"/>
          <w:sz w:val="28"/>
          <w:szCs w:val="28"/>
        </w:rPr>
        <w:t>ов</w:t>
      </w:r>
      <w:r w:rsidRPr="00754C28" w:rsidR="00643492">
        <w:rPr>
          <w:rFonts w:ascii="Times New Roman" w:hAnsi="Times New Roman" w:cs="Times New Roman"/>
          <w:sz w:val="28"/>
          <w:szCs w:val="28"/>
        </w:rPr>
        <w:t xml:space="preserve"> дела</w:t>
      </w:r>
      <w:r w:rsidRPr="00754C28" w:rsidR="00C94E8E">
        <w:rPr>
          <w:rFonts w:ascii="Times New Roman" w:hAnsi="Times New Roman" w:cs="Times New Roman"/>
          <w:sz w:val="28"/>
          <w:szCs w:val="28"/>
        </w:rPr>
        <w:t xml:space="preserve"> </w:t>
      </w:r>
      <w:r w:rsidRPr="00754C28" w:rsidR="00643492">
        <w:rPr>
          <w:rFonts w:ascii="Times New Roman" w:hAnsi="Times New Roman" w:cs="Times New Roman"/>
          <w:sz w:val="28"/>
          <w:szCs w:val="28"/>
        </w:rPr>
        <w:t xml:space="preserve">в </w:t>
      </w:r>
      <w:r w:rsidRPr="00754C28" w:rsidR="00754C28">
        <w:rPr>
          <w:rFonts w:ascii="Times New Roman" w:hAnsi="Times New Roman" w:cs="Times New Roman"/>
          <w:sz w:val="28"/>
          <w:szCs w:val="28"/>
        </w:rPr>
        <w:t>МО МВД России «Сакский»</w:t>
      </w:r>
      <w:r w:rsidRPr="00754C28">
        <w:rPr>
          <w:rFonts w:ascii="Times New Roman" w:hAnsi="Times New Roman" w:cs="Times New Roman"/>
          <w:sz w:val="28"/>
          <w:szCs w:val="28"/>
        </w:rPr>
        <w:t xml:space="preserve">, для устранения </w:t>
      </w:r>
      <w:r w:rsidRPr="00754C28" w:rsidR="00345C08">
        <w:rPr>
          <w:rFonts w:ascii="Times New Roman" w:hAnsi="Times New Roman" w:cs="Times New Roman"/>
          <w:sz w:val="28"/>
          <w:szCs w:val="28"/>
        </w:rPr>
        <w:t>обстоятельств, исключающих возможность рассмотрения данного дела мировым судьей</w:t>
      </w:r>
      <w:r w:rsidRPr="00754C28">
        <w:rPr>
          <w:rFonts w:ascii="Times New Roman" w:hAnsi="Times New Roman" w:cs="Times New Roman"/>
          <w:sz w:val="28"/>
          <w:szCs w:val="28"/>
        </w:rPr>
        <w:t>.</w:t>
      </w:r>
    </w:p>
    <w:p w:rsidR="0062651C" w:rsidRPr="00754C28" w:rsidP="00754C2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C2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54C28">
        <w:rPr>
          <w:rFonts w:ascii="Times New Roman" w:hAnsi="Times New Roman" w:cs="Times New Roman"/>
          <w:sz w:val="28"/>
          <w:szCs w:val="28"/>
        </w:rPr>
        <w:t>изложенного</w:t>
      </w:r>
      <w:r w:rsidRPr="00754C28">
        <w:rPr>
          <w:rFonts w:ascii="Times New Roman" w:hAnsi="Times New Roman" w:cs="Times New Roman"/>
          <w:sz w:val="28"/>
          <w:szCs w:val="28"/>
        </w:rPr>
        <w:t xml:space="preserve"> и руководствуясь 29.1,29.4 КоАП РФ </w:t>
      </w:r>
      <w:r w:rsidRPr="00754C28" w:rsidR="002F241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754C28">
        <w:rPr>
          <w:rFonts w:ascii="Times New Roman" w:hAnsi="Times New Roman" w:cs="Times New Roman"/>
          <w:sz w:val="28"/>
          <w:szCs w:val="28"/>
        </w:rPr>
        <w:t>судья,</w:t>
      </w:r>
    </w:p>
    <w:p w:rsidR="0062651C" w:rsidRPr="00754C28" w:rsidP="00754C28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C28">
        <w:rPr>
          <w:rFonts w:ascii="Times New Roman" w:hAnsi="Times New Roman" w:cs="Times New Roman"/>
          <w:b/>
          <w:sz w:val="28"/>
          <w:szCs w:val="28"/>
        </w:rPr>
        <w:t>ОПРЕДЕЛИЛ:</w:t>
      </w:r>
    </w:p>
    <w:p w:rsidR="0062651C" w:rsidRPr="00754C28" w:rsidP="00754C2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C28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 в отношении</w:t>
      </w:r>
      <w:r w:rsidRPr="00754C28" w:rsidR="00E92670">
        <w:rPr>
          <w:rFonts w:ascii="Times New Roman" w:hAnsi="Times New Roman" w:cs="Times New Roman"/>
          <w:sz w:val="28"/>
          <w:szCs w:val="28"/>
        </w:rPr>
        <w:t xml:space="preserve"> </w:t>
      </w:r>
      <w:r w:rsidR="00981F32">
        <w:rPr>
          <w:rFonts w:ascii="Times New Roman" w:hAnsi="Times New Roman" w:cs="Times New Roman"/>
          <w:sz w:val="28"/>
          <w:szCs w:val="28"/>
        </w:rPr>
        <w:t>ФИО</w:t>
      </w:r>
      <w:r w:rsidRPr="00754C28" w:rsidR="00216DF6">
        <w:rPr>
          <w:rFonts w:ascii="Times New Roman" w:hAnsi="Times New Roman" w:cs="Times New Roman"/>
          <w:sz w:val="28"/>
          <w:szCs w:val="28"/>
        </w:rPr>
        <w:t>, привлекаемо</w:t>
      </w:r>
      <w:r w:rsidRPr="00754C28" w:rsidR="00754C28">
        <w:rPr>
          <w:rFonts w:ascii="Times New Roman" w:hAnsi="Times New Roman" w:cs="Times New Roman"/>
          <w:sz w:val="28"/>
          <w:szCs w:val="28"/>
        </w:rPr>
        <w:t>й</w:t>
      </w:r>
      <w:r w:rsidRPr="00754C28" w:rsidR="00216DF6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Pr="00754C28" w:rsidR="00754C28">
        <w:rPr>
          <w:rFonts w:ascii="Times New Roman" w:hAnsi="Times New Roman" w:cs="Times New Roman"/>
          <w:sz w:val="28"/>
          <w:szCs w:val="28"/>
        </w:rPr>
        <w:t>ч. 2.1 ст. 14.16</w:t>
      </w:r>
      <w:r w:rsidRPr="00754C28" w:rsidR="00D33147">
        <w:rPr>
          <w:rFonts w:ascii="Times New Roman" w:hAnsi="Times New Roman" w:cs="Times New Roman"/>
          <w:sz w:val="28"/>
          <w:szCs w:val="28"/>
        </w:rPr>
        <w:t xml:space="preserve"> </w:t>
      </w:r>
      <w:r w:rsidRPr="00754C28" w:rsidR="0027198F">
        <w:rPr>
          <w:rFonts w:ascii="Times New Roman" w:hAnsi="Times New Roman" w:cs="Times New Roman"/>
          <w:sz w:val="28"/>
          <w:szCs w:val="28"/>
        </w:rPr>
        <w:t xml:space="preserve">КоАП РФ, </w:t>
      </w:r>
      <w:r w:rsidRPr="00754C28">
        <w:rPr>
          <w:rFonts w:ascii="Times New Roman" w:hAnsi="Times New Roman" w:cs="Times New Roman"/>
          <w:sz w:val="28"/>
          <w:szCs w:val="28"/>
        </w:rPr>
        <w:t>вернуть в</w:t>
      </w:r>
      <w:r w:rsidRPr="00754C28" w:rsidR="00216DF6">
        <w:rPr>
          <w:rFonts w:ascii="Times New Roman" w:hAnsi="Times New Roman" w:cs="Times New Roman"/>
          <w:sz w:val="28"/>
          <w:szCs w:val="28"/>
        </w:rPr>
        <w:t xml:space="preserve"> </w:t>
      </w:r>
      <w:r w:rsidRPr="00754C28" w:rsidR="00754C28">
        <w:rPr>
          <w:rFonts w:ascii="Times New Roman" w:hAnsi="Times New Roman" w:cs="Times New Roman"/>
          <w:sz w:val="28"/>
          <w:szCs w:val="28"/>
        </w:rPr>
        <w:t>МО МВД России «Сакский»</w:t>
      </w:r>
      <w:r w:rsidRPr="00754C28" w:rsidR="00F01759">
        <w:rPr>
          <w:rFonts w:ascii="Times New Roman" w:hAnsi="Times New Roman" w:cs="Times New Roman"/>
          <w:sz w:val="28"/>
          <w:szCs w:val="28"/>
        </w:rPr>
        <w:t>,</w:t>
      </w:r>
      <w:r w:rsidRPr="00754C28">
        <w:rPr>
          <w:rFonts w:ascii="Times New Roman" w:hAnsi="Times New Roman" w:cs="Times New Roman"/>
          <w:sz w:val="28"/>
          <w:szCs w:val="28"/>
        </w:rPr>
        <w:t xml:space="preserve"> для устранения обстоятельств, исключающих возможность рассмотрения данного дела </w:t>
      </w:r>
      <w:r w:rsidRPr="00754C28" w:rsidR="0027198F">
        <w:rPr>
          <w:rFonts w:ascii="Times New Roman" w:hAnsi="Times New Roman" w:cs="Times New Roman"/>
          <w:sz w:val="28"/>
          <w:szCs w:val="28"/>
        </w:rPr>
        <w:t xml:space="preserve">мировым </w:t>
      </w:r>
      <w:r w:rsidRPr="00754C28">
        <w:rPr>
          <w:rFonts w:ascii="Times New Roman" w:hAnsi="Times New Roman" w:cs="Times New Roman"/>
          <w:sz w:val="28"/>
          <w:szCs w:val="28"/>
        </w:rPr>
        <w:t>судьей.</w:t>
      </w:r>
    </w:p>
    <w:p w:rsidR="00575CE6" w:rsidRPr="00754C28" w:rsidP="00754C28">
      <w:pPr>
        <w:pStyle w:val="NoSpacing"/>
        <w:ind w:firstLine="709"/>
        <w:jc w:val="both"/>
        <w:rPr>
          <w:rStyle w:val="s11"/>
          <w:sz w:val="28"/>
          <w:szCs w:val="28"/>
        </w:rPr>
      </w:pPr>
      <w:r w:rsidRPr="00754C28">
        <w:rPr>
          <w:rFonts w:ascii="Times New Roman" w:hAnsi="Times New Roman" w:cs="Times New Roman"/>
          <w:sz w:val="28"/>
          <w:szCs w:val="28"/>
        </w:rPr>
        <w:t xml:space="preserve">Определение может быть обжаловано лицом, в отношении которого ведется производство по делу об административном правонарушении, в течение </w:t>
      </w:r>
      <w:r w:rsidRPr="00754C28" w:rsidR="00CF022C">
        <w:rPr>
          <w:rFonts w:ascii="Times New Roman" w:hAnsi="Times New Roman" w:cs="Times New Roman"/>
          <w:sz w:val="28"/>
          <w:szCs w:val="28"/>
        </w:rPr>
        <w:t>десяти</w:t>
      </w:r>
      <w:r w:rsidRPr="00754C28">
        <w:rPr>
          <w:rFonts w:ascii="Times New Roman" w:hAnsi="Times New Roman" w:cs="Times New Roman"/>
          <w:sz w:val="28"/>
          <w:szCs w:val="28"/>
        </w:rPr>
        <w:t xml:space="preserve"> суток, со дня вручения или получения копии определения, а также опротестовано прокурором в  </w:t>
      </w:r>
      <w:r w:rsidRPr="00754C28">
        <w:rPr>
          <w:rStyle w:val="s11"/>
          <w:sz w:val="28"/>
          <w:szCs w:val="28"/>
        </w:rPr>
        <w:t>Сакский районный суд Республики Крым,</w:t>
      </w:r>
      <w:r w:rsidRPr="00754C28">
        <w:rPr>
          <w:rFonts w:ascii="Times New Roman" w:hAnsi="Times New Roman" w:cs="Times New Roman"/>
          <w:sz w:val="28"/>
          <w:szCs w:val="28"/>
        </w:rPr>
        <w:t xml:space="preserve"> </w:t>
      </w:r>
      <w:r w:rsidRPr="00754C28">
        <w:rPr>
          <w:rStyle w:val="s11"/>
          <w:sz w:val="28"/>
          <w:szCs w:val="28"/>
        </w:rPr>
        <w:t>через мирового судью.</w:t>
      </w:r>
    </w:p>
    <w:p w:rsidR="006E42E3" w:rsidRPr="00754C28" w:rsidP="00754C2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51C" w:rsidRPr="00754C28" w:rsidP="00754C2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54C28">
        <w:rPr>
          <w:rFonts w:ascii="Times New Roman" w:hAnsi="Times New Roman" w:cs="Times New Roman"/>
          <w:sz w:val="28"/>
          <w:szCs w:val="28"/>
        </w:rPr>
        <w:t>Мировой судья</w:t>
      </w:r>
      <w:r w:rsidRPr="00754C28">
        <w:rPr>
          <w:rFonts w:ascii="Times New Roman" w:hAnsi="Times New Roman" w:cs="Times New Roman"/>
          <w:sz w:val="28"/>
          <w:szCs w:val="28"/>
        </w:rPr>
        <w:tab/>
      </w:r>
      <w:r w:rsidRPr="00754C28">
        <w:rPr>
          <w:rFonts w:ascii="Times New Roman" w:hAnsi="Times New Roman" w:cs="Times New Roman"/>
          <w:sz w:val="28"/>
          <w:szCs w:val="28"/>
        </w:rPr>
        <w:tab/>
      </w:r>
      <w:r w:rsidRPr="00754C28">
        <w:rPr>
          <w:rFonts w:ascii="Times New Roman" w:hAnsi="Times New Roman" w:cs="Times New Roman"/>
          <w:sz w:val="28"/>
          <w:szCs w:val="28"/>
        </w:rPr>
        <w:tab/>
      </w:r>
      <w:r w:rsidRPr="00754C28">
        <w:rPr>
          <w:rFonts w:ascii="Times New Roman" w:hAnsi="Times New Roman" w:cs="Times New Roman"/>
          <w:sz w:val="28"/>
          <w:szCs w:val="28"/>
        </w:rPr>
        <w:tab/>
      </w:r>
      <w:r w:rsidRPr="00754C28">
        <w:rPr>
          <w:rFonts w:ascii="Times New Roman" w:hAnsi="Times New Roman" w:cs="Times New Roman"/>
          <w:sz w:val="28"/>
          <w:szCs w:val="28"/>
        </w:rPr>
        <w:tab/>
      </w:r>
      <w:r w:rsidRPr="00754C28">
        <w:rPr>
          <w:rFonts w:ascii="Times New Roman" w:hAnsi="Times New Roman" w:cs="Times New Roman"/>
          <w:sz w:val="28"/>
          <w:szCs w:val="28"/>
        </w:rPr>
        <w:tab/>
      </w:r>
      <w:r w:rsidRPr="00754C28" w:rsidR="00CF022C">
        <w:rPr>
          <w:rFonts w:ascii="Times New Roman" w:hAnsi="Times New Roman" w:cs="Times New Roman"/>
          <w:sz w:val="28"/>
          <w:szCs w:val="28"/>
        </w:rPr>
        <w:t xml:space="preserve">                           Харченко П.В.</w:t>
      </w:r>
    </w:p>
    <w:p w:rsidR="00754C28" w:rsidRPr="00754C2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54231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A0"/>
    <w:rsid w:val="00014880"/>
    <w:rsid w:val="00025B26"/>
    <w:rsid w:val="00035546"/>
    <w:rsid w:val="00096A32"/>
    <w:rsid w:val="000F5E6C"/>
    <w:rsid w:val="00121F12"/>
    <w:rsid w:val="001452E2"/>
    <w:rsid w:val="0016176B"/>
    <w:rsid w:val="001B2B36"/>
    <w:rsid w:val="001C3CB9"/>
    <w:rsid w:val="001E1A82"/>
    <w:rsid w:val="001E6414"/>
    <w:rsid w:val="001F024D"/>
    <w:rsid w:val="00202C13"/>
    <w:rsid w:val="00207D8D"/>
    <w:rsid w:val="00216DF6"/>
    <w:rsid w:val="0027198F"/>
    <w:rsid w:val="002909AA"/>
    <w:rsid w:val="002D37F7"/>
    <w:rsid w:val="002F241C"/>
    <w:rsid w:val="00345181"/>
    <w:rsid w:val="00345C08"/>
    <w:rsid w:val="003A79CF"/>
    <w:rsid w:val="00406CB0"/>
    <w:rsid w:val="00421A22"/>
    <w:rsid w:val="00434E0A"/>
    <w:rsid w:val="004966FF"/>
    <w:rsid w:val="004A02D6"/>
    <w:rsid w:val="004C1348"/>
    <w:rsid w:val="004C2523"/>
    <w:rsid w:val="005040AC"/>
    <w:rsid w:val="0054231E"/>
    <w:rsid w:val="0056046A"/>
    <w:rsid w:val="00560E80"/>
    <w:rsid w:val="00567F5C"/>
    <w:rsid w:val="00575CE6"/>
    <w:rsid w:val="005D53F0"/>
    <w:rsid w:val="00600384"/>
    <w:rsid w:val="0062651C"/>
    <w:rsid w:val="00643492"/>
    <w:rsid w:val="00661068"/>
    <w:rsid w:val="00671D1F"/>
    <w:rsid w:val="006D78D4"/>
    <w:rsid w:val="006E42E3"/>
    <w:rsid w:val="007322F4"/>
    <w:rsid w:val="007530D9"/>
    <w:rsid w:val="00754C28"/>
    <w:rsid w:val="00784A40"/>
    <w:rsid w:val="007B79F3"/>
    <w:rsid w:val="007F62B7"/>
    <w:rsid w:val="00806FA0"/>
    <w:rsid w:val="00813FED"/>
    <w:rsid w:val="0086484A"/>
    <w:rsid w:val="008650D7"/>
    <w:rsid w:val="008A5F4C"/>
    <w:rsid w:val="008E27B0"/>
    <w:rsid w:val="00981F32"/>
    <w:rsid w:val="009D6BAC"/>
    <w:rsid w:val="00A10848"/>
    <w:rsid w:val="00A5034F"/>
    <w:rsid w:val="00A63648"/>
    <w:rsid w:val="00A83963"/>
    <w:rsid w:val="00A910B2"/>
    <w:rsid w:val="00A932FE"/>
    <w:rsid w:val="00AA787F"/>
    <w:rsid w:val="00AB4CF3"/>
    <w:rsid w:val="00AD5019"/>
    <w:rsid w:val="00AD7AB8"/>
    <w:rsid w:val="00B15A61"/>
    <w:rsid w:val="00B31C72"/>
    <w:rsid w:val="00B46FE7"/>
    <w:rsid w:val="00B50578"/>
    <w:rsid w:val="00B556BB"/>
    <w:rsid w:val="00B92E42"/>
    <w:rsid w:val="00B97835"/>
    <w:rsid w:val="00C02852"/>
    <w:rsid w:val="00C13CA7"/>
    <w:rsid w:val="00C179AC"/>
    <w:rsid w:val="00C312A6"/>
    <w:rsid w:val="00C918F5"/>
    <w:rsid w:val="00C94E8E"/>
    <w:rsid w:val="00CA7421"/>
    <w:rsid w:val="00CF022C"/>
    <w:rsid w:val="00D01643"/>
    <w:rsid w:val="00D05F33"/>
    <w:rsid w:val="00D13A68"/>
    <w:rsid w:val="00D206FF"/>
    <w:rsid w:val="00D33147"/>
    <w:rsid w:val="00E15975"/>
    <w:rsid w:val="00E20541"/>
    <w:rsid w:val="00E637FE"/>
    <w:rsid w:val="00E92670"/>
    <w:rsid w:val="00F01759"/>
    <w:rsid w:val="00F352FE"/>
    <w:rsid w:val="00F90CE8"/>
    <w:rsid w:val="00FB01AC"/>
    <w:rsid w:val="00FE5C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64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806FA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NoSpacing">
    <w:name w:val="No Spacing"/>
    <w:uiPriority w:val="1"/>
    <w:qFormat/>
    <w:rsid w:val="00E15975"/>
    <w:rPr>
      <w:rFonts w:cs="Calibri"/>
    </w:rPr>
  </w:style>
  <w:style w:type="character" w:customStyle="1" w:styleId="s11">
    <w:name w:val="s11"/>
    <w:basedOn w:val="DefaultParagraphFont"/>
    <w:rsid w:val="00F01759"/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6003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600384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E6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E236F-6E1E-4E7D-8130-B71DB14B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