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3860" w:rsidRPr="00B21FA7" w:rsidP="00085A0A">
      <w:pPr>
        <w:jc w:val="right"/>
        <w:rPr>
          <w:rFonts w:eastAsia="Calibri"/>
          <w:sz w:val="28"/>
          <w:szCs w:val="28"/>
        </w:rPr>
      </w:pPr>
      <w:r w:rsidRPr="00B21FA7">
        <w:rPr>
          <w:rFonts w:eastAsia="Calibri"/>
          <w:sz w:val="28"/>
          <w:szCs w:val="28"/>
        </w:rPr>
        <w:t>Дело № 5-</w:t>
      </w:r>
      <w:r w:rsidR="00EA03DA">
        <w:rPr>
          <w:rFonts w:eastAsia="Calibri"/>
          <w:sz w:val="28"/>
          <w:szCs w:val="28"/>
        </w:rPr>
        <w:t>71</w:t>
      </w:r>
      <w:r w:rsidRPr="00B21FA7">
        <w:rPr>
          <w:rFonts w:eastAsia="Calibri"/>
          <w:sz w:val="28"/>
          <w:szCs w:val="28"/>
        </w:rPr>
        <w:t>-</w:t>
      </w:r>
      <w:r w:rsidR="00EA03DA">
        <w:rPr>
          <w:rFonts w:eastAsia="Calibri"/>
          <w:sz w:val="28"/>
          <w:szCs w:val="28"/>
        </w:rPr>
        <w:t>461</w:t>
      </w:r>
      <w:r w:rsidRPr="00B21FA7">
        <w:rPr>
          <w:rFonts w:eastAsia="Calibri"/>
          <w:sz w:val="28"/>
          <w:szCs w:val="28"/>
        </w:rPr>
        <w:t>/2022</w:t>
      </w:r>
    </w:p>
    <w:p w:rsidR="004B3860" w:rsidRPr="001D41A9" w:rsidP="00085A0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УИД: </w:t>
      </w:r>
      <w:r w:rsidRPr="00B21FA7">
        <w:rPr>
          <w:rFonts w:eastAsia="Calibri"/>
          <w:sz w:val="28"/>
          <w:szCs w:val="28"/>
        </w:rPr>
        <w:t>91</w:t>
      </w:r>
      <w:r w:rsidRPr="00B21FA7">
        <w:rPr>
          <w:rFonts w:eastAsia="Calibri"/>
          <w:sz w:val="28"/>
          <w:szCs w:val="28"/>
          <w:lang w:val="en-US"/>
        </w:rPr>
        <w:t>RS</w:t>
      </w:r>
      <w:r w:rsidRPr="00B21FA7">
        <w:rPr>
          <w:rFonts w:eastAsia="Calibri"/>
          <w:sz w:val="28"/>
          <w:szCs w:val="28"/>
          <w:lang w:val="uk-UA"/>
        </w:rPr>
        <w:t>00</w:t>
      </w:r>
      <w:r>
        <w:rPr>
          <w:rFonts w:eastAsia="Calibri"/>
          <w:sz w:val="28"/>
          <w:szCs w:val="28"/>
        </w:rPr>
        <w:t>71</w:t>
      </w:r>
      <w:r w:rsidRPr="00B21FA7">
        <w:rPr>
          <w:rFonts w:eastAsia="Calibri"/>
          <w:sz w:val="28"/>
          <w:szCs w:val="28"/>
          <w:lang w:val="uk-UA"/>
        </w:rPr>
        <w:t>-01-202</w:t>
      </w:r>
      <w:r w:rsidRPr="00B21FA7">
        <w:rPr>
          <w:rFonts w:eastAsia="Calibri"/>
          <w:sz w:val="28"/>
          <w:szCs w:val="28"/>
        </w:rPr>
        <w:t>2</w:t>
      </w:r>
      <w:r w:rsidRPr="00B21FA7">
        <w:rPr>
          <w:rFonts w:eastAsia="Calibri"/>
          <w:sz w:val="28"/>
          <w:szCs w:val="28"/>
          <w:lang w:val="uk-UA"/>
        </w:rPr>
        <w:t>-00</w:t>
      </w:r>
      <w:r w:rsidRPr="001D41A9" w:rsidR="00A24D4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102</w:t>
      </w:r>
      <w:r w:rsidRPr="00B21FA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50</w:t>
      </w:r>
    </w:p>
    <w:p w:rsidR="00085A0A" w:rsidRPr="00B21FA7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B21FA7" w:rsidP="00085A0A">
      <w:pPr>
        <w:jc w:val="center"/>
        <w:rPr>
          <w:rFonts w:eastAsia="Calibri"/>
          <w:bCs/>
          <w:sz w:val="28"/>
          <w:szCs w:val="28"/>
        </w:rPr>
      </w:pPr>
      <w:r w:rsidRPr="00B21FA7">
        <w:rPr>
          <w:rFonts w:eastAsia="Calibri"/>
          <w:bCs/>
          <w:sz w:val="28"/>
          <w:szCs w:val="28"/>
        </w:rPr>
        <w:t>ПОСТАНОВЛЕНИЕ</w:t>
      </w:r>
    </w:p>
    <w:p w:rsidR="004B3860" w:rsidRPr="00B21FA7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07</w:t>
      </w:r>
      <w:r w:rsidR="00061C51">
        <w:rPr>
          <w:rFonts w:eastAsia="Calibri"/>
          <w:sz w:val="28"/>
          <w:szCs w:val="28"/>
        </w:rPr>
        <w:t>декабря</w:t>
      </w:r>
      <w:r w:rsidRPr="00B21FA7">
        <w:rPr>
          <w:rFonts w:eastAsia="Calibri"/>
          <w:sz w:val="28"/>
          <w:szCs w:val="28"/>
        </w:rPr>
        <w:t xml:space="preserve"> 2022 года                            </w:t>
      </w:r>
      <w:r w:rsidRPr="00B21FA7">
        <w:rPr>
          <w:rFonts w:eastAsia="Calibri"/>
          <w:sz w:val="28"/>
          <w:szCs w:val="28"/>
        </w:rPr>
        <w:tab/>
      </w:r>
      <w:r w:rsidRPr="00B21FA7">
        <w:rPr>
          <w:rFonts w:eastAsia="Calibri"/>
          <w:sz w:val="28"/>
          <w:szCs w:val="28"/>
        </w:rPr>
        <w:tab/>
      </w:r>
      <w:r w:rsidRPr="00B21FA7" w:rsidR="00FD7EFD">
        <w:rPr>
          <w:rFonts w:eastAsia="Calibri"/>
          <w:sz w:val="28"/>
          <w:szCs w:val="28"/>
        </w:rPr>
        <w:t xml:space="preserve"> г. Саки</w:t>
      </w:r>
    </w:p>
    <w:p w:rsidR="004B3860" w:rsidRPr="00B21FA7" w:rsidP="00085A0A">
      <w:pPr>
        <w:jc w:val="both"/>
        <w:rPr>
          <w:rFonts w:eastAsia="Calibri"/>
          <w:sz w:val="28"/>
          <w:szCs w:val="28"/>
        </w:rPr>
      </w:pPr>
    </w:p>
    <w:p w:rsidR="004A1641" w:rsidRPr="00B21FA7" w:rsidP="00085A0A">
      <w:pPr>
        <w:ind w:firstLine="567"/>
        <w:jc w:val="both"/>
        <w:rPr>
          <w:sz w:val="28"/>
          <w:szCs w:val="28"/>
        </w:rPr>
      </w:pPr>
      <w:r w:rsidRPr="00B21FA7">
        <w:rPr>
          <w:rFonts w:eastAsia="Calibri"/>
          <w:sz w:val="28"/>
          <w:szCs w:val="28"/>
        </w:rPr>
        <w:tab/>
      </w:r>
      <w:r w:rsidR="00EA03DA">
        <w:rPr>
          <w:sz w:val="28"/>
          <w:szCs w:val="28"/>
        </w:rPr>
        <w:t>Мировой  судебного участка № 71</w:t>
      </w:r>
      <w:r w:rsidRPr="00B21FA7">
        <w:rPr>
          <w:sz w:val="28"/>
          <w:szCs w:val="28"/>
        </w:rPr>
        <w:t>Сакского судебного района (</w:t>
      </w:r>
      <w:r w:rsidRPr="00B21FA7">
        <w:rPr>
          <w:sz w:val="28"/>
          <w:szCs w:val="28"/>
        </w:rPr>
        <w:t>Сакский</w:t>
      </w:r>
      <w:r w:rsidRPr="00B21FA7">
        <w:rPr>
          <w:sz w:val="28"/>
          <w:szCs w:val="28"/>
        </w:rPr>
        <w:t xml:space="preserve"> муниципальный район и городской округ Саки) Республики Крым </w:t>
      </w:r>
      <w:r w:rsidR="00EA03DA">
        <w:rPr>
          <w:sz w:val="28"/>
          <w:szCs w:val="28"/>
        </w:rPr>
        <w:t>Харченко П.В.</w:t>
      </w:r>
      <w:r w:rsidRPr="00B21FA7">
        <w:rPr>
          <w:sz w:val="28"/>
          <w:szCs w:val="28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 w:rsidRPr="00B21FA7">
        <w:rPr>
          <w:sz w:val="28"/>
          <w:szCs w:val="28"/>
        </w:rPr>
        <w:t>Сакский</w:t>
      </w:r>
      <w:r w:rsidRPr="00B21FA7">
        <w:rPr>
          <w:sz w:val="28"/>
          <w:szCs w:val="28"/>
        </w:rPr>
        <w:t xml:space="preserve">», в отношении </w:t>
      </w:r>
    </w:p>
    <w:p w:rsidR="003552D7" w:rsidRPr="00B21FA7" w:rsidP="003552D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</w:t>
      </w:r>
      <w:r w:rsidR="00074FC0">
        <w:rPr>
          <w:sz w:val="28"/>
          <w:szCs w:val="28"/>
        </w:rPr>
        <w:t>С.Н.</w:t>
      </w:r>
      <w:r w:rsidRPr="00B21FA7">
        <w:rPr>
          <w:sz w:val="28"/>
          <w:szCs w:val="28"/>
        </w:rPr>
        <w:t xml:space="preserve">,                   </w:t>
      </w:r>
    </w:p>
    <w:p w:rsidR="003552D7" w:rsidRPr="00383E4E" w:rsidP="003552D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</w:p>
    <w:p w:rsidR="003552D7" w:rsidRPr="00B21FA7" w:rsidP="003552D7">
      <w:pPr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B21FA7" w:rsidP="00061C51">
      <w:pPr>
        <w:ind w:firstLine="567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УСТАНОВИЛ</w:t>
      </w:r>
      <w:r w:rsidRPr="00B21FA7">
        <w:rPr>
          <w:rFonts w:eastAsia="Calibri"/>
          <w:bCs/>
          <w:sz w:val="28"/>
          <w:szCs w:val="28"/>
        </w:rPr>
        <w:t>:</w:t>
      </w:r>
    </w:p>
    <w:p w:rsidR="007E6BF8" w:rsidRPr="00B21FA7" w:rsidP="007E6BF8">
      <w:pPr>
        <w:ind w:firstLine="540"/>
        <w:jc w:val="both"/>
        <w:rPr>
          <w:sz w:val="28"/>
          <w:szCs w:val="28"/>
        </w:rPr>
      </w:pPr>
      <w:r w:rsidRPr="00B21FA7">
        <w:rPr>
          <w:rFonts w:eastAsia="Calibri"/>
          <w:sz w:val="28"/>
          <w:szCs w:val="28"/>
        </w:rPr>
        <w:tab/>
      </w:r>
      <w:r w:rsidR="001D41A9">
        <w:rPr>
          <w:rFonts w:eastAsia="Calibri"/>
          <w:sz w:val="28"/>
          <w:szCs w:val="28"/>
        </w:rPr>
        <w:t>06</w:t>
      </w:r>
      <w:r w:rsidRPr="00B21FA7" w:rsidR="00FD7EFD">
        <w:rPr>
          <w:rFonts w:eastAsia="Calibri"/>
          <w:sz w:val="28"/>
          <w:szCs w:val="28"/>
        </w:rPr>
        <w:t xml:space="preserve"> ноября 2022</w:t>
      </w:r>
      <w:r w:rsidR="001D41A9">
        <w:rPr>
          <w:rFonts w:eastAsia="Calibri"/>
          <w:sz w:val="28"/>
          <w:szCs w:val="28"/>
        </w:rPr>
        <w:t xml:space="preserve"> года</w:t>
      </w:r>
      <w:r w:rsidRPr="00B21FA7" w:rsidR="00FD7EFD">
        <w:rPr>
          <w:rFonts w:eastAsia="Calibri"/>
          <w:sz w:val="28"/>
          <w:szCs w:val="28"/>
        </w:rPr>
        <w:t xml:space="preserve"> в </w:t>
      </w:r>
      <w:r w:rsidR="001D41A9">
        <w:rPr>
          <w:rFonts w:eastAsia="Calibri"/>
          <w:sz w:val="28"/>
          <w:szCs w:val="28"/>
        </w:rPr>
        <w:t>17</w:t>
      </w:r>
      <w:r w:rsidRPr="00B21FA7" w:rsidR="00FD7EFD">
        <w:rPr>
          <w:rFonts w:eastAsia="Calibri"/>
          <w:sz w:val="28"/>
          <w:szCs w:val="28"/>
        </w:rPr>
        <w:t xml:space="preserve"> час. </w:t>
      </w:r>
      <w:r w:rsidR="00061C51">
        <w:rPr>
          <w:rFonts w:eastAsia="Calibri"/>
          <w:sz w:val="28"/>
          <w:szCs w:val="28"/>
        </w:rPr>
        <w:t>3</w:t>
      </w:r>
      <w:r w:rsidRPr="00B21FA7" w:rsidR="00FD7EFD">
        <w:rPr>
          <w:rFonts w:eastAsia="Calibri"/>
          <w:sz w:val="28"/>
          <w:szCs w:val="28"/>
        </w:rPr>
        <w:t xml:space="preserve">0 мин. </w:t>
      </w:r>
      <w:r w:rsidRPr="00B21FA7">
        <w:rPr>
          <w:rFonts w:eastAsia="Calibri"/>
          <w:sz w:val="28"/>
          <w:szCs w:val="28"/>
        </w:rPr>
        <w:t xml:space="preserve">в общественном месте на улице </w:t>
      </w:r>
      <w:r w:rsidR="00061C51">
        <w:rPr>
          <w:rFonts w:eastAsia="Calibri"/>
          <w:sz w:val="28"/>
          <w:szCs w:val="28"/>
        </w:rPr>
        <w:t xml:space="preserve">по адресу: г. Саки, ул. </w:t>
      </w:r>
      <w:r w:rsidR="001D41A9">
        <w:rPr>
          <w:rFonts w:eastAsia="Calibri"/>
          <w:sz w:val="28"/>
          <w:szCs w:val="28"/>
        </w:rPr>
        <w:t>Советская</w:t>
      </w:r>
      <w:r w:rsidR="00061C51">
        <w:rPr>
          <w:rFonts w:eastAsia="Calibri"/>
          <w:sz w:val="28"/>
          <w:szCs w:val="28"/>
        </w:rPr>
        <w:t>, возле дома №</w:t>
      </w:r>
      <w:r w:rsidR="001D41A9">
        <w:rPr>
          <w:rFonts w:eastAsia="Calibri"/>
          <w:sz w:val="28"/>
          <w:szCs w:val="28"/>
        </w:rPr>
        <w:t xml:space="preserve"> 27 в близи сквера «</w:t>
      </w:r>
      <w:r w:rsidR="001D41A9">
        <w:rPr>
          <w:rFonts w:eastAsia="Calibri"/>
          <w:sz w:val="28"/>
          <w:szCs w:val="28"/>
        </w:rPr>
        <w:t>Авганцев</w:t>
      </w:r>
      <w:r w:rsidR="001D41A9">
        <w:rPr>
          <w:rFonts w:eastAsia="Calibri"/>
          <w:sz w:val="28"/>
          <w:szCs w:val="28"/>
        </w:rPr>
        <w:t>»</w:t>
      </w:r>
      <w:r w:rsidRPr="00B21FA7">
        <w:rPr>
          <w:rFonts w:eastAsia="Calibri"/>
          <w:sz w:val="28"/>
          <w:szCs w:val="28"/>
        </w:rPr>
        <w:t>н</w:t>
      </w:r>
      <w:r w:rsidRPr="00B21FA7">
        <w:rPr>
          <w:rFonts w:eastAsia="Calibri"/>
          <w:sz w:val="28"/>
          <w:szCs w:val="28"/>
        </w:rPr>
        <w:t xml:space="preserve">аходился в состоянии </w:t>
      </w:r>
      <w:r w:rsidRPr="00B21FA7">
        <w:rPr>
          <w:sz w:val="28"/>
          <w:szCs w:val="28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 w:rsidR="00C501CC" w:rsidP="007E6BF8">
      <w:pPr>
        <w:ind w:firstLine="540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 судебном заседании </w:t>
      </w:r>
      <w:r w:rsidR="00061C51">
        <w:rPr>
          <w:sz w:val="28"/>
          <w:szCs w:val="28"/>
        </w:rPr>
        <w:t>Комаров С.Н</w:t>
      </w:r>
      <w:r w:rsidRPr="00B21FA7">
        <w:rPr>
          <w:sz w:val="28"/>
          <w:szCs w:val="28"/>
        </w:rPr>
        <w:t xml:space="preserve">. 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="00061C51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B21FA7">
        <w:rPr>
          <w:sz w:val="28"/>
          <w:szCs w:val="28"/>
        </w:rPr>
        <w:t xml:space="preserve">. </w:t>
      </w:r>
      <w:r w:rsidR="00061C51">
        <w:rPr>
          <w:sz w:val="28"/>
          <w:szCs w:val="28"/>
        </w:rPr>
        <w:t xml:space="preserve">Пояснил, </w:t>
      </w:r>
      <w:r w:rsidR="001D41A9">
        <w:rPr>
          <w:sz w:val="28"/>
          <w:szCs w:val="28"/>
        </w:rPr>
        <w:t>что официально не трудоустроен</w:t>
      </w:r>
      <w:r w:rsidR="001D41A9">
        <w:rPr>
          <w:sz w:val="28"/>
          <w:szCs w:val="28"/>
        </w:rPr>
        <w:t>.И</w:t>
      </w:r>
      <w:r w:rsidR="001D41A9">
        <w:rPr>
          <w:sz w:val="28"/>
          <w:szCs w:val="28"/>
        </w:rPr>
        <w:t>меет</w:t>
      </w:r>
      <w:r w:rsidR="00061C51">
        <w:rPr>
          <w:sz w:val="28"/>
          <w:szCs w:val="28"/>
        </w:rPr>
        <w:t xml:space="preserve"> штраф за незаконное занятие предпринимательской деятельностью, </w:t>
      </w:r>
      <w:r w:rsidR="001D41A9">
        <w:rPr>
          <w:sz w:val="28"/>
          <w:szCs w:val="28"/>
        </w:rPr>
        <w:t xml:space="preserve">так же не оплаченные штрафы </w:t>
      </w:r>
      <w:r>
        <w:rPr>
          <w:sz w:val="28"/>
          <w:szCs w:val="28"/>
        </w:rPr>
        <w:t>за</w:t>
      </w:r>
      <w:r w:rsidR="001D41A9">
        <w:rPr>
          <w:sz w:val="28"/>
          <w:szCs w:val="28"/>
        </w:rPr>
        <w:t>нарушений ППД</w:t>
      </w:r>
      <w:r>
        <w:rPr>
          <w:sz w:val="28"/>
          <w:szCs w:val="28"/>
        </w:rPr>
        <w:t xml:space="preserve"> РФ</w:t>
      </w:r>
      <w:r w:rsidR="001D41A9">
        <w:rPr>
          <w:sz w:val="28"/>
          <w:szCs w:val="28"/>
        </w:rPr>
        <w:t xml:space="preserve">, и нарушений общественного порядка, кроме того недавно </w:t>
      </w:r>
      <w:r>
        <w:rPr>
          <w:sz w:val="28"/>
          <w:szCs w:val="28"/>
        </w:rPr>
        <w:t xml:space="preserve">был привлечён  к </w:t>
      </w:r>
      <w:r w:rsidR="001D41A9">
        <w:rPr>
          <w:sz w:val="28"/>
          <w:szCs w:val="28"/>
        </w:rPr>
        <w:t>админи</w:t>
      </w:r>
      <w:r>
        <w:rPr>
          <w:sz w:val="28"/>
          <w:szCs w:val="28"/>
        </w:rPr>
        <w:t>стративному</w:t>
      </w:r>
      <w:r w:rsidR="001D41A9">
        <w:rPr>
          <w:sz w:val="28"/>
          <w:szCs w:val="28"/>
        </w:rPr>
        <w:t xml:space="preserve"> арест</w:t>
      </w:r>
      <w:r>
        <w:rPr>
          <w:sz w:val="28"/>
          <w:szCs w:val="28"/>
        </w:rPr>
        <w:t>у за совершение</w:t>
      </w:r>
      <w:r w:rsidRPr="00B21FA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дминистративного правонарушения предусмотренного </w:t>
      </w:r>
      <w:r w:rsidRPr="00B21FA7">
        <w:rPr>
          <w:sz w:val="28"/>
          <w:szCs w:val="28"/>
        </w:rPr>
        <w:t>ст. 20.21 КоАП</w:t>
      </w:r>
      <w:r>
        <w:rPr>
          <w:sz w:val="28"/>
          <w:szCs w:val="28"/>
        </w:rPr>
        <w:t xml:space="preserve"> РФ.</w:t>
      </w:r>
    </w:p>
    <w:p w:rsidR="00061C51" w:rsidP="007E6B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Просил строго не наказывать. </w:t>
      </w:r>
    </w:p>
    <w:p w:rsidR="003552D7" w:rsidRPr="00B21FA7" w:rsidP="0035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Выслушав </w:t>
      </w:r>
      <w:r w:rsidR="00061C51">
        <w:rPr>
          <w:sz w:val="28"/>
          <w:szCs w:val="28"/>
        </w:rPr>
        <w:t>Комарова С.Н</w:t>
      </w:r>
      <w:r w:rsidRPr="00B21FA7">
        <w:rPr>
          <w:sz w:val="28"/>
          <w:szCs w:val="28"/>
        </w:rPr>
        <w:t xml:space="preserve">., исследовав материалы дела об административном правонарушении, суд считает, что действия </w:t>
      </w:r>
      <w:r w:rsidRPr="00B21FA7">
        <w:rPr>
          <w:sz w:val="28"/>
          <w:szCs w:val="28"/>
        </w:rPr>
        <w:br/>
      </w:r>
      <w:r w:rsidR="00061C51">
        <w:rPr>
          <w:sz w:val="28"/>
          <w:szCs w:val="28"/>
        </w:rPr>
        <w:t>Комарова С.Н.</w:t>
      </w:r>
      <w:r w:rsidRPr="00B21FA7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Вина </w:t>
      </w:r>
      <w:r w:rsidR="00061C51">
        <w:rPr>
          <w:sz w:val="28"/>
          <w:szCs w:val="28"/>
        </w:rPr>
        <w:t>Комарова С.Н</w:t>
      </w:r>
      <w:r w:rsidRPr="00B21FA7">
        <w:rPr>
          <w:sz w:val="28"/>
          <w:szCs w:val="28"/>
        </w:rPr>
        <w:t xml:space="preserve">. подтверждается протоколом об административном правонарушении серии 8201 № </w:t>
      </w:r>
      <w:r w:rsidR="00061C51">
        <w:rPr>
          <w:sz w:val="28"/>
          <w:szCs w:val="28"/>
        </w:rPr>
        <w:t>115</w:t>
      </w:r>
      <w:r>
        <w:rPr>
          <w:sz w:val="28"/>
          <w:szCs w:val="28"/>
        </w:rPr>
        <w:t>634</w:t>
      </w:r>
      <w:r w:rsidRPr="00B21FA7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B21FA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21FA7">
        <w:rPr>
          <w:sz w:val="28"/>
          <w:szCs w:val="28"/>
        </w:rPr>
        <w:t>.2022 года</w:t>
      </w:r>
      <w:r w:rsidRPr="00B21FA7">
        <w:rPr>
          <w:sz w:val="28"/>
          <w:szCs w:val="28"/>
        </w:rPr>
        <w:t>;</w:t>
      </w:r>
      <w:r w:rsidR="00061C51">
        <w:rPr>
          <w:sz w:val="28"/>
          <w:szCs w:val="28"/>
        </w:rPr>
        <w:t>о</w:t>
      </w:r>
      <w:r w:rsidR="00061C51">
        <w:rPr>
          <w:sz w:val="28"/>
          <w:szCs w:val="28"/>
        </w:rPr>
        <w:t xml:space="preserve">бъяснениями, отобранными при составлении протокола об административном правонарушении, </w:t>
      </w:r>
      <w:r w:rsidRPr="00453B04" w:rsidR="00061C51">
        <w:rPr>
          <w:sz w:val="28"/>
          <w:szCs w:val="28"/>
        </w:rPr>
        <w:t>зафиксированными полицейским ОВ ППСМ МО МВД России «</w:t>
      </w:r>
      <w:r w:rsidRPr="00453B04" w:rsidR="00061C51">
        <w:rPr>
          <w:sz w:val="28"/>
          <w:szCs w:val="28"/>
        </w:rPr>
        <w:t>Сакский</w:t>
      </w:r>
      <w:r w:rsidRPr="00453B04" w:rsidR="00061C51">
        <w:rPr>
          <w:sz w:val="28"/>
          <w:szCs w:val="28"/>
        </w:rPr>
        <w:t xml:space="preserve">» </w:t>
      </w:r>
      <w:r w:rsidR="00074FC0">
        <w:rPr>
          <w:sz w:val="28"/>
          <w:szCs w:val="28"/>
        </w:rPr>
        <w:t>Ш.</w:t>
      </w:r>
      <w:r w:rsidRPr="00453B04" w:rsidR="00061C51">
        <w:rPr>
          <w:sz w:val="28"/>
          <w:szCs w:val="28"/>
        </w:rPr>
        <w:t xml:space="preserve"> со слов Комарова С.Н., исходя из которых он </w:t>
      </w:r>
      <w:r w:rsidRPr="00453B04" w:rsidR="00061C51">
        <w:rPr>
          <w:sz w:val="28"/>
          <w:szCs w:val="28"/>
        </w:rPr>
        <w:t xml:space="preserve">употреблял алкогольные напитки </w:t>
      </w:r>
      <w:r w:rsidRPr="00453B04">
        <w:rPr>
          <w:rFonts w:eastAsia="Calibri"/>
          <w:sz w:val="28"/>
          <w:szCs w:val="28"/>
        </w:rPr>
        <w:t xml:space="preserve">в общественном </w:t>
      </w:r>
      <w:r w:rsidRPr="00B21FA7">
        <w:rPr>
          <w:rFonts w:eastAsia="Calibri"/>
          <w:sz w:val="28"/>
          <w:szCs w:val="28"/>
        </w:rPr>
        <w:t xml:space="preserve">месте на улице </w:t>
      </w:r>
      <w:r>
        <w:rPr>
          <w:rFonts w:eastAsia="Calibri"/>
          <w:sz w:val="28"/>
          <w:szCs w:val="28"/>
        </w:rPr>
        <w:t>по адресу: г. Саки, ул. Советская, возле дома № 27 в близи сквера «</w:t>
      </w:r>
      <w:r>
        <w:rPr>
          <w:rFonts w:eastAsia="Calibri"/>
          <w:sz w:val="28"/>
          <w:szCs w:val="28"/>
        </w:rPr>
        <w:t>Авганцев</w:t>
      </w:r>
      <w:r>
        <w:rPr>
          <w:rFonts w:eastAsia="Calibri"/>
          <w:sz w:val="28"/>
          <w:szCs w:val="28"/>
        </w:rPr>
        <w:t>»</w:t>
      </w:r>
      <w:r w:rsidR="00525CEC">
        <w:rPr>
          <w:sz w:val="28"/>
          <w:szCs w:val="28"/>
        </w:rPr>
        <w:t>;</w:t>
      </w:r>
      <w:r w:rsidRPr="00B21FA7" w:rsidR="007E6BF8">
        <w:rPr>
          <w:sz w:val="28"/>
          <w:szCs w:val="28"/>
        </w:rPr>
        <w:t>р</w:t>
      </w:r>
      <w:r w:rsidRPr="00B21FA7" w:rsidR="007E6BF8">
        <w:rPr>
          <w:sz w:val="28"/>
          <w:szCs w:val="28"/>
        </w:rPr>
        <w:t xml:space="preserve">апортом от </w:t>
      </w:r>
      <w:r>
        <w:rPr>
          <w:sz w:val="28"/>
          <w:szCs w:val="28"/>
        </w:rPr>
        <w:t>06</w:t>
      </w:r>
      <w:r w:rsidRPr="00B21FA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21FA7">
        <w:rPr>
          <w:sz w:val="28"/>
          <w:szCs w:val="28"/>
        </w:rPr>
        <w:t xml:space="preserve">.2022 </w:t>
      </w:r>
      <w:r w:rsidRPr="00B21FA7">
        <w:rPr>
          <w:sz w:val="28"/>
          <w:szCs w:val="28"/>
        </w:rPr>
        <w:t>года</w:t>
      </w:r>
      <w:r w:rsidR="00525CEC">
        <w:rPr>
          <w:sz w:val="28"/>
          <w:szCs w:val="28"/>
        </w:rPr>
        <w:t>;</w:t>
      </w:r>
      <w:r w:rsidRPr="00B21FA7" w:rsidR="007E6BF8">
        <w:rPr>
          <w:sz w:val="28"/>
          <w:szCs w:val="28"/>
        </w:rPr>
        <w:t>протоколом</w:t>
      </w:r>
      <w:r w:rsidRPr="00B21FA7" w:rsidR="007E6BF8">
        <w:rPr>
          <w:sz w:val="28"/>
          <w:szCs w:val="28"/>
        </w:rPr>
        <w:t xml:space="preserve"> о направлении на медицинское </w:t>
      </w:r>
      <w:r w:rsidRPr="00B21FA7" w:rsidR="00B21FA7">
        <w:rPr>
          <w:sz w:val="28"/>
          <w:szCs w:val="28"/>
        </w:rPr>
        <w:t>освидетельствование</w:t>
      </w:r>
      <w:r w:rsidRPr="00B21FA7" w:rsidR="007E6BF8">
        <w:rPr>
          <w:sz w:val="28"/>
          <w:szCs w:val="28"/>
        </w:rPr>
        <w:t xml:space="preserve"> 8212№</w:t>
      </w:r>
      <w:r w:rsidR="00525CEC">
        <w:rPr>
          <w:sz w:val="28"/>
          <w:szCs w:val="28"/>
        </w:rPr>
        <w:t>036</w:t>
      </w:r>
      <w:r>
        <w:rPr>
          <w:sz w:val="28"/>
          <w:szCs w:val="28"/>
        </w:rPr>
        <w:t>121</w:t>
      </w:r>
      <w:r w:rsidRPr="00B21FA7" w:rsidR="007E6BF8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B21FA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21FA7">
        <w:rPr>
          <w:sz w:val="28"/>
          <w:szCs w:val="28"/>
        </w:rPr>
        <w:t>.2022 года</w:t>
      </w:r>
      <w:r w:rsidRPr="00B21FA7" w:rsidR="007E6BF8">
        <w:rPr>
          <w:sz w:val="28"/>
          <w:szCs w:val="28"/>
        </w:rPr>
        <w:t>, актом медицинского освидетельствования №3</w:t>
      </w:r>
      <w:r>
        <w:rPr>
          <w:sz w:val="28"/>
          <w:szCs w:val="28"/>
        </w:rPr>
        <w:t>92</w:t>
      </w:r>
      <w:r w:rsidRPr="00B21FA7" w:rsidR="007E6BF8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B21FA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21FA7">
        <w:rPr>
          <w:sz w:val="28"/>
          <w:szCs w:val="28"/>
        </w:rPr>
        <w:t xml:space="preserve">.2022 года </w:t>
      </w:r>
      <w:r w:rsidRPr="00B21FA7" w:rsidR="007E6BF8">
        <w:rPr>
          <w:sz w:val="28"/>
          <w:szCs w:val="28"/>
        </w:rPr>
        <w:t xml:space="preserve">(в соответствии с которым </w:t>
      </w:r>
      <w:r w:rsidR="00525CEC">
        <w:rPr>
          <w:sz w:val="28"/>
          <w:szCs w:val="28"/>
        </w:rPr>
        <w:t xml:space="preserve">Комаров С.Н. </w:t>
      </w:r>
      <w:r w:rsidRPr="00B21FA7" w:rsidR="007E6BF8">
        <w:rPr>
          <w:sz w:val="28"/>
          <w:szCs w:val="28"/>
        </w:rPr>
        <w:t xml:space="preserve">от </w:t>
      </w:r>
      <w:r w:rsidRPr="00B21FA7" w:rsidR="007E6BF8">
        <w:rPr>
          <w:sz w:val="28"/>
          <w:szCs w:val="28"/>
        </w:rPr>
        <w:t>мед.освидетельствования</w:t>
      </w:r>
      <w:r w:rsidRPr="00B21FA7" w:rsidR="007E6BF8">
        <w:rPr>
          <w:sz w:val="28"/>
          <w:szCs w:val="28"/>
        </w:rPr>
        <w:t xml:space="preserve"> на </w:t>
      </w:r>
      <w:r w:rsidR="00525CEC">
        <w:rPr>
          <w:sz w:val="28"/>
          <w:szCs w:val="28"/>
        </w:rPr>
        <w:t xml:space="preserve">состояние опьянения отказался); </w:t>
      </w:r>
      <w:r w:rsidRPr="00B21FA7">
        <w:rPr>
          <w:sz w:val="28"/>
          <w:szCs w:val="28"/>
        </w:rPr>
        <w:t>протокол</w:t>
      </w:r>
      <w:r w:rsidR="00525CEC">
        <w:rPr>
          <w:sz w:val="28"/>
          <w:szCs w:val="28"/>
        </w:rPr>
        <w:t>ами</w:t>
      </w:r>
      <w:r w:rsidRPr="00B21FA7">
        <w:rPr>
          <w:sz w:val="28"/>
          <w:szCs w:val="28"/>
        </w:rPr>
        <w:t xml:space="preserve"> об административном </w:t>
      </w:r>
      <w:r w:rsidR="00525CEC">
        <w:rPr>
          <w:sz w:val="28"/>
          <w:szCs w:val="28"/>
        </w:rPr>
        <w:t xml:space="preserve">доставлении и задержании, согласно которым Комарова С.Н. был подвержен кратковременному ограничению свободы </w:t>
      </w:r>
      <w:r w:rsidRPr="00B21FA7">
        <w:rPr>
          <w:sz w:val="28"/>
          <w:szCs w:val="28"/>
        </w:rPr>
        <w:t xml:space="preserve">с </w:t>
      </w:r>
      <w:r>
        <w:rPr>
          <w:sz w:val="28"/>
          <w:szCs w:val="28"/>
        </w:rPr>
        <w:t>17</w:t>
      </w:r>
      <w:r w:rsidRPr="00B21FA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B21FA7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06декабря</w:t>
      </w:r>
      <w:r w:rsidRPr="00B21FA7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.</w:t>
      </w:r>
    </w:p>
    <w:p w:rsidR="00525CEC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B21FA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525CEC">
        <w:rPr>
          <w:sz w:val="28"/>
          <w:szCs w:val="28"/>
        </w:rPr>
        <w:t>Комарова С.Н</w:t>
      </w:r>
      <w:r w:rsidRPr="00B21FA7" w:rsidR="00B21FA7">
        <w:rPr>
          <w:sz w:val="28"/>
          <w:szCs w:val="28"/>
        </w:rPr>
        <w:t>.</w:t>
      </w:r>
      <w:r w:rsidRPr="00B21FA7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B21FA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Таким образом, судья полагает, что вина </w:t>
      </w:r>
      <w:r w:rsidR="00525CEC">
        <w:rPr>
          <w:sz w:val="28"/>
          <w:szCs w:val="28"/>
        </w:rPr>
        <w:t>Комарова С.Н.</w:t>
      </w:r>
      <w:r w:rsidRPr="00B21FA7">
        <w:rPr>
          <w:sz w:val="28"/>
          <w:szCs w:val="28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C26160" w:rsidP="00525CEC">
      <w:pPr>
        <w:ind w:firstLine="567"/>
        <w:jc w:val="both"/>
        <w:rPr>
          <w:sz w:val="28"/>
          <w:szCs w:val="28"/>
        </w:rPr>
      </w:pPr>
      <w:r w:rsidRPr="00C26160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B764E5" w:rsidP="00525C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764E5">
        <w:rPr>
          <w:sz w:val="26"/>
          <w:szCs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>Руководствуясь ст.ст. 20.21, 29.9, 29.10 КоАП РФ, мировой судья –</w:t>
      </w:r>
    </w:p>
    <w:p w:rsidR="00B21FA7" w:rsidRPr="00B21FA7" w:rsidP="003552D7">
      <w:pPr>
        <w:ind w:firstLine="709"/>
        <w:jc w:val="both"/>
        <w:rPr>
          <w:sz w:val="28"/>
          <w:szCs w:val="28"/>
        </w:rPr>
      </w:pPr>
    </w:p>
    <w:p w:rsidR="003552D7" w:rsidP="003552D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B21FA7" w:rsidRPr="00B21FA7" w:rsidP="003552D7">
      <w:pPr>
        <w:jc w:val="center"/>
        <w:rPr>
          <w:bCs/>
          <w:sz w:val="28"/>
          <w:szCs w:val="28"/>
        </w:rPr>
      </w:pPr>
    </w:p>
    <w:p w:rsidR="003552D7" w:rsidRPr="00B21FA7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</w:t>
      </w:r>
      <w:r w:rsidR="00074FC0">
        <w:rPr>
          <w:sz w:val="28"/>
          <w:szCs w:val="28"/>
        </w:rPr>
        <w:t>С.Н.</w:t>
      </w:r>
      <w:r>
        <w:rPr>
          <w:sz w:val="28"/>
          <w:szCs w:val="28"/>
        </w:rPr>
        <w:t xml:space="preserve">, </w:t>
      </w:r>
      <w:r w:rsidRPr="00B21FA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 w:rsidR="001D41A9">
        <w:rPr>
          <w:sz w:val="28"/>
          <w:szCs w:val="28"/>
        </w:rPr>
        <w:t>10</w:t>
      </w:r>
      <w:r w:rsidRPr="00B21FA7">
        <w:rPr>
          <w:sz w:val="28"/>
          <w:szCs w:val="28"/>
        </w:rPr>
        <w:t xml:space="preserve"> (</w:t>
      </w:r>
      <w:r w:rsidR="001D41A9">
        <w:rPr>
          <w:sz w:val="28"/>
          <w:szCs w:val="28"/>
        </w:rPr>
        <w:t>десять</w:t>
      </w:r>
      <w:r w:rsidRPr="00B21FA7">
        <w:rPr>
          <w:sz w:val="28"/>
          <w:szCs w:val="28"/>
        </w:rPr>
        <w:t>) суток.</w:t>
      </w:r>
    </w:p>
    <w:p w:rsidR="003552D7" w:rsidRPr="00B21FA7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="000D6AAF">
        <w:rPr>
          <w:sz w:val="28"/>
          <w:szCs w:val="28"/>
        </w:rPr>
        <w:t>задержания</w:t>
      </w:r>
      <w:r w:rsidRPr="00B21FA7">
        <w:rPr>
          <w:sz w:val="28"/>
          <w:szCs w:val="28"/>
        </w:rPr>
        <w:t xml:space="preserve"> с </w:t>
      </w:r>
      <w:r w:rsidR="001D41A9">
        <w:rPr>
          <w:sz w:val="28"/>
          <w:szCs w:val="28"/>
        </w:rPr>
        <w:t>17</w:t>
      </w:r>
      <w:r w:rsidRPr="00B21FA7">
        <w:rPr>
          <w:sz w:val="28"/>
          <w:szCs w:val="28"/>
        </w:rPr>
        <w:t xml:space="preserve"> часов </w:t>
      </w:r>
      <w:r w:rsidR="001D41A9">
        <w:rPr>
          <w:sz w:val="28"/>
          <w:szCs w:val="28"/>
        </w:rPr>
        <w:t>45</w:t>
      </w:r>
      <w:r w:rsidRPr="00B21FA7">
        <w:rPr>
          <w:sz w:val="28"/>
          <w:szCs w:val="28"/>
        </w:rPr>
        <w:t xml:space="preserve"> минут </w:t>
      </w:r>
      <w:r w:rsidR="001D41A9">
        <w:rPr>
          <w:sz w:val="28"/>
          <w:szCs w:val="28"/>
        </w:rPr>
        <w:t>06декабря</w:t>
      </w:r>
      <w:r w:rsidRPr="00B21FA7">
        <w:rPr>
          <w:sz w:val="28"/>
          <w:szCs w:val="28"/>
        </w:rPr>
        <w:t xml:space="preserve"> 2022 года.</w:t>
      </w:r>
    </w:p>
    <w:p w:rsidR="00B21FA7" w:rsidP="00B21FA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B21FA7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FA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21FA7">
        <w:rPr>
          <w:rFonts w:ascii="Times New Roman" w:hAnsi="Times New Roman" w:cs="Times New Roman"/>
          <w:sz w:val="28"/>
          <w:szCs w:val="28"/>
        </w:rPr>
        <w:t>Сакский</w:t>
      </w:r>
      <w:r w:rsidRPr="00B21FA7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судью.</w:t>
      </w:r>
    </w:p>
    <w:p w:rsidR="004B3860" w:rsidRPr="00B21FA7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552D7" w:rsidP="001D41A9">
      <w:pPr>
        <w:rPr>
          <w:rFonts w:eastAsia="Calibri"/>
          <w:sz w:val="28"/>
          <w:szCs w:val="28"/>
          <w:lang w:eastAsia="en-US"/>
        </w:rPr>
      </w:pPr>
      <w:r w:rsidRPr="00B21FA7">
        <w:rPr>
          <w:rFonts w:eastAsia="Calibri"/>
          <w:sz w:val="28"/>
          <w:szCs w:val="28"/>
          <w:lang w:eastAsia="en-US"/>
        </w:rPr>
        <w:t xml:space="preserve">Мировой судья                  </w:t>
      </w:r>
      <w:r w:rsidR="001D41A9">
        <w:rPr>
          <w:rFonts w:eastAsia="Calibri"/>
          <w:sz w:val="28"/>
          <w:szCs w:val="28"/>
          <w:lang w:eastAsia="en-US"/>
        </w:rPr>
        <w:t>П.В. Харченко</w:t>
      </w:r>
    </w:p>
    <w:p w:rsid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p w:rsidR="00B21FA7" w:rsidRP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C0">
          <w:rPr>
            <w:noProof/>
          </w:rPr>
          <w:t>3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374D7E"/>
    <w:rsid w:val="00061C51"/>
    <w:rsid w:val="00074FC0"/>
    <w:rsid w:val="00085A0A"/>
    <w:rsid w:val="00086184"/>
    <w:rsid w:val="000D6AAF"/>
    <w:rsid w:val="00153237"/>
    <w:rsid w:val="00166A02"/>
    <w:rsid w:val="001D41A9"/>
    <w:rsid w:val="00282C3B"/>
    <w:rsid w:val="003552D7"/>
    <w:rsid w:val="00374D7E"/>
    <w:rsid w:val="00383E4E"/>
    <w:rsid w:val="0043767F"/>
    <w:rsid w:val="00453B04"/>
    <w:rsid w:val="00465139"/>
    <w:rsid w:val="004764B1"/>
    <w:rsid w:val="004A1641"/>
    <w:rsid w:val="004B3860"/>
    <w:rsid w:val="004E502C"/>
    <w:rsid w:val="00525CEC"/>
    <w:rsid w:val="005A79D4"/>
    <w:rsid w:val="00760A11"/>
    <w:rsid w:val="007E6BF8"/>
    <w:rsid w:val="00874F43"/>
    <w:rsid w:val="008C6A87"/>
    <w:rsid w:val="009279D0"/>
    <w:rsid w:val="00A24D49"/>
    <w:rsid w:val="00AF6308"/>
    <w:rsid w:val="00B21FA7"/>
    <w:rsid w:val="00B764E5"/>
    <w:rsid w:val="00C26160"/>
    <w:rsid w:val="00C501CC"/>
    <w:rsid w:val="00EA03DA"/>
    <w:rsid w:val="00EC5CE3"/>
    <w:rsid w:val="00EF7B75"/>
    <w:rsid w:val="00F1346B"/>
    <w:rsid w:val="00FD7E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