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B9181C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1476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482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E977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B9181C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B9181C">
      <w:pPr>
        <w:keepNext/>
        <w:suppressAutoHyphens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08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6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2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B9181C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147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Сикорской Л.И.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1F65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B9181C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Сикорской </w:t>
      </w:r>
      <w:r w:rsidR="00D77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7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77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77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D77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гражданки Российской Федерации, занимающей должность </w:t>
      </w:r>
      <w:r w:rsidR="00146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Сакской городской организации профсоюза 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зарегистрированной по адресу: </w:t>
      </w:r>
      <w:r w:rsidR="00D77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147685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Бухгалтером</w:t>
      </w:r>
      <w:r w:rsidR="009A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Сакской городской организации профсоюза работников народного образования и науки Российской Федерации</w:t>
      </w:r>
      <w:r w:rsidR="00A10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Сикорской Л.И.</w:t>
      </w:r>
      <w:r w:rsidR="00A10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="009A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9107001028/910701001</w:t>
      </w:r>
      <w:r w:rsidRPr="009F6DCD" w:rsidR="00A10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D77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9A1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 месяцев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B9181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1B28E6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 в области налогов и сборов.</w:t>
      </w:r>
    </w:p>
    <w:p w:rsidR="00481816" w:rsidRPr="001B28E6" w:rsidP="00B9181C">
      <w:pPr>
        <w:pStyle w:val="10"/>
        <w:shd w:val="clear" w:color="auto" w:fill="auto"/>
        <w:spacing w:after="0" w:line="240" w:lineRule="auto"/>
        <w:ind w:left="20" w:right="-2" w:firstLine="567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Сакской городской организацией профсоюза работников народного образования и науки Российской Федерации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>01 ноября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 xml:space="preserve"> (рег.№5121436)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>октября 2018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</w:t>
      </w:r>
      <w:r w:rsidR="00A73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Сакской городской организации профсоюза работников народного </w:t>
      </w:r>
      <w:r w:rsidR="00A73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и науки Российской Федерации</w:t>
      </w:r>
      <w:r w:rsidR="00A10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3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Сикорской Л.И.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2018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>30 октября</w:t>
      </w:r>
      <w:r w:rsidR="005358DB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181C" w:rsidRPr="003471D9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A73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Сикорская Л.И.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признала, в содеянном раскаялась</w:t>
      </w:r>
      <w:r w:rsidRPr="003471D9">
        <w:rPr>
          <w:rFonts w:ascii="Times New Roman" w:hAnsi="Times New Roman" w:cs="Times New Roman"/>
          <w:sz w:val="28"/>
          <w:szCs w:val="28"/>
        </w:rPr>
        <w:t>.</w:t>
      </w:r>
    </w:p>
    <w:p w:rsidR="00F31F65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875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Сикорскую Л.И.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146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бухгалтера</w:t>
      </w:r>
      <w:r w:rsidR="00875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Сакской городской организации профсоюза работников народного образования и науки Российской Федерации Сикорской Л.И.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146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бухгалтера</w:t>
      </w:r>
      <w:r w:rsidR="00875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Сакской городской организации профсоюза работников народного образования и науки Российской Федерации Сикорской Л.И.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91101928136930900001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08 октября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875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Сакская городская организация профсоюза работников народного образования и науки Российской Федерации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 ноября 2018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копией подтверждения даты отправки</w:t>
      </w:r>
      <w:r w:rsidRPr="001B28E6" w:rsidR="005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46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бухгалтера</w:t>
      </w:r>
      <w:r w:rsidR="00A00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Сакской городской организации профсоюза работников народного образования и науки Российской Федерации Сикорской Л.И.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 орган по месту учета, является доказанной.</w:t>
      </w:r>
    </w:p>
    <w:p w:rsidR="00B9181C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A00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Сикорской Л.И.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B9181C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A000AB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B9181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ru-RU"/>
        </w:rPr>
        <w:t>Бухгалтера</w:t>
      </w:r>
      <w:r w:rsidR="00A000AB">
        <w:rPr>
          <w:color w:val="000000" w:themeColor="text1"/>
          <w:sz w:val="28"/>
          <w:szCs w:val="28"/>
          <w:lang w:eastAsia="ru-RU"/>
        </w:rPr>
        <w:t xml:space="preserve"> Сакской городской организации профсоюза работников народного образования и науки Российской Федерации</w:t>
      </w:r>
      <w:r w:rsidR="00DB5662">
        <w:rPr>
          <w:color w:val="000000" w:themeColor="text1"/>
          <w:sz w:val="28"/>
          <w:szCs w:val="28"/>
          <w:lang w:eastAsia="ru-RU"/>
        </w:rPr>
        <w:t xml:space="preserve"> </w:t>
      </w:r>
      <w:r w:rsidR="00A000AB">
        <w:rPr>
          <w:b/>
          <w:color w:val="000000" w:themeColor="text1"/>
          <w:sz w:val="28"/>
          <w:szCs w:val="28"/>
          <w:lang w:eastAsia="ru-RU"/>
        </w:rPr>
        <w:t xml:space="preserve">Сикорскую </w:t>
      </w:r>
      <w:r w:rsidR="00D7753E">
        <w:rPr>
          <w:b/>
          <w:color w:val="000000" w:themeColor="text1"/>
          <w:sz w:val="28"/>
          <w:szCs w:val="28"/>
          <w:lang w:eastAsia="ru-RU"/>
        </w:rPr>
        <w:t>Л.И.</w:t>
      </w:r>
      <w:r w:rsidR="00A000AB">
        <w:rPr>
          <w:color w:val="000000" w:themeColor="text1"/>
          <w:sz w:val="28"/>
          <w:szCs w:val="28"/>
          <w:lang w:eastAsia="ru-RU"/>
        </w:rPr>
        <w:t xml:space="preserve">, </w:t>
      </w:r>
      <w:r w:rsidR="00D7753E">
        <w:rPr>
          <w:color w:val="000000" w:themeColor="text1"/>
          <w:sz w:val="28"/>
          <w:szCs w:val="28"/>
          <w:lang w:eastAsia="ru-RU"/>
        </w:rPr>
        <w:t>ДД.ММ</w:t>
      </w:r>
      <w:r w:rsidR="00D7753E">
        <w:rPr>
          <w:color w:val="000000" w:themeColor="text1"/>
          <w:sz w:val="28"/>
          <w:szCs w:val="28"/>
          <w:lang w:eastAsia="ru-RU"/>
        </w:rPr>
        <w:t>.Г</w:t>
      </w:r>
      <w:r w:rsidR="00D7753E">
        <w:rPr>
          <w:color w:val="000000" w:themeColor="text1"/>
          <w:sz w:val="28"/>
          <w:szCs w:val="28"/>
          <w:lang w:eastAsia="ru-RU"/>
        </w:rPr>
        <w:t>ГГГ</w:t>
      </w:r>
      <w:r w:rsidR="00A000AB">
        <w:rPr>
          <w:color w:val="000000" w:themeColor="text1"/>
          <w:sz w:val="28"/>
          <w:szCs w:val="28"/>
          <w:lang w:eastAsia="ru-RU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DB5662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DB5662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DB5662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DB5662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A00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Сикорской Л.И.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DB5662" w:rsidRPr="005878A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3572</w:t>
      </w:r>
      <w:r w:rsidR="00DA47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(Межрайонная ИФНС России № 6 по Республике Крым)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</w:t>
      </w:r>
      <w:r w:rsidR="00DA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РК, БИК 043510001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B9181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B9181C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2A19B8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4A33" w:rsidRPr="001B28E6" w:rsidP="00B918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0B9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E40B9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0B9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0E40B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53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0B9">
    <w:pPr>
      <w:pStyle w:val="Header"/>
      <w:jc w:val="center"/>
    </w:pPr>
  </w:p>
  <w:p w:rsidR="000E40B9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6993"/>
    <w:rsid w:val="00096D58"/>
    <w:rsid w:val="000A2665"/>
    <w:rsid w:val="000A674D"/>
    <w:rsid w:val="000A7E45"/>
    <w:rsid w:val="000E40B9"/>
    <w:rsid w:val="000E6231"/>
    <w:rsid w:val="000F50F8"/>
    <w:rsid w:val="00141FB2"/>
    <w:rsid w:val="00145FBC"/>
    <w:rsid w:val="00146F68"/>
    <w:rsid w:val="00147685"/>
    <w:rsid w:val="00150D8E"/>
    <w:rsid w:val="00157B99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471D9"/>
    <w:rsid w:val="0035644B"/>
    <w:rsid w:val="003617CC"/>
    <w:rsid w:val="0036762C"/>
    <w:rsid w:val="00377B28"/>
    <w:rsid w:val="0038287A"/>
    <w:rsid w:val="003A2F0C"/>
    <w:rsid w:val="003A4028"/>
    <w:rsid w:val="003B154D"/>
    <w:rsid w:val="003D3EEB"/>
    <w:rsid w:val="003E18DB"/>
    <w:rsid w:val="003E1CBE"/>
    <w:rsid w:val="003E398E"/>
    <w:rsid w:val="00415BE9"/>
    <w:rsid w:val="00431DBA"/>
    <w:rsid w:val="00433372"/>
    <w:rsid w:val="004379BF"/>
    <w:rsid w:val="004567D6"/>
    <w:rsid w:val="00481816"/>
    <w:rsid w:val="00490F7F"/>
    <w:rsid w:val="004A4AAE"/>
    <w:rsid w:val="004A6A42"/>
    <w:rsid w:val="004E0892"/>
    <w:rsid w:val="004E4570"/>
    <w:rsid w:val="004F1BD9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878AF"/>
    <w:rsid w:val="005A0B60"/>
    <w:rsid w:val="005B4D90"/>
    <w:rsid w:val="005C1ED5"/>
    <w:rsid w:val="005C3308"/>
    <w:rsid w:val="005D5357"/>
    <w:rsid w:val="005E05A3"/>
    <w:rsid w:val="006364DD"/>
    <w:rsid w:val="0064121C"/>
    <w:rsid w:val="00656873"/>
    <w:rsid w:val="0066240F"/>
    <w:rsid w:val="00663664"/>
    <w:rsid w:val="006A4B81"/>
    <w:rsid w:val="006B210A"/>
    <w:rsid w:val="006B67AB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93C92"/>
    <w:rsid w:val="007B467C"/>
    <w:rsid w:val="007C10C9"/>
    <w:rsid w:val="007C2DAA"/>
    <w:rsid w:val="00801296"/>
    <w:rsid w:val="008017EC"/>
    <w:rsid w:val="00815301"/>
    <w:rsid w:val="00827D57"/>
    <w:rsid w:val="00831AB5"/>
    <w:rsid w:val="008621E2"/>
    <w:rsid w:val="00875604"/>
    <w:rsid w:val="008A7046"/>
    <w:rsid w:val="008B265D"/>
    <w:rsid w:val="008C5BD5"/>
    <w:rsid w:val="008D28C4"/>
    <w:rsid w:val="008D5F38"/>
    <w:rsid w:val="008F40ED"/>
    <w:rsid w:val="008F46C1"/>
    <w:rsid w:val="00903118"/>
    <w:rsid w:val="00915EC1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A1C0E"/>
    <w:rsid w:val="009A3891"/>
    <w:rsid w:val="009B25B1"/>
    <w:rsid w:val="009D7516"/>
    <w:rsid w:val="009F6DCD"/>
    <w:rsid w:val="00A000AB"/>
    <w:rsid w:val="00A108F1"/>
    <w:rsid w:val="00A3201D"/>
    <w:rsid w:val="00A33A98"/>
    <w:rsid w:val="00A35A45"/>
    <w:rsid w:val="00A35AC9"/>
    <w:rsid w:val="00A377D8"/>
    <w:rsid w:val="00A477BE"/>
    <w:rsid w:val="00A559EF"/>
    <w:rsid w:val="00A73F83"/>
    <w:rsid w:val="00A75D6A"/>
    <w:rsid w:val="00AA1D2E"/>
    <w:rsid w:val="00AA2FD4"/>
    <w:rsid w:val="00AB05A0"/>
    <w:rsid w:val="00AD5F8B"/>
    <w:rsid w:val="00AE0CA8"/>
    <w:rsid w:val="00AE5D0B"/>
    <w:rsid w:val="00AF4F77"/>
    <w:rsid w:val="00AF73F5"/>
    <w:rsid w:val="00B0368A"/>
    <w:rsid w:val="00B05963"/>
    <w:rsid w:val="00B13E6C"/>
    <w:rsid w:val="00B22E63"/>
    <w:rsid w:val="00B52459"/>
    <w:rsid w:val="00B70755"/>
    <w:rsid w:val="00B9181C"/>
    <w:rsid w:val="00BC5872"/>
    <w:rsid w:val="00BE4718"/>
    <w:rsid w:val="00BF7A6C"/>
    <w:rsid w:val="00C242B8"/>
    <w:rsid w:val="00C50CC5"/>
    <w:rsid w:val="00C56B16"/>
    <w:rsid w:val="00C6261E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230EF"/>
    <w:rsid w:val="00D3710B"/>
    <w:rsid w:val="00D47E16"/>
    <w:rsid w:val="00D503EF"/>
    <w:rsid w:val="00D55BCA"/>
    <w:rsid w:val="00D7753E"/>
    <w:rsid w:val="00DA47D7"/>
    <w:rsid w:val="00DA4ECD"/>
    <w:rsid w:val="00DB5662"/>
    <w:rsid w:val="00DC239A"/>
    <w:rsid w:val="00DD3899"/>
    <w:rsid w:val="00E208FE"/>
    <w:rsid w:val="00E31163"/>
    <w:rsid w:val="00E3314A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F0096"/>
    <w:rsid w:val="00EF0106"/>
    <w:rsid w:val="00F14787"/>
    <w:rsid w:val="00F31A2E"/>
    <w:rsid w:val="00F31F65"/>
    <w:rsid w:val="00F66FB0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6A8-8E1E-4DE0-810A-D0B83965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