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74C" w:rsidRPr="00E921AC" w:rsidP="000A4C9E">
      <w:pPr>
        <w:pStyle w:val="Heading1"/>
        <w:numPr>
          <w:ilvl w:val="0"/>
          <w:numId w:val="2"/>
        </w:numPr>
        <w:ind w:left="0" w:right="-1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E921AC">
        <w:rPr>
          <w:rFonts w:ascii="Times New Roman" w:hAnsi="Times New Roman" w:cs="Times New Roman"/>
          <w:b w:val="0"/>
          <w:szCs w:val="28"/>
        </w:rPr>
        <w:t>Дело № 5-71-</w:t>
      </w:r>
      <w:r w:rsidR="00922C0C">
        <w:rPr>
          <w:rFonts w:ascii="Times New Roman" w:hAnsi="Times New Roman" w:cs="Times New Roman"/>
          <w:b w:val="0"/>
          <w:szCs w:val="28"/>
        </w:rPr>
        <w:t>497</w:t>
      </w:r>
      <w:r w:rsidRPr="00E921AC">
        <w:rPr>
          <w:rFonts w:ascii="Times New Roman" w:hAnsi="Times New Roman" w:cs="Times New Roman"/>
          <w:b w:val="0"/>
          <w:szCs w:val="28"/>
        </w:rPr>
        <w:t>/20</w:t>
      </w:r>
      <w:r w:rsidR="00922C0C">
        <w:rPr>
          <w:rFonts w:ascii="Times New Roman" w:hAnsi="Times New Roman" w:cs="Times New Roman"/>
          <w:b w:val="0"/>
          <w:szCs w:val="28"/>
        </w:rPr>
        <w:t>20</w:t>
      </w:r>
    </w:p>
    <w:p w:rsidR="0057674C" w:rsidRPr="00E921AC" w:rsidP="000A4C9E">
      <w:pPr>
        <w:ind w:right="-1" w:firstLine="567"/>
        <w:contextualSpacing/>
        <w:rPr>
          <w:sz w:val="28"/>
          <w:szCs w:val="28"/>
          <w:lang w:val="en-US" w:eastAsia="ar-SA"/>
        </w:rPr>
      </w:pPr>
    </w:p>
    <w:p w:rsidR="0057674C" w:rsidRPr="00E921AC" w:rsidP="000A4C9E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right="-1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E921AC">
        <w:rPr>
          <w:rFonts w:ascii="Times New Roman" w:hAnsi="Times New Roman" w:cs="Times New Roman"/>
          <w:b w:val="0"/>
          <w:szCs w:val="28"/>
        </w:rPr>
        <w:t>П</w:t>
      </w:r>
      <w:r w:rsidRPr="00E921AC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  <w:r w:rsidRPr="00E921AC">
        <w:rPr>
          <w:rFonts w:ascii="Times New Roman" w:hAnsi="Times New Roman" w:cs="Times New Roman"/>
          <w:szCs w:val="28"/>
        </w:rPr>
        <w:t xml:space="preserve">     </w:t>
      </w:r>
    </w:p>
    <w:p w:rsidR="0057674C" w:rsidRPr="00E921AC" w:rsidP="000A4C9E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right="-1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E921AC">
        <w:rPr>
          <w:rFonts w:ascii="Times New Roman" w:hAnsi="Times New Roman" w:cs="Times New Roman"/>
          <w:szCs w:val="28"/>
        </w:rPr>
        <w:t xml:space="preserve">       </w:t>
      </w:r>
    </w:p>
    <w:p w:rsidR="0057674C" w:rsidRPr="00E921AC" w:rsidP="000A4C9E">
      <w:pPr>
        <w:ind w:right="-1" w:firstLine="567"/>
        <w:contextualSpacing/>
        <w:jc w:val="both"/>
        <w:rPr>
          <w:sz w:val="28"/>
          <w:szCs w:val="28"/>
        </w:rPr>
      </w:pPr>
      <w:r w:rsidRPr="00E921AC">
        <w:rPr>
          <w:sz w:val="28"/>
          <w:szCs w:val="28"/>
        </w:rPr>
        <w:t>«</w:t>
      </w:r>
      <w:r w:rsidR="00922C0C">
        <w:rPr>
          <w:sz w:val="28"/>
          <w:szCs w:val="28"/>
        </w:rPr>
        <w:t>11</w:t>
      </w:r>
      <w:r w:rsidRPr="00E921AC">
        <w:rPr>
          <w:sz w:val="28"/>
          <w:szCs w:val="28"/>
        </w:rPr>
        <w:t xml:space="preserve">» </w:t>
      </w:r>
      <w:r w:rsidR="00922C0C">
        <w:rPr>
          <w:sz w:val="28"/>
          <w:szCs w:val="28"/>
        </w:rPr>
        <w:t>ноября</w:t>
      </w:r>
      <w:r w:rsidRPr="00E921AC">
        <w:rPr>
          <w:sz w:val="28"/>
          <w:szCs w:val="28"/>
        </w:rPr>
        <w:t xml:space="preserve"> 20</w:t>
      </w:r>
      <w:r w:rsidR="00922C0C">
        <w:rPr>
          <w:sz w:val="28"/>
          <w:szCs w:val="28"/>
        </w:rPr>
        <w:t>20</w:t>
      </w:r>
      <w:r w:rsidRPr="00E921AC">
        <w:rPr>
          <w:sz w:val="28"/>
          <w:szCs w:val="28"/>
        </w:rPr>
        <w:t xml:space="preserve"> года                                                                              </w:t>
      </w:r>
      <w:r w:rsidR="000A4C9E">
        <w:rPr>
          <w:sz w:val="28"/>
          <w:szCs w:val="28"/>
        </w:rPr>
        <w:t>г.</w:t>
      </w:r>
      <w:r w:rsidRPr="00E921AC">
        <w:rPr>
          <w:sz w:val="28"/>
          <w:szCs w:val="28"/>
        </w:rPr>
        <w:t xml:space="preserve">Саки </w:t>
      </w:r>
    </w:p>
    <w:p w:rsidR="0057674C" w:rsidRPr="00E921AC" w:rsidP="000A4C9E">
      <w:pPr>
        <w:ind w:right="-1" w:firstLine="567"/>
        <w:contextualSpacing/>
        <w:jc w:val="both"/>
        <w:rPr>
          <w:sz w:val="28"/>
          <w:szCs w:val="28"/>
        </w:rPr>
      </w:pPr>
      <w:r w:rsidRPr="00E921AC">
        <w:rPr>
          <w:sz w:val="28"/>
          <w:szCs w:val="28"/>
        </w:rPr>
        <w:t xml:space="preserve">Мировой судья  судебного участка № 71 Сакского судебного района (Сакский муниципальный район и городской округ Саки) Республики Крым Липовская И.В., </w:t>
      </w:r>
    </w:p>
    <w:p w:rsidR="0057674C" w:rsidRPr="00E921AC" w:rsidP="000A4C9E">
      <w:pPr>
        <w:ind w:right="-1" w:firstLine="567"/>
        <w:contextualSpacing/>
        <w:jc w:val="both"/>
        <w:rPr>
          <w:sz w:val="28"/>
          <w:szCs w:val="28"/>
        </w:rPr>
      </w:pPr>
      <w:r w:rsidRPr="00E921AC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922C0C">
        <w:rPr>
          <w:sz w:val="28"/>
          <w:szCs w:val="28"/>
        </w:rPr>
        <w:t>Акулинина А.И.</w:t>
      </w:r>
      <w:r w:rsidRPr="00E921AC">
        <w:rPr>
          <w:sz w:val="28"/>
          <w:szCs w:val="28"/>
        </w:rPr>
        <w:t>,</w:t>
      </w:r>
    </w:p>
    <w:p w:rsidR="0057674C" w:rsidRPr="00E921AC" w:rsidP="000A4C9E">
      <w:pPr>
        <w:ind w:right="-1" w:firstLine="567"/>
        <w:contextualSpacing/>
        <w:jc w:val="both"/>
        <w:rPr>
          <w:sz w:val="28"/>
          <w:szCs w:val="28"/>
        </w:rPr>
      </w:pPr>
      <w:r w:rsidRPr="00E921AC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="00BC0477">
        <w:rPr>
          <w:sz w:val="28"/>
          <w:szCs w:val="28"/>
        </w:rPr>
        <w:t>МО</w:t>
      </w:r>
      <w:r w:rsidRPr="00E921AC" w:rsidR="00E85D3F">
        <w:rPr>
          <w:sz w:val="28"/>
          <w:szCs w:val="28"/>
        </w:rPr>
        <w:t xml:space="preserve"> МВД России «Сакский»</w:t>
      </w:r>
      <w:r w:rsidRPr="00E921AC">
        <w:rPr>
          <w:sz w:val="28"/>
          <w:szCs w:val="28"/>
        </w:rPr>
        <w:t xml:space="preserve">, в отношении: </w:t>
      </w:r>
    </w:p>
    <w:p w:rsidR="0057674C" w:rsidRPr="00E921AC" w:rsidP="000A4C9E">
      <w:pPr>
        <w:ind w:right="-1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Акулинина </w:t>
      </w:r>
      <w:r w:rsidR="00E72FBC">
        <w:rPr>
          <w:b/>
          <w:sz w:val="28"/>
          <w:szCs w:val="28"/>
        </w:rPr>
        <w:t>А.И.</w:t>
      </w:r>
      <w:r w:rsidRPr="00E921AC" w:rsidR="00383217">
        <w:rPr>
          <w:sz w:val="28"/>
          <w:szCs w:val="28"/>
        </w:rPr>
        <w:t xml:space="preserve">, </w:t>
      </w:r>
      <w:r w:rsidR="00E72FBC">
        <w:rPr>
          <w:sz w:val="28"/>
          <w:szCs w:val="28"/>
        </w:rPr>
        <w:t>ДД.ММ</w:t>
      </w:r>
      <w:r w:rsidR="00E72FBC">
        <w:rPr>
          <w:sz w:val="28"/>
          <w:szCs w:val="28"/>
        </w:rPr>
        <w:t>.Г</w:t>
      </w:r>
      <w:r w:rsidR="00E72FBC">
        <w:rPr>
          <w:sz w:val="28"/>
          <w:szCs w:val="28"/>
        </w:rPr>
        <w:t>ГГГ</w:t>
      </w:r>
      <w:r w:rsidRPr="00E921AC" w:rsidR="00383217">
        <w:rPr>
          <w:sz w:val="28"/>
          <w:szCs w:val="28"/>
        </w:rPr>
        <w:t xml:space="preserve"> года рождения, уроженца </w:t>
      </w:r>
      <w:r w:rsidR="00E72FBC">
        <w:rPr>
          <w:sz w:val="28"/>
          <w:szCs w:val="28"/>
        </w:rPr>
        <w:t>«данные изъяты»</w:t>
      </w:r>
      <w:r w:rsidRPr="00E921AC" w:rsidR="00383217">
        <w:rPr>
          <w:sz w:val="28"/>
          <w:szCs w:val="28"/>
        </w:rPr>
        <w:t xml:space="preserve">, официально нетрудоустроенного, </w:t>
      </w:r>
      <w:r>
        <w:rPr>
          <w:sz w:val="28"/>
          <w:szCs w:val="28"/>
        </w:rPr>
        <w:t>женатого</w:t>
      </w:r>
      <w:r w:rsidRPr="00E921AC" w:rsidR="00383217">
        <w:rPr>
          <w:sz w:val="28"/>
          <w:szCs w:val="28"/>
        </w:rPr>
        <w:t xml:space="preserve">, имеющего </w:t>
      </w:r>
      <w:r>
        <w:rPr>
          <w:sz w:val="28"/>
          <w:szCs w:val="28"/>
        </w:rPr>
        <w:t>мал</w:t>
      </w:r>
      <w:r w:rsidRPr="00E921AC" w:rsidR="00383217">
        <w:rPr>
          <w:sz w:val="28"/>
          <w:szCs w:val="28"/>
        </w:rPr>
        <w:t xml:space="preserve">олетнего ребенка, зарегистрированного и проживающего по адресу: </w:t>
      </w:r>
      <w:r w:rsidR="00E72FBC">
        <w:rPr>
          <w:sz w:val="28"/>
          <w:szCs w:val="28"/>
        </w:rPr>
        <w:t>АДРЕС</w:t>
      </w:r>
      <w:r w:rsidR="0073582F">
        <w:rPr>
          <w:sz w:val="28"/>
          <w:szCs w:val="28"/>
        </w:rPr>
        <w:t>,</w:t>
      </w:r>
    </w:p>
    <w:p w:rsidR="0057674C" w:rsidRPr="00E921AC" w:rsidP="000A4C9E">
      <w:pPr>
        <w:ind w:right="-1" w:firstLine="567"/>
        <w:contextualSpacing/>
        <w:jc w:val="both"/>
        <w:rPr>
          <w:sz w:val="28"/>
          <w:szCs w:val="28"/>
        </w:rPr>
      </w:pPr>
      <w:r w:rsidRPr="00E921AC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</w:t>
      </w:r>
      <w:r w:rsidRPr="00E921AC" w:rsidR="00674D4D">
        <w:rPr>
          <w:rFonts w:eastAsiaTheme="minorHAnsi"/>
          <w:sz w:val="28"/>
          <w:szCs w:val="28"/>
          <w:lang w:eastAsia="en-US"/>
        </w:rPr>
        <w:t>ч.2</w:t>
      </w:r>
      <w:r w:rsidR="0073582F">
        <w:rPr>
          <w:rFonts w:eastAsiaTheme="minorHAnsi"/>
          <w:sz w:val="28"/>
          <w:szCs w:val="28"/>
          <w:lang w:eastAsia="en-US"/>
        </w:rPr>
        <w:t>.1</w:t>
      </w:r>
      <w:r w:rsidRPr="00E921AC" w:rsidR="00674D4D">
        <w:rPr>
          <w:rFonts w:eastAsiaTheme="minorHAnsi"/>
          <w:sz w:val="28"/>
          <w:szCs w:val="28"/>
          <w:lang w:eastAsia="en-US"/>
        </w:rPr>
        <w:t xml:space="preserve"> ст.1</w:t>
      </w:r>
      <w:r w:rsidR="0073582F">
        <w:rPr>
          <w:rFonts w:eastAsiaTheme="minorHAnsi"/>
          <w:sz w:val="28"/>
          <w:szCs w:val="28"/>
          <w:lang w:eastAsia="en-US"/>
        </w:rPr>
        <w:t>2</w:t>
      </w:r>
      <w:r w:rsidRPr="00E921AC" w:rsidR="00674D4D">
        <w:rPr>
          <w:rFonts w:eastAsiaTheme="minorHAnsi"/>
          <w:sz w:val="28"/>
          <w:szCs w:val="28"/>
          <w:lang w:eastAsia="en-US"/>
        </w:rPr>
        <w:t>.</w:t>
      </w:r>
      <w:r w:rsidR="0073582F">
        <w:rPr>
          <w:rFonts w:eastAsiaTheme="minorHAnsi"/>
          <w:sz w:val="28"/>
          <w:szCs w:val="28"/>
          <w:lang w:eastAsia="en-US"/>
        </w:rPr>
        <w:t>3</w:t>
      </w:r>
      <w:r w:rsidRPr="00E921AC">
        <w:rPr>
          <w:sz w:val="28"/>
          <w:szCs w:val="28"/>
        </w:rPr>
        <w:t xml:space="preserve"> </w:t>
      </w:r>
      <w:r w:rsidRPr="00E921AC" w:rsidR="00674D4D">
        <w:rPr>
          <w:sz w:val="28"/>
          <w:szCs w:val="28"/>
        </w:rPr>
        <w:t>КоАП РФ</w:t>
      </w:r>
      <w:r w:rsidRPr="00E921AC">
        <w:rPr>
          <w:sz w:val="28"/>
          <w:szCs w:val="28"/>
        </w:rPr>
        <w:t xml:space="preserve">, </w:t>
      </w:r>
    </w:p>
    <w:p w:rsidR="0057674C" w:rsidRPr="00E921AC" w:rsidP="000A4C9E">
      <w:pPr>
        <w:ind w:right="-1" w:firstLine="567"/>
        <w:contextualSpacing/>
        <w:jc w:val="both"/>
        <w:rPr>
          <w:sz w:val="28"/>
          <w:szCs w:val="28"/>
        </w:rPr>
      </w:pPr>
    </w:p>
    <w:p w:rsidR="0057674C" w:rsidRPr="00E921AC" w:rsidP="000A4C9E">
      <w:pPr>
        <w:ind w:right="-1" w:firstLine="567"/>
        <w:contextualSpacing/>
        <w:jc w:val="center"/>
        <w:rPr>
          <w:bCs/>
          <w:sz w:val="28"/>
          <w:szCs w:val="28"/>
        </w:rPr>
      </w:pPr>
      <w:r w:rsidRPr="00E921AC">
        <w:rPr>
          <w:bCs/>
          <w:sz w:val="28"/>
          <w:szCs w:val="28"/>
        </w:rPr>
        <w:t xml:space="preserve">у с т а н о в и </w:t>
      </w:r>
      <w:r w:rsidRPr="00E921AC">
        <w:rPr>
          <w:bCs/>
          <w:sz w:val="28"/>
          <w:szCs w:val="28"/>
        </w:rPr>
        <w:t>л</w:t>
      </w:r>
      <w:r w:rsidRPr="00E921AC">
        <w:rPr>
          <w:bCs/>
          <w:sz w:val="28"/>
          <w:szCs w:val="28"/>
        </w:rPr>
        <w:t>:</w:t>
      </w:r>
    </w:p>
    <w:p w:rsidR="0057674C" w:rsidRPr="00E921AC" w:rsidP="000A4C9E">
      <w:pPr>
        <w:ind w:right="-1" w:firstLine="567"/>
        <w:contextualSpacing/>
        <w:jc w:val="center"/>
        <w:rPr>
          <w:bCs/>
          <w:sz w:val="28"/>
          <w:szCs w:val="28"/>
        </w:rPr>
      </w:pPr>
    </w:p>
    <w:p w:rsidR="00293C41" w:rsidRPr="00293C41" w:rsidP="000A4C9E">
      <w:pPr>
        <w:ind w:firstLine="567"/>
        <w:contextualSpacing/>
        <w:jc w:val="both"/>
        <w:rPr>
          <w:sz w:val="28"/>
          <w:szCs w:val="28"/>
        </w:rPr>
      </w:pPr>
      <w:r w:rsidRPr="00E921AC">
        <w:rPr>
          <w:sz w:val="28"/>
          <w:szCs w:val="28"/>
        </w:rPr>
        <w:t xml:space="preserve">Согласно протоколу об административном правонарушении </w:t>
      </w:r>
      <w:r w:rsidR="0084499C">
        <w:rPr>
          <w:sz w:val="28"/>
          <w:szCs w:val="28"/>
        </w:rPr>
        <w:t>82 АП №104202</w:t>
      </w:r>
      <w:r w:rsidRPr="00E921AC" w:rsidR="00E85D3F">
        <w:rPr>
          <w:sz w:val="28"/>
          <w:szCs w:val="28"/>
        </w:rPr>
        <w:t xml:space="preserve"> от </w:t>
      </w:r>
      <w:r w:rsidR="0084499C">
        <w:rPr>
          <w:sz w:val="28"/>
          <w:szCs w:val="28"/>
        </w:rPr>
        <w:t>30 сентября 2020</w:t>
      </w:r>
      <w:r w:rsidRPr="00E921AC" w:rsidR="00E85D3F">
        <w:rPr>
          <w:sz w:val="28"/>
          <w:szCs w:val="28"/>
        </w:rPr>
        <w:t xml:space="preserve"> года</w:t>
      </w:r>
      <w:r w:rsidRPr="00E921AC" w:rsidR="00383217">
        <w:rPr>
          <w:sz w:val="28"/>
          <w:szCs w:val="28"/>
        </w:rPr>
        <w:t xml:space="preserve">, он составлен </w:t>
      </w:r>
      <w:r w:rsidRPr="00E921AC">
        <w:rPr>
          <w:sz w:val="28"/>
          <w:szCs w:val="28"/>
        </w:rPr>
        <w:t xml:space="preserve">в отношении </w:t>
      </w:r>
      <w:r w:rsidR="0084499C">
        <w:rPr>
          <w:sz w:val="28"/>
          <w:szCs w:val="28"/>
        </w:rPr>
        <w:t>Акулинина А.И.</w:t>
      </w:r>
      <w:r w:rsidRPr="00E921AC">
        <w:rPr>
          <w:sz w:val="28"/>
          <w:szCs w:val="28"/>
        </w:rPr>
        <w:t xml:space="preserve"> по </w:t>
      </w:r>
      <w:r w:rsidRPr="00E921AC" w:rsidR="00E85D3F">
        <w:rPr>
          <w:sz w:val="28"/>
          <w:szCs w:val="28"/>
        </w:rPr>
        <w:t>ч.</w:t>
      </w:r>
      <w:r w:rsidRPr="00E921AC" w:rsidR="00383217">
        <w:rPr>
          <w:sz w:val="28"/>
          <w:szCs w:val="28"/>
        </w:rPr>
        <w:t>2</w:t>
      </w:r>
      <w:r w:rsidR="0084499C">
        <w:rPr>
          <w:sz w:val="28"/>
          <w:szCs w:val="28"/>
        </w:rPr>
        <w:t>.1</w:t>
      </w:r>
      <w:r w:rsidRPr="00E921AC" w:rsidR="00E85D3F">
        <w:rPr>
          <w:sz w:val="28"/>
          <w:szCs w:val="28"/>
        </w:rPr>
        <w:t xml:space="preserve"> ст.1</w:t>
      </w:r>
      <w:r w:rsidR="0084499C">
        <w:rPr>
          <w:sz w:val="28"/>
          <w:szCs w:val="28"/>
        </w:rPr>
        <w:t>2</w:t>
      </w:r>
      <w:r w:rsidRPr="00E921AC" w:rsidR="00E85D3F">
        <w:rPr>
          <w:sz w:val="28"/>
          <w:szCs w:val="28"/>
        </w:rPr>
        <w:t>.</w:t>
      </w:r>
      <w:r w:rsidR="0084499C">
        <w:rPr>
          <w:sz w:val="28"/>
          <w:szCs w:val="28"/>
        </w:rPr>
        <w:t>3</w:t>
      </w:r>
      <w:r w:rsidRPr="00E921AC" w:rsidR="00E85D3F">
        <w:rPr>
          <w:sz w:val="28"/>
          <w:szCs w:val="28"/>
        </w:rPr>
        <w:t xml:space="preserve"> </w:t>
      </w:r>
      <w:r w:rsidRPr="00E921AC">
        <w:rPr>
          <w:sz w:val="28"/>
          <w:szCs w:val="28"/>
        </w:rPr>
        <w:t xml:space="preserve"> КоАП РФ за то, что он</w:t>
      </w:r>
      <w:r w:rsidRPr="00E921AC" w:rsidR="00E85D3F">
        <w:rPr>
          <w:sz w:val="28"/>
          <w:szCs w:val="28"/>
        </w:rPr>
        <w:t xml:space="preserve"> </w:t>
      </w:r>
      <w:r w:rsidR="0084499C">
        <w:rPr>
          <w:sz w:val="28"/>
          <w:szCs w:val="28"/>
        </w:rPr>
        <w:t>30 сентября 2020</w:t>
      </w:r>
      <w:r w:rsidRPr="00E921AC" w:rsidR="00383217">
        <w:rPr>
          <w:sz w:val="28"/>
          <w:szCs w:val="28"/>
        </w:rPr>
        <w:t xml:space="preserve"> года в 10 часов </w:t>
      </w:r>
      <w:r w:rsidR="0084499C">
        <w:rPr>
          <w:sz w:val="28"/>
          <w:szCs w:val="28"/>
        </w:rPr>
        <w:t>30</w:t>
      </w:r>
      <w:r w:rsidRPr="00E921AC" w:rsidR="00383217">
        <w:rPr>
          <w:sz w:val="28"/>
          <w:szCs w:val="28"/>
        </w:rPr>
        <w:t xml:space="preserve"> минут на </w:t>
      </w:r>
      <w:r w:rsidR="0084499C">
        <w:rPr>
          <w:sz w:val="28"/>
          <w:szCs w:val="28"/>
        </w:rPr>
        <w:t>ул</w:t>
      </w:r>
      <w:r w:rsidR="0084499C">
        <w:rPr>
          <w:sz w:val="28"/>
          <w:szCs w:val="28"/>
        </w:rPr>
        <w:t>.</w:t>
      </w:r>
      <w:r w:rsidR="00E72FBC">
        <w:rPr>
          <w:sz w:val="28"/>
          <w:szCs w:val="28"/>
        </w:rPr>
        <w:t>А</w:t>
      </w:r>
      <w:r w:rsidR="00E72FBC">
        <w:rPr>
          <w:sz w:val="28"/>
          <w:szCs w:val="28"/>
        </w:rPr>
        <w:t>ДРЕС</w:t>
      </w:r>
      <w:r w:rsidRPr="00E921AC" w:rsidR="00383217">
        <w:rPr>
          <w:sz w:val="28"/>
          <w:szCs w:val="28"/>
        </w:rPr>
        <w:t xml:space="preserve"> в г.Саки, </w:t>
      </w:r>
      <w:r>
        <w:rPr>
          <w:sz w:val="28"/>
          <w:szCs w:val="28"/>
        </w:rPr>
        <w:t>управля</w:t>
      </w:r>
      <w:r w:rsidR="005A725E">
        <w:rPr>
          <w:sz w:val="28"/>
          <w:szCs w:val="28"/>
        </w:rPr>
        <w:t>л</w:t>
      </w:r>
      <w:r>
        <w:rPr>
          <w:sz w:val="28"/>
          <w:szCs w:val="28"/>
        </w:rPr>
        <w:t xml:space="preserve"> транспортным средством </w:t>
      </w:r>
      <w:r w:rsidR="00E72FB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регистрационный знак </w:t>
      </w:r>
      <w:r w:rsidR="00E72FBC">
        <w:rPr>
          <w:sz w:val="28"/>
          <w:szCs w:val="28"/>
        </w:rPr>
        <w:t>«данные изъяты»</w:t>
      </w:r>
      <w:r>
        <w:rPr>
          <w:sz w:val="28"/>
          <w:szCs w:val="28"/>
        </w:rPr>
        <w:t>, на которое нанесена цветографическая схема легкового такси, не имея при себе разрешения на осуществление деятельности по перевозке пассажиров и багажа легковым такси.</w:t>
      </w:r>
    </w:p>
    <w:p w:rsidR="00FE5C24" w:rsidP="000A4C9E">
      <w:pPr>
        <w:ind w:right="-1" w:firstLine="567"/>
        <w:contextualSpacing/>
        <w:jc w:val="both"/>
        <w:rPr>
          <w:sz w:val="28"/>
          <w:szCs w:val="28"/>
        </w:rPr>
      </w:pPr>
      <w:r w:rsidRPr="00E921AC">
        <w:rPr>
          <w:sz w:val="28"/>
          <w:szCs w:val="28"/>
          <w:shd w:val="clear" w:color="auto" w:fill="FFFFFF"/>
        </w:rPr>
        <w:t xml:space="preserve">В судебном заседании </w:t>
      </w:r>
      <w:r w:rsidR="00293C41">
        <w:rPr>
          <w:sz w:val="28"/>
          <w:szCs w:val="28"/>
        </w:rPr>
        <w:t>Акулинин А.И.</w:t>
      </w:r>
      <w:r w:rsidRPr="00E921AC" w:rsidR="00640BB1">
        <w:rPr>
          <w:sz w:val="28"/>
          <w:szCs w:val="28"/>
        </w:rPr>
        <w:t xml:space="preserve"> вину в совершении административного правонарушения не признал. </w:t>
      </w:r>
      <w:r w:rsidR="006823F4">
        <w:rPr>
          <w:sz w:val="28"/>
          <w:szCs w:val="28"/>
        </w:rPr>
        <w:t>П</w:t>
      </w:r>
      <w:r w:rsidRPr="00E921AC" w:rsidR="00640BB1">
        <w:rPr>
          <w:sz w:val="28"/>
          <w:szCs w:val="28"/>
        </w:rPr>
        <w:t xml:space="preserve">ояснил, что </w:t>
      </w:r>
      <w:r w:rsidR="00D06D96">
        <w:rPr>
          <w:sz w:val="28"/>
          <w:szCs w:val="28"/>
        </w:rPr>
        <w:t>он не занимается предпринимательской деятель</w:t>
      </w:r>
      <w:r>
        <w:rPr>
          <w:sz w:val="28"/>
          <w:szCs w:val="28"/>
        </w:rPr>
        <w:t xml:space="preserve">ностью по перевозке пассажиров. Данное транспортное средство им было взято в аренду </w:t>
      </w:r>
      <w:r w:rsidR="003366B2">
        <w:rPr>
          <w:sz w:val="28"/>
          <w:szCs w:val="28"/>
        </w:rPr>
        <w:t>в</w:t>
      </w:r>
      <w:r>
        <w:rPr>
          <w:sz w:val="28"/>
          <w:szCs w:val="28"/>
        </w:rPr>
        <w:t xml:space="preserve"> ООО «</w:t>
      </w:r>
      <w:r w:rsidR="00E72FBC">
        <w:rPr>
          <w:sz w:val="28"/>
          <w:szCs w:val="28"/>
        </w:rPr>
        <w:t>«данные изъяты»</w:t>
      </w:r>
      <w:r>
        <w:rPr>
          <w:sz w:val="28"/>
          <w:szCs w:val="28"/>
        </w:rPr>
        <w:t>» для личных нужд.</w:t>
      </w:r>
      <w:r w:rsidR="006823F4">
        <w:rPr>
          <w:sz w:val="28"/>
          <w:szCs w:val="28"/>
        </w:rPr>
        <w:t xml:space="preserve"> Также обращал внимание суда, что индивидуальным предпринимателем он не является, р</w:t>
      </w:r>
      <w:r w:rsidR="00AD73C0">
        <w:rPr>
          <w:sz w:val="28"/>
          <w:szCs w:val="28"/>
        </w:rPr>
        <w:t>азрешени</w:t>
      </w:r>
      <w:r w:rsidR="006823F4">
        <w:rPr>
          <w:sz w:val="28"/>
          <w:szCs w:val="28"/>
        </w:rPr>
        <w:t>е</w:t>
      </w:r>
      <w:r w:rsidR="00AD73C0">
        <w:rPr>
          <w:sz w:val="28"/>
          <w:szCs w:val="28"/>
        </w:rPr>
        <w:t xml:space="preserve"> </w:t>
      </w:r>
      <w:r w:rsidR="006823F4">
        <w:rPr>
          <w:sz w:val="28"/>
          <w:szCs w:val="28"/>
        </w:rPr>
        <w:t xml:space="preserve">на осуществление деятельности по перевозке пассажиров и багажа легковым такси он не получал </w:t>
      </w:r>
      <w:r w:rsidR="006823F4">
        <w:rPr>
          <w:sz w:val="28"/>
          <w:szCs w:val="28"/>
        </w:rPr>
        <w:t>и ООО</w:t>
      </w:r>
      <w:r w:rsidR="006823F4">
        <w:rPr>
          <w:sz w:val="28"/>
          <w:szCs w:val="28"/>
        </w:rPr>
        <w:t xml:space="preserve"> «</w:t>
      </w:r>
      <w:r w:rsidR="00E72FBC">
        <w:rPr>
          <w:sz w:val="28"/>
          <w:szCs w:val="28"/>
        </w:rPr>
        <w:t>«данные изъяты»</w:t>
      </w:r>
      <w:r w:rsidR="003366B2">
        <w:rPr>
          <w:sz w:val="28"/>
          <w:szCs w:val="28"/>
        </w:rPr>
        <w:t xml:space="preserve">» ему разрешения не передавало, поскольку он не занимается перевозкой пассажиров и багажа. </w:t>
      </w:r>
    </w:p>
    <w:p w:rsidR="00592C5D" w:rsidP="000A4C9E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инспектор ДПС МО МВД России «Сакский» </w:t>
      </w:r>
      <w:r w:rsidR="00E72FBC">
        <w:rPr>
          <w:sz w:val="28"/>
          <w:szCs w:val="28"/>
        </w:rPr>
        <w:t>ФИО</w:t>
      </w:r>
      <w:r>
        <w:rPr>
          <w:sz w:val="28"/>
          <w:szCs w:val="28"/>
        </w:rPr>
        <w:t xml:space="preserve"> пояснил, что 30 сентября 2020 года</w:t>
      </w:r>
      <w:r w:rsidR="00260497">
        <w:rPr>
          <w:sz w:val="28"/>
          <w:szCs w:val="28"/>
        </w:rPr>
        <w:t xml:space="preserve"> он</w:t>
      </w:r>
      <w:r w:rsidR="0041621D">
        <w:rPr>
          <w:sz w:val="28"/>
          <w:szCs w:val="28"/>
        </w:rPr>
        <w:t xml:space="preserve"> совместно с напарником приехали на место ДТП, по адресу: г.Саки, ул. </w:t>
      </w:r>
      <w:r w:rsidR="00E72FBC">
        <w:rPr>
          <w:sz w:val="28"/>
          <w:szCs w:val="28"/>
        </w:rPr>
        <w:t>АДРЕС</w:t>
      </w:r>
      <w:r w:rsidR="0041621D">
        <w:rPr>
          <w:sz w:val="28"/>
          <w:szCs w:val="28"/>
        </w:rPr>
        <w:t xml:space="preserve">, с участием двух транспортных средств. </w:t>
      </w:r>
      <w:r w:rsidR="00882C1B">
        <w:rPr>
          <w:sz w:val="28"/>
          <w:szCs w:val="28"/>
        </w:rPr>
        <w:t>На одном из транспортн</w:t>
      </w:r>
      <w:r w:rsidR="003E71FB">
        <w:rPr>
          <w:sz w:val="28"/>
          <w:szCs w:val="28"/>
        </w:rPr>
        <w:t>ых</w:t>
      </w:r>
      <w:r w:rsidR="00882C1B">
        <w:rPr>
          <w:sz w:val="28"/>
          <w:szCs w:val="28"/>
        </w:rPr>
        <w:t xml:space="preserve"> средств был</w:t>
      </w:r>
      <w:r w:rsidR="003E71FB">
        <w:rPr>
          <w:sz w:val="28"/>
          <w:szCs w:val="28"/>
        </w:rPr>
        <w:t>а</w:t>
      </w:r>
      <w:r w:rsidR="00882C1B">
        <w:rPr>
          <w:sz w:val="28"/>
          <w:szCs w:val="28"/>
        </w:rPr>
        <w:t xml:space="preserve"> нанесена </w:t>
      </w:r>
      <w:r w:rsidR="005A3F6E">
        <w:rPr>
          <w:sz w:val="28"/>
          <w:szCs w:val="28"/>
        </w:rPr>
        <w:t>цвето</w:t>
      </w:r>
      <w:r w:rsidR="00882C1B">
        <w:rPr>
          <w:sz w:val="28"/>
          <w:szCs w:val="28"/>
        </w:rPr>
        <w:t>графичес</w:t>
      </w:r>
      <w:r w:rsidR="00574EE6">
        <w:rPr>
          <w:sz w:val="28"/>
          <w:szCs w:val="28"/>
        </w:rPr>
        <w:t>кая схема, характерна</w:t>
      </w:r>
      <w:r w:rsidR="005A3F6E">
        <w:rPr>
          <w:sz w:val="28"/>
          <w:szCs w:val="28"/>
        </w:rPr>
        <w:t>я</w:t>
      </w:r>
      <w:r w:rsidR="00574EE6">
        <w:rPr>
          <w:sz w:val="28"/>
          <w:szCs w:val="28"/>
        </w:rPr>
        <w:t xml:space="preserve"> для </w:t>
      </w:r>
      <w:r w:rsidR="005A3F6E">
        <w:rPr>
          <w:sz w:val="28"/>
          <w:szCs w:val="28"/>
        </w:rPr>
        <w:t xml:space="preserve">легкового </w:t>
      </w:r>
      <w:r w:rsidR="00574EE6">
        <w:rPr>
          <w:sz w:val="28"/>
          <w:szCs w:val="28"/>
        </w:rPr>
        <w:t>такси, однако в</w:t>
      </w:r>
      <w:r w:rsidR="003E71FB">
        <w:rPr>
          <w:sz w:val="28"/>
          <w:szCs w:val="28"/>
        </w:rPr>
        <w:t xml:space="preserve">одитель данного транспортного средства не смог предъявить разрешение на осуществление деятельности по перевозке пассажиров и багажа легковым такси, пояснив, что все документы на транспортное </w:t>
      </w:r>
      <w:r w:rsidR="00B50A53">
        <w:rPr>
          <w:sz w:val="28"/>
          <w:szCs w:val="28"/>
        </w:rPr>
        <w:t>средство у него находятся дома, в связи с чем</w:t>
      </w:r>
      <w:r>
        <w:rPr>
          <w:sz w:val="28"/>
          <w:szCs w:val="28"/>
        </w:rPr>
        <w:t>,</w:t>
      </w:r>
      <w:r w:rsidR="00B50A53">
        <w:rPr>
          <w:sz w:val="28"/>
          <w:szCs w:val="28"/>
        </w:rPr>
        <w:t xml:space="preserve"> в отношении водителя транспортного средства был составлен протокол об административном правонарушении по ч</w:t>
      </w:r>
      <w:r w:rsidR="00B50A53">
        <w:rPr>
          <w:sz w:val="28"/>
          <w:szCs w:val="28"/>
        </w:rPr>
        <w:t xml:space="preserve">.2.1 ст. 12.3 КоАП РФ, как перевозка </w:t>
      </w:r>
      <w:r w:rsidR="00942B46">
        <w:rPr>
          <w:sz w:val="28"/>
          <w:szCs w:val="28"/>
        </w:rPr>
        <w:t xml:space="preserve">пассажиров и багажа </w:t>
      </w:r>
      <w:r w:rsidR="001B6458">
        <w:rPr>
          <w:sz w:val="28"/>
          <w:szCs w:val="28"/>
        </w:rPr>
        <w:t xml:space="preserve">легковым транспортным средством, </w:t>
      </w:r>
      <w:r w:rsidR="001B6458">
        <w:rPr>
          <w:sz w:val="28"/>
          <w:szCs w:val="28"/>
        </w:rPr>
        <w:t>используемым для оказания услуг по перевозке пассажиров и багажа, водителем, не имеющим при себе разрешения</w:t>
      </w:r>
      <w:r>
        <w:rPr>
          <w:sz w:val="28"/>
          <w:szCs w:val="28"/>
        </w:rPr>
        <w:t xml:space="preserve"> на осуществление деятельности по перевозке пассажиров и багажа легковым такси. В судебном заседании не отрицал, что факт перевозки пассажиров и багажа он не зафиксировал,</w:t>
      </w:r>
      <w:r w:rsidR="00574EE6">
        <w:rPr>
          <w:sz w:val="28"/>
          <w:szCs w:val="28"/>
        </w:rPr>
        <w:t xml:space="preserve"> на место приехал в связи с ДТП, также не выяснял</w:t>
      </w:r>
      <w:r w:rsidR="00580A64">
        <w:rPr>
          <w:sz w:val="28"/>
          <w:szCs w:val="28"/>
        </w:rPr>
        <w:t>,</w:t>
      </w:r>
      <w:r w:rsidR="00574EE6">
        <w:rPr>
          <w:sz w:val="28"/>
          <w:szCs w:val="28"/>
        </w:rPr>
        <w:t xml:space="preserve"> получал ли ранее </w:t>
      </w:r>
      <w:r w:rsidR="00580A64">
        <w:rPr>
          <w:sz w:val="28"/>
          <w:szCs w:val="28"/>
        </w:rPr>
        <w:t>Акулинин А.И.</w:t>
      </w:r>
      <w:r w:rsidRPr="00E921AC" w:rsidR="00580A64">
        <w:rPr>
          <w:sz w:val="28"/>
          <w:szCs w:val="28"/>
        </w:rPr>
        <w:t xml:space="preserve"> </w:t>
      </w:r>
      <w:r w:rsidR="00580A64">
        <w:rPr>
          <w:rFonts w:eastAsiaTheme="minorHAnsi"/>
          <w:sz w:val="28"/>
          <w:szCs w:val="28"/>
          <w:lang w:eastAsia="en-US"/>
        </w:rPr>
        <w:t>разрешения на осуществление деятельности по перевозке пассажиров и багажа легковым такси.</w:t>
      </w:r>
      <w:r>
        <w:rPr>
          <w:sz w:val="28"/>
          <w:szCs w:val="28"/>
        </w:rPr>
        <w:t xml:space="preserve">  </w:t>
      </w:r>
    </w:p>
    <w:p w:rsidR="004323C9" w:rsidP="000A4C9E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7C01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п</w:t>
      </w:r>
      <w:r w:rsidR="0043178B">
        <w:rPr>
          <w:sz w:val="28"/>
          <w:szCs w:val="28"/>
        </w:rPr>
        <w:t xml:space="preserve">редставитель </w:t>
      </w:r>
      <w:r w:rsidR="0043178B">
        <w:rPr>
          <w:sz w:val="28"/>
          <w:szCs w:val="28"/>
          <w:lang w:eastAsia="zh-CN"/>
        </w:rPr>
        <w:t>ООО «</w:t>
      </w:r>
      <w:r w:rsidR="00E72FBC">
        <w:rPr>
          <w:sz w:val="28"/>
          <w:szCs w:val="28"/>
        </w:rPr>
        <w:t>«данные изъяты»</w:t>
      </w:r>
      <w:r w:rsidR="0043178B">
        <w:rPr>
          <w:sz w:val="28"/>
          <w:szCs w:val="28"/>
          <w:lang w:eastAsia="zh-CN"/>
        </w:rPr>
        <w:t>»</w:t>
      </w:r>
      <w:r w:rsidR="00C50997">
        <w:rPr>
          <w:sz w:val="28"/>
          <w:szCs w:val="28"/>
          <w:lang w:eastAsia="zh-CN"/>
        </w:rPr>
        <w:t xml:space="preserve"> </w:t>
      </w:r>
      <w:r w:rsidR="00E72FBC">
        <w:rPr>
          <w:sz w:val="28"/>
          <w:szCs w:val="28"/>
          <w:lang w:eastAsia="zh-CN"/>
        </w:rPr>
        <w:t>ФИО</w:t>
      </w:r>
      <w:r w:rsidR="0043178B">
        <w:rPr>
          <w:sz w:val="28"/>
          <w:szCs w:val="28"/>
          <w:lang w:eastAsia="zh-CN"/>
        </w:rPr>
        <w:t xml:space="preserve"> пояснил, что </w:t>
      </w:r>
      <w:r w:rsidR="00C50997">
        <w:rPr>
          <w:sz w:val="28"/>
          <w:szCs w:val="28"/>
          <w:lang w:eastAsia="zh-CN"/>
        </w:rPr>
        <w:t>основным видом деятельности Общества, является оказание услуг по перевозке пассажиров легковым такси, однако, свободные транспортные средства они сдают в</w:t>
      </w:r>
      <w:r w:rsidR="009C4F2A">
        <w:rPr>
          <w:sz w:val="28"/>
          <w:szCs w:val="28"/>
          <w:lang w:eastAsia="zh-CN"/>
        </w:rPr>
        <w:t xml:space="preserve"> аренду лицам, для личных нужд.</w:t>
      </w:r>
      <w:r w:rsidR="001C1C4E">
        <w:rPr>
          <w:sz w:val="28"/>
          <w:szCs w:val="28"/>
          <w:lang w:eastAsia="zh-CN"/>
        </w:rPr>
        <w:t xml:space="preserve"> </w:t>
      </w:r>
      <w:r w:rsidR="009A3D3A">
        <w:rPr>
          <w:sz w:val="28"/>
          <w:szCs w:val="28"/>
          <w:lang w:eastAsia="zh-CN"/>
        </w:rPr>
        <w:t>Обращал внимание суда, чт</w:t>
      </w:r>
      <w:r w:rsidR="009A3D3A">
        <w:rPr>
          <w:sz w:val="28"/>
          <w:szCs w:val="28"/>
          <w:lang w:eastAsia="zh-CN"/>
        </w:rPr>
        <w:t>о у ООО</w:t>
      </w:r>
      <w:r w:rsidR="009A3D3A">
        <w:rPr>
          <w:sz w:val="28"/>
          <w:szCs w:val="28"/>
          <w:lang w:eastAsia="zh-CN"/>
        </w:rPr>
        <w:t xml:space="preserve"> «</w:t>
      </w:r>
      <w:r w:rsidR="00A60A7C">
        <w:rPr>
          <w:sz w:val="28"/>
          <w:szCs w:val="28"/>
        </w:rPr>
        <w:t>«данные изъяты»</w:t>
      </w:r>
      <w:r w:rsidR="009A3D3A">
        <w:rPr>
          <w:sz w:val="28"/>
          <w:szCs w:val="28"/>
          <w:lang w:eastAsia="zh-CN"/>
        </w:rPr>
        <w:t xml:space="preserve">» имеется разрешение на транспортное средство </w:t>
      </w:r>
      <w:r w:rsidR="00A60A7C">
        <w:rPr>
          <w:sz w:val="28"/>
          <w:szCs w:val="28"/>
        </w:rPr>
        <w:t>«данные изъяты»</w:t>
      </w:r>
      <w:r w:rsidR="009A3D3A">
        <w:rPr>
          <w:sz w:val="28"/>
          <w:szCs w:val="28"/>
        </w:rPr>
        <w:t xml:space="preserve">, государственный регистрационный знак </w:t>
      </w:r>
      <w:r w:rsidR="00A60A7C">
        <w:rPr>
          <w:sz w:val="28"/>
          <w:szCs w:val="28"/>
        </w:rPr>
        <w:t>«данные изъяты»</w:t>
      </w:r>
      <w:r w:rsidR="009A3D3A">
        <w:rPr>
          <w:sz w:val="28"/>
          <w:szCs w:val="28"/>
        </w:rPr>
        <w:t xml:space="preserve">, однако </w:t>
      </w:r>
      <w:r w:rsidR="001C1C4E">
        <w:rPr>
          <w:sz w:val="28"/>
          <w:szCs w:val="28"/>
        </w:rPr>
        <w:t xml:space="preserve">Акулинину А.И. оно не выдавалось, </w:t>
      </w:r>
      <w:r>
        <w:rPr>
          <w:sz w:val="28"/>
          <w:szCs w:val="28"/>
        </w:rPr>
        <w:t>поскольку данный гражданин брал транспортное средство для личных нужд. Пояснял, что все водители транспортных средств у них трудоустроены, Акулинин А.И. не является их сотрудником, в связи с чем</w:t>
      </w:r>
      <w:r w:rsidR="009836E1">
        <w:rPr>
          <w:sz w:val="28"/>
          <w:szCs w:val="28"/>
        </w:rPr>
        <w:t>,</w:t>
      </w:r>
      <w:r>
        <w:rPr>
          <w:sz w:val="28"/>
          <w:szCs w:val="28"/>
        </w:rPr>
        <w:t xml:space="preserve"> на данном транспортном средстве </w:t>
      </w:r>
      <w:r w:rsidR="00081016">
        <w:rPr>
          <w:sz w:val="28"/>
          <w:szCs w:val="28"/>
        </w:rPr>
        <w:t xml:space="preserve">Акулинин А.И. </w:t>
      </w:r>
      <w:r>
        <w:rPr>
          <w:sz w:val="28"/>
          <w:szCs w:val="28"/>
        </w:rPr>
        <w:t>не мог занимат</w:t>
      </w:r>
      <w:r w:rsidR="009836E1">
        <w:rPr>
          <w:sz w:val="28"/>
          <w:szCs w:val="28"/>
        </w:rPr>
        <w:t>ь</w:t>
      </w:r>
      <w:r>
        <w:rPr>
          <w:sz w:val="28"/>
          <w:szCs w:val="28"/>
        </w:rPr>
        <w:t xml:space="preserve">ся перевозкой пассажиров и багажа. </w:t>
      </w:r>
    </w:p>
    <w:p w:rsidR="0057674C" w:rsidP="000A4C9E">
      <w:pPr>
        <w:ind w:right="-1" w:firstLine="567"/>
        <w:contextualSpacing/>
        <w:jc w:val="both"/>
        <w:rPr>
          <w:sz w:val="28"/>
          <w:szCs w:val="28"/>
          <w:lang w:eastAsia="zh-CN"/>
        </w:rPr>
      </w:pPr>
      <w:r w:rsidRPr="00E921AC">
        <w:rPr>
          <w:sz w:val="28"/>
          <w:szCs w:val="28"/>
          <w:lang w:eastAsia="zh-CN"/>
        </w:rPr>
        <w:t xml:space="preserve">Выслушав </w:t>
      </w:r>
      <w:r w:rsidR="0043178B">
        <w:rPr>
          <w:sz w:val="28"/>
          <w:szCs w:val="28"/>
        </w:rPr>
        <w:t>Акулинина А.И.</w:t>
      </w:r>
      <w:r w:rsidRPr="00E921AC">
        <w:rPr>
          <w:sz w:val="28"/>
          <w:szCs w:val="28"/>
          <w:lang w:eastAsia="zh-CN"/>
        </w:rPr>
        <w:t>,</w:t>
      </w:r>
      <w:r w:rsidR="0043178B">
        <w:rPr>
          <w:sz w:val="28"/>
          <w:szCs w:val="28"/>
          <w:lang w:eastAsia="zh-CN"/>
        </w:rPr>
        <w:t xml:space="preserve"> инспектора ГИБДД, представителя ООО «</w:t>
      </w:r>
      <w:r w:rsidR="00A60A7C">
        <w:rPr>
          <w:sz w:val="28"/>
          <w:szCs w:val="28"/>
        </w:rPr>
        <w:t>«данные изъяты»</w:t>
      </w:r>
      <w:r w:rsidR="0043178B">
        <w:rPr>
          <w:sz w:val="28"/>
          <w:szCs w:val="28"/>
          <w:lang w:eastAsia="zh-CN"/>
        </w:rPr>
        <w:t>»,</w:t>
      </w:r>
      <w:r w:rsidRPr="00E921AC">
        <w:rPr>
          <w:sz w:val="28"/>
          <w:szCs w:val="28"/>
          <w:lang w:eastAsia="zh-CN"/>
        </w:rPr>
        <w:t xml:space="preserve"> </w:t>
      </w:r>
      <w:r w:rsidRPr="00E921AC" w:rsidR="002F586E">
        <w:rPr>
          <w:sz w:val="28"/>
          <w:szCs w:val="28"/>
        </w:rPr>
        <w:t xml:space="preserve">огласив протокол об административном правонарушении, изучив материалы дела, оценив все имеющиеся по делу доказательства в их совокупности, мировой судья приходит </w:t>
      </w:r>
      <w:r w:rsidRPr="00E921AC" w:rsidR="002F586E">
        <w:rPr>
          <w:sz w:val="28"/>
          <w:szCs w:val="28"/>
        </w:rPr>
        <w:t>к</w:t>
      </w:r>
      <w:r w:rsidRPr="00E921AC" w:rsidR="002F586E">
        <w:rPr>
          <w:sz w:val="28"/>
          <w:szCs w:val="28"/>
        </w:rPr>
        <w:t xml:space="preserve"> </w:t>
      </w:r>
      <w:r w:rsidRPr="00E921AC" w:rsidR="002F586E">
        <w:rPr>
          <w:sz w:val="28"/>
          <w:szCs w:val="28"/>
        </w:rPr>
        <w:t>следующим</w:t>
      </w:r>
      <w:r w:rsidRPr="00E921AC" w:rsidR="002F586E">
        <w:rPr>
          <w:sz w:val="28"/>
          <w:szCs w:val="28"/>
        </w:rPr>
        <w:t xml:space="preserve"> выводам</w:t>
      </w:r>
      <w:r w:rsidR="0057261F">
        <w:rPr>
          <w:sz w:val="28"/>
          <w:szCs w:val="28"/>
          <w:lang w:eastAsia="zh-CN"/>
        </w:rPr>
        <w:t>.</w:t>
      </w:r>
    </w:p>
    <w:p w:rsidR="0057261F" w:rsidP="000A4C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Согласно ч.2.1 ст.12.3 КоАП РФ </w:t>
      </w:r>
      <w:r>
        <w:rPr>
          <w:rFonts w:eastAsiaTheme="minorHAnsi"/>
          <w:sz w:val="28"/>
          <w:szCs w:val="28"/>
          <w:lang w:eastAsia="en-US"/>
        </w:rPr>
        <w:t>перевозка пассажиров и багажа легковым транспортным средством, используемым для оказания услуг по перевозке пассажиров и багажа, водителем, не имеющим при себе разрешения на осуществление деятельности по перевозке пассажиров и багажа легковым такси, - влечет наложение административного штрафа на водителя в размере пяти тысяч рублей.</w:t>
      </w:r>
    </w:p>
    <w:p w:rsidR="007323B2" w:rsidP="000A4C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02C04">
        <w:rPr>
          <w:rFonts w:eastAsiaTheme="minorHAnsi"/>
          <w:sz w:val="28"/>
          <w:szCs w:val="28"/>
          <w:lang w:eastAsia="en-US"/>
        </w:rPr>
        <w:t xml:space="preserve">В соответствии с п.2.1.1 ППД РФ, утвержденных Постановлением Совета </w:t>
      </w:r>
      <w:r>
        <w:rPr>
          <w:rFonts w:eastAsiaTheme="minorHAnsi"/>
          <w:sz w:val="28"/>
          <w:szCs w:val="28"/>
          <w:lang w:eastAsia="en-US"/>
        </w:rPr>
        <w:t xml:space="preserve">Министров - Правительства Российской Федерации от 23 октября 1993 года </w:t>
      </w:r>
      <w:r w:rsidR="0042233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>1090,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B02C04" w:rsidP="000A4C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02C04">
        <w:rPr>
          <w:rFonts w:eastAsiaTheme="minorHAnsi"/>
          <w:sz w:val="28"/>
          <w:szCs w:val="28"/>
          <w:lang w:eastAsia="en-US"/>
        </w:rPr>
        <w:t>Согласно частям 1,</w:t>
      </w:r>
      <w:r w:rsidR="003C1634">
        <w:rPr>
          <w:rFonts w:eastAsiaTheme="minorHAnsi"/>
          <w:sz w:val="28"/>
          <w:szCs w:val="28"/>
          <w:lang w:eastAsia="en-US"/>
        </w:rPr>
        <w:t xml:space="preserve"> 3,</w:t>
      </w:r>
      <w:r w:rsidRPr="00B02C04">
        <w:rPr>
          <w:rFonts w:eastAsiaTheme="minorHAnsi"/>
          <w:sz w:val="28"/>
          <w:szCs w:val="28"/>
          <w:lang w:eastAsia="en-US"/>
        </w:rPr>
        <w:t xml:space="preserve"> 7 статьи 9 Федерального закона от 21 апреля 2011 года №69-ФЗ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</w:t>
      </w:r>
      <w:r w:rsidRPr="00B02C04">
        <w:rPr>
          <w:rFonts w:eastAsiaTheme="minorHAnsi"/>
          <w:sz w:val="28"/>
          <w:szCs w:val="28"/>
          <w:lang w:eastAsia="en-US"/>
        </w:rPr>
        <w:t xml:space="preserve"> исполнительной власти соответствующего субъекта Российской Федерации.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3C1634" w:rsidRPr="00B02C04" w:rsidP="000A4C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Разрешение на осуществление деятельности по перевозке пассажиров и багажа легковым такси на конкретное транспортное средство, предполагающееся </w:t>
      </w:r>
      <w:r>
        <w:rPr>
          <w:rFonts w:eastAsiaTheme="minorHAnsi"/>
          <w:sz w:val="28"/>
          <w:szCs w:val="28"/>
          <w:lang w:eastAsia="en-US"/>
        </w:rPr>
        <w:t>использовать в качестве такси, получает юридическое лицо или индивидуальный предприниматель, а не водитель, исключение составляет случай, когда водитель и индивидуальный предприниматель совпадают в одном лице. После получения юридическим лицом или индивидуальным предпринимателем разрешения, оно вручается водителю транспортного средства, указанного в разрешении, для непосредственной перевозки пассажиров и багажа.</w:t>
      </w:r>
    </w:p>
    <w:p w:rsidR="0057261F" w:rsidP="000A4C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 изложенных выше положений действующего законодательства позволяет сделать вывод о том, что объективная сторона административного правонарушения, предусмотренного ч.2.1 ст.12.3 КоАП РФ выражается в перевозке пассажиров и багажа легковым транспортным средством, используемым для оказания услуг по перевозке пассажиров и багажа водителем, не имеющим при себе ранее полученного в установленном законом порядке разрешения на осуществление деятельности по перевозке пассажиров и</w:t>
      </w:r>
      <w:r>
        <w:rPr>
          <w:rFonts w:eastAsiaTheme="minorHAnsi"/>
          <w:sz w:val="28"/>
          <w:szCs w:val="28"/>
          <w:lang w:eastAsia="en-US"/>
        </w:rPr>
        <w:t xml:space="preserve"> багажа легковым такси.</w:t>
      </w:r>
    </w:p>
    <w:p w:rsidR="0032732B" w:rsidP="0032732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Из материалов дела следует, что </w:t>
      </w:r>
      <w:r>
        <w:rPr>
          <w:sz w:val="28"/>
          <w:szCs w:val="28"/>
        </w:rPr>
        <w:t>Акулинин А.И.</w:t>
      </w:r>
      <w:r w:rsidRPr="00E921AC">
        <w:rPr>
          <w:sz w:val="28"/>
          <w:szCs w:val="28"/>
        </w:rPr>
        <w:t xml:space="preserve"> </w:t>
      </w:r>
      <w:r>
        <w:rPr>
          <w:sz w:val="28"/>
          <w:szCs w:val="28"/>
        </w:rPr>
        <w:t>30 сентября 2020</w:t>
      </w:r>
      <w:r w:rsidRPr="00E921AC">
        <w:rPr>
          <w:sz w:val="28"/>
          <w:szCs w:val="28"/>
        </w:rPr>
        <w:t xml:space="preserve"> года в 10 часов </w:t>
      </w:r>
      <w:r>
        <w:rPr>
          <w:sz w:val="28"/>
          <w:szCs w:val="28"/>
        </w:rPr>
        <w:t>30</w:t>
      </w:r>
      <w:r w:rsidRPr="00E921AC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A60A7C">
        <w:rPr>
          <w:sz w:val="28"/>
          <w:szCs w:val="28"/>
        </w:rPr>
        <w:t>А</w:t>
      </w:r>
      <w:r w:rsidR="00A60A7C">
        <w:rPr>
          <w:sz w:val="28"/>
          <w:szCs w:val="28"/>
        </w:rPr>
        <w:t>ДРЕС</w:t>
      </w:r>
      <w:r w:rsidRPr="00E921AC">
        <w:rPr>
          <w:sz w:val="28"/>
          <w:szCs w:val="28"/>
        </w:rPr>
        <w:t xml:space="preserve"> в г.Саки, </w:t>
      </w:r>
      <w:r>
        <w:rPr>
          <w:sz w:val="28"/>
          <w:szCs w:val="28"/>
        </w:rPr>
        <w:t xml:space="preserve">управлял транспортным средством </w:t>
      </w:r>
      <w:r w:rsidR="00A60A7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регистрационный знак </w:t>
      </w:r>
      <w:r w:rsidR="00A60A7C">
        <w:rPr>
          <w:sz w:val="28"/>
          <w:szCs w:val="28"/>
        </w:rPr>
        <w:t>«данные изъяты»</w:t>
      </w:r>
      <w:r>
        <w:rPr>
          <w:sz w:val="28"/>
          <w:szCs w:val="28"/>
        </w:rPr>
        <w:t>, на которое нанесена цветографическая схема легкового такси, не имея при себе разрешения на осуществление деятельности по перевозке пассажиров и багажа легковым такси.</w:t>
      </w:r>
    </w:p>
    <w:p w:rsidR="00B0013F" w:rsidP="000A4C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усматривается</w:t>
      </w:r>
      <w:r w:rsidR="00256581">
        <w:rPr>
          <w:rFonts w:eastAsiaTheme="minorHAnsi"/>
          <w:sz w:val="28"/>
          <w:szCs w:val="28"/>
          <w:lang w:eastAsia="en-US"/>
        </w:rPr>
        <w:t xml:space="preserve"> из</w:t>
      </w:r>
      <w:r>
        <w:rPr>
          <w:rFonts w:eastAsiaTheme="minorHAnsi"/>
          <w:sz w:val="28"/>
          <w:szCs w:val="28"/>
          <w:lang w:eastAsia="en-US"/>
        </w:rPr>
        <w:t xml:space="preserve"> материал</w:t>
      </w:r>
      <w:r w:rsidR="00256581">
        <w:rPr>
          <w:rFonts w:eastAsiaTheme="minorHAnsi"/>
          <w:sz w:val="28"/>
          <w:szCs w:val="28"/>
          <w:lang w:eastAsia="en-US"/>
        </w:rPr>
        <w:t xml:space="preserve">ов </w:t>
      </w:r>
      <w:r>
        <w:rPr>
          <w:rFonts w:eastAsiaTheme="minorHAnsi"/>
          <w:sz w:val="28"/>
          <w:szCs w:val="28"/>
          <w:lang w:eastAsia="en-US"/>
        </w:rPr>
        <w:t xml:space="preserve">дела Акулинин А.И. </w:t>
      </w:r>
      <w:r w:rsidR="008E7D78">
        <w:rPr>
          <w:rFonts w:eastAsiaTheme="minorHAnsi"/>
          <w:sz w:val="28"/>
          <w:szCs w:val="28"/>
          <w:lang w:eastAsia="en-US"/>
        </w:rPr>
        <w:t>с ООО «</w:t>
      </w:r>
      <w:r w:rsidR="00A60A7C">
        <w:rPr>
          <w:sz w:val="28"/>
          <w:szCs w:val="28"/>
        </w:rPr>
        <w:t>«данные изъяты»</w:t>
      </w:r>
      <w:r w:rsidR="008E7D78">
        <w:rPr>
          <w:rFonts w:eastAsiaTheme="minorHAnsi"/>
          <w:sz w:val="28"/>
          <w:szCs w:val="28"/>
          <w:lang w:eastAsia="en-US"/>
        </w:rPr>
        <w:t xml:space="preserve">» </w:t>
      </w:r>
      <w:r w:rsidR="00A60A7C">
        <w:rPr>
          <w:rFonts w:eastAsiaTheme="minorHAnsi"/>
          <w:sz w:val="28"/>
          <w:szCs w:val="28"/>
          <w:lang w:eastAsia="en-US"/>
        </w:rPr>
        <w:t>ДД.ММ</w:t>
      </w:r>
      <w:r w:rsidR="00A60A7C">
        <w:rPr>
          <w:rFonts w:eastAsiaTheme="minorHAnsi"/>
          <w:sz w:val="28"/>
          <w:szCs w:val="28"/>
          <w:lang w:eastAsia="en-US"/>
        </w:rPr>
        <w:t>.Г</w:t>
      </w:r>
      <w:r w:rsidR="00A60A7C">
        <w:rPr>
          <w:rFonts w:eastAsiaTheme="minorHAnsi"/>
          <w:sz w:val="28"/>
          <w:szCs w:val="28"/>
          <w:lang w:eastAsia="en-US"/>
        </w:rPr>
        <w:t>ГГГ</w:t>
      </w:r>
      <w:r w:rsidR="008E7D78">
        <w:rPr>
          <w:rFonts w:eastAsiaTheme="minorHAnsi"/>
          <w:sz w:val="28"/>
          <w:szCs w:val="28"/>
          <w:lang w:eastAsia="en-US"/>
        </w:rPr>
        <w:t xml:space="preserve"> года заключили договор аренды транспортного средства без экипажа № </w:t>
      </w:r>
      <w:r w:rsidR="00A60A7C">
        <w:rPr>
          <w:sz w:val="28"/>
          <w:szCs w:val="28"/>
        </w:rPr>
        <w:t>«данные изъяты»</w:t>
      </w:r>
      <w:r w:rsidR="00AF6AAD">
        <w:rPr>
          <w:rFonts w:eastAsiaTheme="minorHAnsi"/>
          <w:sz w:val="28"/>
          <w:szCs w:val="28"/>
          <w:lang w:eastAsia="en-US"/>
        </w:rPr>
        <w:t>, согласно которого арендодатель предоставляет арендатору во временное владение и по</w:t>
      </w:r>
      <w:r w:rsidR="00CA096E">
        <w:rPr>
          <w:rFonts w:eastAsiaTheme="minorHAnsi"/>
          <w:sz w:val="28"/>
          <w:szCs w:val="28"/>
          <w:lang w:eastAsia="en-US"/>
        </w:rPr>
        <w:t>льзование транспортное средство</w:t>
      </w:r>
      <w:r w:rsidR="00AF6AAD">
        <w:rPr>
          <w:rFonts w:eastAsiaTheme="minorHAnsi"/>
          <w:sz w:val="28"/>
          <w:szCs w:val="28"/>
          <w:lang w:eastAsia="en-US"/>
        </w:rPr>
        <w:t xml:space="preserve"> (л.</w:t>
      </w:r>
      <w:r w:rsidR="00CA096E">
        <w:rPr>
          <w:rFonts w:eastAsiaTheme="minorHAnsi"/>
          <w:sz w:val="28"/>
          <w:szCs w:val="28"/>
          <w:lang w:eastAsia="en-US"/>
        </w:rPr>
        <w:t>39-40).</w:t>
      </w:r>
      <w:r w:rsidR="008E7D78">
        <w:rPr>
          <w:rFonts w:eastAsiaTheme="minorHAnsi"/>
          <w:sz w:val="28"/>
          <w:szCs w:val="28"/>
          <w:lang w:eastAsia="en-US"/>
        </w:rPr>
        <w:t xml:space="preserve"> </w:t>
      </w:r>
    </w:p>
    <w:p w:rsidR="00CA096E" w:rsidP="000A4C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</w:t>
      </w:r>
      <w:r w:rsidR="002E5467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вышеуказанного договора в этот же день был составлен акт приема – передачи, из которого усматривается, что световой короб на такси и разрешение на осуществление деятельности по перевозке пассажиров и багажа легковым такси на территории Республики Крым </w:t>
      </w:r>
      <w:r w:rsidR="002E5467">
        <w:rPr>
          <w:rFonts w:eastAsiaTheme="minorHAnsi"/>
          <w:sz w:val="28"/>
          <w:szCs w:val="28"/>
          <w:lang w:eastAsia="en-US"/>
        </w:rPr>
        <w:t>Акулинину А.И. не выдавались (л.д.49-50)</w:t>
      </w:r>
    </w:p>
    <w:p w:rsidR="00CB3CA2" w:rsidP="000A4C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Указанные факты в судебном заседании были подтверждены как самим Акул</w:t>
      </w:r>
      <w:r>
        <w:rPr>
          <w:rFonts w:eastAsiaTheme="minorHAnsi"/>
          <w:sz w:val="28"/>
          <w:szCs w:val="28"/>
          <w:lang w:eastAsia="en-US"/>
        </w:rPr>
        <w:t>ининым</w:t>
      </w:r>
      <w:r w:rsidR="004515FB">
        <w:rPr>
          <w:rFonts w:eastAsiaTheme="minorHAnsi"/>
          <w:sz w:val="28"/>
          <w:szCs w:val="28"/>
          <w:lang w:eastAsia="en-US"/>
        </w:rPr>
        <w:t xml:space="preserve"> А.И.</w:t>
      </w:r>
      <w:r>
        <w:rPr>
          <w:rFonts w:eastAsiaTheme="minorHAnsi"/>
          <w:sz w:val="28"/>
          <w:szCs w:val="28"/>
          <w:lang w:eastAsia="en-US"/>
        </w:rPr>
        <w:t>, так и представителем ООО «</w:t>
      </w:r>
      <w:r w:rsidR="00A60A7C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E03C7" w:rsidP="000A4C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</w:t>
      </w:r>
      <w:r w:rsidR="00FF67B3">
        <w:rPr>
          <w:rFonts w:eastAsiaTheme="minorHAnsi"/>
          <w:sz w:val="28"/>
          <w:szCs w:val="28"/>
          <w:lang w:eastAsia="en-US"/>
        </w:rPr>
        <w:t xml:space="preserve">Акулинин </w:t>
      </w:r>
      <w:r w:rsidR="00970F10">
        <w:rPr>
          <w:rFonts w:eastAsiaTheme="minorHAnsi"/>
          <w:sz w:val="28"/>
          <w:szCs w:val="28"/>
          <w:lang w:eastAsia="en-US"/>
        </w:rPr>
        <w:t xml:space="preserve">А.И. </w:t>
      </w:r>
      <w:r>
        <w:rPr>
          <w:rFonts w:eastAsiaTheme="minorHAnsi"/>
          <w:sz w:val="28"/>
          <w:szCs w:val="28"/>
          <w:lang w:eastAsia="en-US"/>
        </w:rPr>
        <w:t xml:space="preserve">ранее разрешение на осуществление деятельности по перевозке пассажиров и багажа легковым такси на территории </w:t>
      </w:r>
      <w:r w:rsidR="00D57002">
        <w:rPr>
          <w:rFonts w:eastAsiaTheme="minorHAnsi"/>
          <w:sz w:val="28"/>
          <w:szCs w:val="28"/>
          <w:lang w:eastAsia="en-US"/>
        </w:rPr>
        <w:t xml:space="preserve">Республики Крым не получал, что </w:t>
      </w:r>
      <w:r w:rsidR="00C276CB">
        <w:rPr>
          <w:rFonts w:eastAsiaTheme="minorHAnsi"/>
          <w:sz w:val="28"/>
          <w:szCs w:val="28"/>
          <w:lang w:eastAsia="en-US"/>
        </w:rPr>
        <w:t xml:space="preserve">подтверждено </w:t>
      </w:r>
      <w:r w:rsidR="00D57002">
        <w:rPr>
          <w:rFonts w:eastAsiaTheme="minorHAnsi"/>
          <w:sz w:val="28"/>
          <w:szCs w:val="28"/>
          <w:lang w:eastAsia="en-US"/>
        </w:rPr>
        <w:t xml:space="preserve"> </w:t>
      </w:r>
      <w:r w:rsidR="00A05FEF">
        <w:rPr>
          <w:rFonts w:eastAsiaTheme="minorHAnsi"/>
          <w:sz w:val="28"/>
          <w:szCs w:val="28"/>
          <w:lang w:eastAsia="en-US"/>
        </w:rPr>
        <w:t>ответ</w:t>
      </w:r>
      <w:r w:rsidR="00C276CB">
        <w:rPr>
          <w:rFonts w:eastAsiaTheme="minorHAnsi"/>
          <w:sz w:val="28"/>
          <w:szCs w:val="28"/>
          <w:lang w:eastAsia="en-US"/>
        </w:rPr>
        <w:t>ом</w:t>
      </w:r>
      <w:r w:rsidR="00A05FEF">
        <w:rPr>
          <w:rFonts w:eastAsiaTheme="minorHAnsi"/>
          <w:sz w:val="28"/>
          <w:szCs w:val="28"/>
          <w:lang w:eastAsia="en-US"/>
        </w:rPr>
        <w:t xml:space="preserve"> Министер</w:t>
      </w:r>
      <w:r>
        <w:rPr>
          <w:rFonts w:eastAsiaTheme="minorHAnsi"/>
          <w:sz w:val="28"/>
          <w:szCs w:val="28"/>
          <w:lang w:eastAsia="en-US"/>
        </w:rPr>
        <w:t xml:space="preserve">ства транспорта Республики Крым. </w:t>
      </w:r>
    </w:p>
    <w:p w:rsidR="00022691" w:rsidP="000A4C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Акулинин А.И.</w:t>
      </w:r>
      <w:r w:rsidR="00A05FEF">
        <w:rPr>
          <w:rFonts w:eastAsiaTheme="minorHAnsi"/>
          <w:sz w:val="28"/>
          <w:szCs w:val="28"/>
          <w:lang w:eastAsia="en-US"/>
        </w:rPr>
        <w:t xml:space="preserve"> </w:t>
      </w:r>
      <w:r w:rsidR="00903178">
        <w:rPr>
          <w:rFonts w:eastAsiaTheme="minorHAnsi"/>
          <w:sz w:val="28"/>
          <w:szCs w:val="28"/>
          <w:lang w:eastAsia="en-US"/>
        </w:rPr>
        <w:t xml:space="preserve">индивидуальным предпринимателем не является, </w:t>
      </w:r>
      <w:r w:rsidR="00A05FEF">
        <w:rPr>
          <w:rFonts w:eastAsiaTheme="minorHAnsi"/>
          <w:sz w:val="28"/>
          <w:szCs w:val="28"/>
          <w:lang w:eastAsia="en-US"/>
        </w:rPr>
        <w:t>что усматривается из ответа Межрайонной ИФНС</w:t>
      </w:r>
      <w:r>
        <w:rPr>
          <w:rFonts w:eastAsiaTheme="minorHAnsi"/>
          <w:sz w:val="28"/>
          <w:szCs w:val="28"/>
          <w:lang w:eastAsia="en-US"/>
        </w:rPr>
        <w:t xml:space="preserve"> России № 9 по Республике Крым.</w:t>
      </w:r>
    </w:p>
    <w:p w:rsidR="00DF56A2" w:rsidP="000A4C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Следовательно, данны</w:t>
      </w:r>
      <w:r w:rsidR="000B3A2E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 том, что Акулинин А.И. является индивидуальным предпринимателем или состоит в трудовых отношениях с каким-либо юридическим лицом, осуществляющим деятельность по </w:t>
      </w:r>
      <w:r w:rsidR="00F55C74">
        <w:rPr>
          <w:rFonts w:eastAsiaTheme="minorHAnsi"/>
          <w:sz w:val="28"/>
          <w:szCs w:val="28"/>
          <w:lang w:eastAsia="en-US"/>
        </w:rPr>
        <w:t>перевозке пассажиров и багажа легковым такси на территории Республики Крым, в материалах дела отсутствуют.</w:t>
      </w:r>
    </w:p>
    <w:p w:rsidR="00D47761" w:rsidP="000A4C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из пояснений</w:t>
      </w:r>
      <w:r w:rsidR="009C0F0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данных в судебном заседании</w:t>
      </w:r>
      <w:r w:rsidR="004C21F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инспектором </w:t>
      </w:r>
      <w:r w:rsidR="00A60A7C">
        <w:rPr>
          <w:rFonts w:eastAsiaTheme="minorHAnsi"/>
          <w:sz w:val="28"/>
          <w:szCs w:val="28"/>
          <w:lang w:eastAsia="en-US"/>
        </w:rPr>
        <w:t>ФИО</w:t>
      </w:r>
      <w:r w:rsidR="009C0F08">
        <w:rPr>
          <w:rFonts w:eastAsiaTheme="minorHAnsi"/>
          <w:sz w:val="28"/>
          <w:szCs w:val="28"/>
          <w:lang w:eastAsia="en-US"/>
        </w:rPr>
        <w:t xml:space="preserve"> следует, что им не был зафиксирован факт перевозки пассажиров и багажа Акулининым А.И. и не выяснялся вопрос</w:t>
      </w:r>
      <w:r w:rsidR="004C21F4">
        <w:rPr>
          <w:rFonts w:eastAsiaTheme="minorHAnsi"/>
          <w:sz w:val="28"/>
          <w:szCs w:val="28"/>
          <w:lang w:eastAsia="en-US"/>
        </w:rPr>
        <w:t>,</w:t>
      </w:r>
      <w:r w:rsidR="009C0F08">
        <w:rPr>
          <w:rFonts w:eastAsiaTheme="minorHAnsi"/>
          <w:sz w:val="28"/>
          <w:szCs w:val="28"/>
          <w:lang w:eastAsia="en-US"/>
        </w:rPr>
        <w:t xml:space="preserve"> </w:t>
      </w:r>
      <w:r w:rsidR="004C21F4">
        <w:rPr>
          <w:rFonts w:eastAsiaTheme="minorHAnsi"/>
          <w:sz w:val="28"/>
          <w:szCs w:val="28"/>
          <w:lang w:eastAsia="en-US"/>
        </w:rPr>
        <w:t xml:space="preserve">получал ли ранее Акулинин А.И. </w:t>
      </w:r>
      <w:r w:rsidR="004C21F4">
        <w:rPr>
          <w:rFonts w:eastAsiaTheme="minorHAnsi"/>
          <w:sz w:val="28"/>
          <w:szCs w:val="28"/>
          <w:lang w:eastAsia="en-US"/>
        </w:rPr>
        <w:t xml:space="preserve">разрешение на осуществление деятельности по перевозке пассажиров и багажа легковым такси на территории Республики Крым. </w:t>
      </w:r>
    </w:p>
    <w:p w:rsidR="005967B0" w:rsidP="005967B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0D98">
        <w:rPr>
          <w:sz w:val="28"/>
          <w:szCs w:val="28"/>
        </w:rPr>
        <w:t xml:space="preserve">бъективная сторона состава </w:t>
      </w:r>
      <w:r w:rsidR="005715FB">
        <w:rPr>
          <w:sz w:val="28"/>
          <w:szCs w:val="28"/>
        </w:rPr>
        <w:t xml:space="preserve">административного правонарушения, предусмотренного ч.2.1 ст.12.3 КоАП РФ, выражается в перевозке пассажиров и багажа легковым транспортным средством, используемым для оказания услуг по перевозке пассажиров и багажа, водителем, не имеющим при себе ранее полученного в установленном порядке разрешения на осуществление деятельности по перевозке </w:t>
      </w:r>
      <w:r>
        <w:rPr>
          <w:sz w:val="28"/>
          <w:szCs w:val="28"/>
        </w:rPr>
        <w:t xml:space="preserve">пассажиров и багажа легковым такси. </w:t>
      </w:r>
    </w:p>
    <w:p w:rsidR="004026C7" w:rsidP="004026C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в судебном заседании не было установлено в действиях Акулинина А.И. объективной стороны состава административного правонарушения, предусмотренного</w:t>
      </w:r>
      <w:r w:rsidR="004E22B4">
        <w:rPr>
          <w:sz w:val="28"/>
          <w:szCs w:val="28"/>
        </w:rPr>
        <w:t xml:space="preserve"> частью 2.1 статьи 12.3 КоАП РФ, поскольку </w:t>
      </w:r>
      <w:r w:rsidR="007B7256">
        <w:rPr>
          <w:sz w:val="28"/>
          <w:szCs w:val="28"/>
        </w:rPr>
        <w:t xml:space="preserve">Акулинин А.И. </w:t>
      </w:r>
      <w:r w:rsidR="004E22B4">
        <w:rPr>
          <w:sz w:val="28"/>
          <w:szCs w:val="28"/>
        </w:rPr>
        <w:t>ранее не получал разрешени</w:t>
      </w:r>
      <w:r w:rsidR="007B7256">
        <w:rPr>
          <w:sz w:val="28"/>
          <w:szCs w:val="28"/>
        </w:rPr>
        <w:t>я</w:t>
      </w:r>
      <w:r w:rsidRPr="007B7256" w:rsidR="007B7256">
        <w:rPr>
          <w:sz w:val="28"/>
          <w:szCs w:val="28"/>
        </w:rPr>
        <w:t xml:space="preserve"> </w:t>
      </w:r>
      <w:r w:rsidR="007B7256">
        <w:rPr>
          <w:sz w:val="28"/>
          <w:szCs w:val="28"/>
        </w:rPr>
        <w:t>на осуществление деятельности по перевозке пассажиров и багажа легковым такси и данным видом деятельности не занимается.</w:t>
      </w:r>
    </w:p>
    <w:p w:rsidR="00B02C04" w:rsidP="000A4C9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установленные обстоятельства </w:t>
      </w:r>
      <w:r w:rsidR="006D3423">
        <w:rPr>
          <w:rFonts w:eastAsiaTheme="minorHAnsi"/>
          <w:sz w:val="28"/>
          <w:szCs w:val="28"/>
          <w:lang w:eastAsia="en-US"/>
        </w:rPr>
        <w:t xml:space="preserve">в судебном заседании, </w:t>
      </w:r>
      <w:r>
        <w:rPr>
          <w:rFonts w:eastAsiaTheme="minorHAnsi"/>
          <w:sz w:val="28"/>
          <w:szCs w:val="28"/>
          <w:lang w:eastAsia="en-US"/>
        </w:rPr>
        <w:t xml:space="preserve">исключают возможность привлечения </w:t>
      </w:r>
      <w:r>
        <w:rPr>
          <w:sz w:val="28"/>
          <w:szCs w:val="28"/>
        </w:rPr>
        <w:t>Акулинин</w:t>
      </w:r>
      <w:r w:rsidR="006D3423">
        <w:rPr>
          <w:sz w:val="28"/>
          <w:szCs w:val="28"/>
        </w:rPr>
        <w:t>а</w:t>
      </w:r>
      <w:r>
        <w:rPr>
          <w:sz w:val="28"/>
          <w:szCs w:val="28"/>
        </w:rPr>
        <w:t xml:space="preserve"> А.И. к административной ответственности по ч.2.1 ст.12.3 КоАП РФ </w:t>
      </w:r>
      <w:r w:rsidR="00B80C56">
        <w:rPr>
          <w:sz w:val="28"/>
          <w:szCs w:val="28"/>
        </w:rPr>
        <w:t>за перевозку пассажиров</w:t>
      </w:r>
      <w:r w:rsidR="008B7164">
        <w:rPr>
          <w:sz w:val="28"/>
          <w:szCs w:val="28"/>
        </w:rPr>
        <w:t xml:space="preserve"> и багажа легковым транспортным средством, используемым для оказания услуг по перевозке пассажиров и багажа, водителем,</w:t>
      </w:r>
      <w:r w:rsidR="00B640E9">
        <w:rPr>
          <w:sz w:val="28"/>
          <w:szCs w:val="28"/>
        </w:rPr>
        <w:t xml:space="preserve"> не имеющим при себе разрешения </w:t>
      </w:r>
      <w:r w:rsidR="00B80C56">
        <w:rPr>
          <w:sz w:val="28"/>
          <w:szCs w:val="28"/>
        </w:rPr>
        <w:t>на осуществление деятельности по перевозке пассажиров и багажа легковым такси.</w:t>
      </w:r>
    </w:p>
    <w:p w:rsidR="00AE593C" w:rsidRPr="00E921AC" w:rsidP="000A4C9E">
      <w:pPr>
        <w:ind w:right="-1" w:firstLine="567"/>
        <w:contextualSpacing/>
        <w:jc w:val="both"/>
        <w:rPr>
          <w:sz w:val="28"/>
          <w:szCs w:val="28"/>
          <w:lang w:eastAsia="zh-CN"/>
        </w:rPr>
      </w:pPr>
      <w:r w:rsidRPr="00E921AC">
        <w:rPr>
          <w:sz w:val="28"/>
          <w:szCs w:val="28"/>
          <w:lang w:eastAsia="zh-CN"/>
        </w:rPr>
        <w:t>В соответствии с ч.3 ст.1.5 КоАП РФ лицо, привлекаемое к административной ответственности, не обязано доказывать свою невиновность.</w:t>
      </w:r>
    </w:p>
    <w:p w:rsidR="00610BD4" w:rsidRPr="00E921AC" w:rsidP="000A4C9E">
      <w:pPr>
        <w:ind w:right="-1" w:firstLine="567"/>
        <w:contextualSpacing/>
        <w:jc w:val="both"/>
        <w:rPr>
          <w:sz w:val="28"/>
          <w:szCs w:val="28"/>
          <w:lang w:eastAsia="zh-CN"/>
        </w:rPr>
      </w:pPr>
      <w:r w:rsidRPr="00E921AC">
        <w:rPr>
          <w:sz w:val="28"/>
          <w:szCs w:val="28"/>
          <w:lang w:eastAsia="zh-CN"/>
        </w:rPr>
        <w:t>Из содержания частей 1 и 4 статьи 1.5 КоАП РФ следует, что лицо подлежит админи</w:t>
      </w:r>
      <w:r w:rsidRPr="00E921AC">
        <w:rPr>
          <w:sz w:val="28"/>
          <w:szCs w:val="28"/>
          <w:lang w:eastAsia="zh-CN"/>
        </w:rPr>
        <w:t>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610BD4" w:rsidRPr="00E921AC" w:rsidP="000A4C9E">
      <w:pPr>
        <w:ind w:right="-1" w:firstLine="567"/>
        <w:contextualSpacing/>
        <w:jc w:val="both"/>
        <w:rPr>
          <w:sz w:val="28"/>
          <w:szCs w:val="28"/>
          <w:lang w:eastAsia="zh-CN"/>
        </w:rPr>
      </w:pPr>
      <w:r w:rsidRPr="00E921AC">
        <w:rPr>
          <w:sz w:val="28"/>
          <w:szCs w:val="28"/>
          <w:lang w:eastAsia="zh-CN"/>
        </w:rPr>
        <w:t xml:space="preserve">Учитывая изложенные обстоятельства, прихожу к выводу об отсутствии в действиях </w:t>
      </w:r>
      <w:r w:rsidR="000A4C9E">
        <w:rPr>
          <w:sz w:val="28"/>
          <w:szCs w:val="28"/>
        </w:rPr>
        <w:t>Акулинина А.И.</w:t>
      </w:r>
      <w:r w:rsidRPr="00E921AC">
        <w:rPr>
          <w:sz w:val="28"/>
          <w:szCs w:val="28"/>
          <w:lang w:eastAsia="zh-CN"/>
        </w:rPr>
        <w:t xml:space="preserve"> состава вменяемого ему административного правонарушения.</w:t>
      </w:r>
    </w:p>
    <w:p w:rsidR="006C2F6E" w:rsidRPr="00E921AC" w:rsidP="000A4C9E">
      <w:pPr>
        <w:ind w:right="-1" w:firstLine="567"/>
        <w:contextualSpacing/>
        <w:jc w:val="both"/>
        <w:rPr>
          <w:sz w:val="28"/>
          <w:szCs w:val="28"/>
          <w:lang w:eastAsia="zh-CN"/>
        </w:rPr>
      </w:pPr>
      <w:r w:rsidRPr="00E921AC">
        <w:rPr>
          <w:sz w:val="28"/>
          <w:szCs w:val="28"/>
          <w:lang w:eastAsia="zh-CN"/>
        </w:rPr>
        <w:t xml:space="preserve">Согласно п.2 ч.1 ст.24.5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</w:t>
      </w:r>
    </w:p>
    <w:p w:rsidR="0057674C" w:rsidRPr="00E921AC" w:rsidP="000A4C9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21AC">
        <w:rPr>
          <w:sz w:val="28"/>
          <w:szCs w:val="28"/>
        </w:rPr>
        <w:t xml:space="preserve">При таких обстоятельствах производство по административному делу в отношении </w:t>
      </w:r>
      <w:r w:rsidR="000A4C9E">
        <w:rPr>
          <w:sz w:val="28"/>
          <w:szCs w:val="28"/>
        </w:rPr>
        <w:t>Акулинина А.И.</w:t>
      </w:r>
      <w:r w:rsidRPr="00E921AC">
        <w:rPr>
          <w:sz w:val="28"/>
          <w:szCs w:val="28"/>
        </w:rPr>
        <w:t xml:space="preserve"> по </w:t>
      </w:r>
      <w:r w:rsidRPr="00E921AC" w:rsidR="00610BD4">
        <w:rPr>
          <w:sz w:val="28"/>
          <w:szCs w:val="28"/>
        </w:rPr>
        <w:t>ч.</w:t>
      </w:r>
      <w:r w:rsidR="00515F68">
        <w:rPr>
          <w:sz w:val="28"/>
          <w:szCs w:val="28"/>
        </w:rPr>
        <w:t>2</w:t>
      </w:r>
      <w:r w:rsidR="000A4C9E">
        <w:rPr>
          <w:sz w:val="28"/>
          <w:szCs w:val="28"/>
        </w:rPr>
        <w:t>.1</w:t>
      </w:r>
      <w:r w:rsidRPr="00E921AC" w:rsidR="00610BD4">
        <w:rPr>
          <w:sz w:val="28"/>
          <w:szCs w:val="28"/>
        </w:rPr>
        <w:t xml:space="preserve"> ст.1</w:t>
      </w:r>
      <w:r w:rsidR="000A4C9E">
        <w:rPr>
          <w:sz w:val="28"/>
          <w:szCs w:val="28"/>
        </w:rPr>
        <w:t>2</w:t>
      </w:r>
      <w:r w:rsidRPr="00E921AC" w:rsidR="00610BD4">
        <w:rPr>
          <w:sz w:val="28"/>
          <w:szCs w:val="28"/>
        </w:rPr>
        <w:t>.</w:t>
      </w:r>
      <w:r w:rsidR="000A4C9E">
        <w:rPr>
          <w:sz w:val="28"/>
          <w:szCs w:val="28"/>
        </w:rPr>
        <w:t>3</w:t>
      </w:r>
      <w:r w:rsidRPr="00E921AC">
        <w:rPr>
          <w:sz w:val="28"/>
          <w:szCs w:val="28"/>
        </w:rPr>
        <w:t xml:space="preserve"> КоАП РФ подлежит  прекращению на основании </w:t>
      </w:r>
      <w:hyperlink r:id="rId4" w:history="1">
        <w:r w:rsidRPr="00E921AC">
          <w:rPr>
            <w:sz w:val="28"/>
            <w:szCs w:val="28"/>
          </w:rPr>
          <w:t>пункта 2 части 1 статьи 24.5</w:t>
        </w:r>
      </w:hyperlink>
      <w:r w:rsidRPr="00E921AC">
        <w:rPr>
          <w:sz w:val="28"/>
          <w:szCs w:val="28"/>
        </w:rPr>
        <w:t xml:space="preserve"> названного Кодекса в связи с отсутствием состава административного правонарушения, предусмотренного </w:t>
      </w:r>
      <w:r w:rsidRPr="00E921AC" w:rsidR="00610BD4">
        <w:rPr>
          <w:sz w:val="28"/>
          <w:szCs w:val="28"/>
        </w:rPr>
        <w:t>ч.</w:t>
      </w:r>
      <w:r w:rsidR="00515F68">
        <w:rPr>
          <w:sz w:val="28"/>
          <w:szCs w:val="28"/>
        </w:rPr>
        <w:t>2</w:t>
      </w:r>
      <w:r w:rsidR="000A4C9E">
        <w:rPr>
          <w:sz w:val="28"/>
          <w:szCs w:val="28"/>
        </w:rPr>
        <w:t>.1</w:t>
      </w:r>
      <w:r w:rsidRPr="00E921AC" w:rsidR="00610BD4">
        <w:rPr>
          <w:sz w:val="28"/>
          <w:szCs w:val="28"/>
        </w:rPr>
        <w:t xml:space="preserve"> ст.1</w:t>
      </w:r>
      <w:r w:rsidR="000A4C9E">
        <w:rPr>
          <w:sz w:val="28"/>
          <w:szCs w:val="28"/>
        </w:rPr>
        <w:t>2</w:t>
      </w:r>
      <w:r w:rsidRPr="00E921AC" w:rsidR="00610BD4">
        <w:rPr>
          <w:sz w:val="28"/>
          <w:szCs w:val="28"/>
        </w:rPr>
        <w:t>.</w:t>
      </w:r>
      <w:r w:rsidR="000A4C9E">
        <w:rPr>
          <w:sz w:val="28"/>
          <w:szCs w:val="28"/>
        </w:rPr>
        <w:t>3</w:t>
      </w:r>
      <w:r w:rsidRPr="00E921AC">
        <w:rPr>
          <w:sz w:val="28"/>
          <w:szCs w:val="28"/>
        </w:rPr>
        <w:t xml:space="preserve"> названного Кодекса.</w:t>
      </w:r>
    </w:p>
    <w:p w:rsidR="0057674C" w:rsidRPr="00E921AC" w:rsidP="000A4C9E">
      <w:pPr>
        <w:ind w:right="-1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>
        <w:rPr>
          <w:rFonts w:eastAsiaTheme="minorHAnsi"/>
          <w:sz w:val="28"/>
          <w:szCs w:val="28"/>
          <w:lang w:eastAsia="en-US"/>
        </w:rPr>
        <w:t>изложенного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E921AC">
        <w:rPr>
          <w:rFonts w:eastAsiaTheme="minorHAnsi"/>
          <w:sz w:val="28"/>
          <w:szCs w:val="28"/>
          <w:lang w:eastAsia="en-US"/>
        </w:rPr>
        <w:t xml:space="preserve"> руководствуясь ст.24.5  </w:t>
      </w:r>
      <w:r>
        <w:rPr>
          <w:rFonts w:eastAsiaTheme="minorHAnsi"/>
          <w:sz w:val="28"/>
          <w:szCs w:val="28"/>
          <w:lang w:eastAsia="en-US"/>
        </w:rPr>
        <w:t>КоАП РФ</w:t>
      </w:r>
      <w:r w:rsidRPr="00E921AC">
        <w:rPr>
          <w:rFonts w:eastAsiaTheme="minorHAnsi"/>
          <w:sz w:val="28"/>
          <w:szCs w:val="28"/>
          <w:lang w:eastAsia="en-US"/>
        </w:rPr>
        <w:t xml:space="preserve">, мировой судья </w:t>
      </w:r>
    </w:p>
    <w:p w:rsidR="0057674C" w:rsidP="000A4C9E">
      <w:pPr>
        <w:autoSpaceDE w:val="0"/>
        <w:autoSpaceDN w:val="0"/>
        <w:adjustRightInd w:val="0"/>
        <w:ind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E921AC">
        <w:rPr>
          <w:rFonts w:eastAsiaTheme="minorHAnsi"/>
          <w:sz w:val="28"/>
          <w:szCs w:val="28"/>
          <w:lang w:eastAsia="en-US"/>
        </w:rPr>
        <w:t>постановил:</w:t>
      </w:r>
    </w:p>
    <w:p w:rsidR="00515F68" w:rsidRPr="00E921AC" w:rsidP="000A4C9E">
      <w:pPr>
        <w:autoSpaceDE w:val="0"/>
        <w:autoSpaceDN w:val="0"/>
        <w:adjustRightInd w:val="0"/>
        <w:ind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57674C" w:rsidRPr="00E921AC" w:rsidP="000A4C9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21AC">
        <w:rPr>
          <w:sz w:val="28"/>
          <w:szCs w:val="28"/>
          <w:shd w:val="clear" w:color="auto" w:fill="FFFFFF"/>
        </w:rPr>
        <w:t>Производство по делу об административном правонарушении</w:t>
      </w:r>
      <w:r w:rsidRPr="00E921AC">
        <w:rPr>
          <w:rStyle w:val="apple-converted-space"/>
          <w:sz w:val="28"/>
          <w:szCs w:val="28"/>
          <w:shd w:val="clear" w:color="auto" w:fill="FFFFFF"/>
        </w:rPr>
        <w:t> </w:t>
      </w:r>
      <w:r w:rsidRPr="00E921AC">
        <w:rPr>
          <w:sz w:val="28"/>
          <w:szCs w:val="28"/>
          <w:shd w:val="clear" w:color="auto" w:fill="FFFFFF"/>
        </w:rPr>
        <w:t xml:space="preserve">в отношении </w:t>
      </w:r>
      <w:r w:rsidRPr="000A4C9E" w:rsidR="000A4C9E">
        <w:rPr>
          <w:sz w:val="28"/>
          <w:szCs w:val="28"/>
        </w:rPr>
        <w:t xml:space="preserve">Акулинина </w:t>
      </w:r>
      <w:r w:rsidR="00A60A7C">
        <w:rPr>
          <w:sz w:val="28"/>
          <w:szCs w:val="28"/>
        </w:rPr>
        <w:t>А.И.</w:t>
      </w:r>
      <w:r w:rsidRPr="000A4C9E" w:rsidR="000A4C9E">
        <w:rPr>
          <w:sz w:val="28"/>
          <w:szCs w:val="28"/>
        </w:rPr>
        <w:t>,</w:t>
      </w:r>
      <w:r w:rsidRPr="00E921AC" w:rsidR="00610BD4">
        <w:rPr>
          <w:sz w:val="28"/>
          <w:szCs w:val="28"/>
          <w:shd w:val="clear" w:color="auto" w:fill="FFFFFF"/>
        </w:rPr>
        <w:t xml:space="preserve"> </w:t>
      </w:r>
      <w:r w:rsidRPr="00E921AC">
        <w:rPr>
          <w:sz w:val="28"/>
          <w:szCs w:val="28"/>
          <w:shd w:val="clear" w:color="auto" w:fill="FFFFFF"/>
        </w:rPr>
        <w:t xml:space="preserve">прекратить </w:t>
      </w:r>
      <w:r w:rsidRPr="00E921AC">
        <w:rPr>
          <w:rFonts w:eastAsiaTheme="minorHAnsi"/>
          <w:sz w:val="28"/>
          <w:szCs w:val="28"/>
          <w:lang w:eastAsia="en-US"/>
        </w:rPr>
        <w:t xml:space="preserve"> на основании пункта 2 части 1 статьи 24.5 </w:t>
      </w:r>
      <w:r w:rsidR="00515F68">
        <w:rPr>
          <w:rFonts w:eastAsiaTheme="minorHAnsi"/>
          <w:sz w:val="28"/>
          <w:szCs w:val="28"/>
          <w:lang w:eastAsia="en-US"/>
        </w:rPr>
        <w:t>КоАП РФ</w:t>
      </w:r>
      <w:r w:rsidRPr="00E921AC">
        <w:rPr>
          <w:rFonts w:eastAsiaTheme="minorHAnsi"/>
          <w:sz w:val="28"/>
          <w:szCs w:val="28"/>
          <w:lang w:eastAsia="en-US"/>
        </w:rPr>
        <w:t xml:space="preserve"> </w:t>
      </w:r>
      <w:r w:rsidRPr="00E921AC">
        <w:rPr>
          <w:rFonts w:eastAsiaTheme="minorHAnsi"/>
          <w:sz w:val="28"/>
          <w:szCs w:val="28"/>
          <w:lang w:eastAsia="en-US"/>
        </w:rPr>
        <w:t>за отсутствием состава административного правонарушения, предусмотренного</w:t>
      </w:r>
      <w:r w:rsidRPr="00E921AC" w:rsidR="00610BD4">
        <w:rPr>
          <w:rFonts w:eastAsiaTheme="minorHAnsi"/>
          <w:sz w:val="28"/>
          <w:szCs w:val="28"/>
          <w:lang w:eastAsia="en-US"/>
        </w:rPr>
        <w:t xml:space="preserve"> частью </w:t>
      </w:r>
      <w:r w:rsidR="00515F68">
        <w:rPr>
          <w:rFonts w:eastAsiaTheme="minorHAnsi"/>
          <w:sz w:val="28"/>
          <w:szCs w:val="28"/>
          <w:lang w:eastAsia="en-US"/>
        </w:rPr>
        <w:t>2</w:t>
      </w:r>
      <w:r w:rsidR="000A4C9E">
        <w:rPr>
          <w:rFonts w:eastAsiaTheme="minorHAnsi"/>
          <w:sz w:val="28"/>
          <w:szCs w:val="28"/>
          <w:lang w:eastAsia="en-US"/>
        </w:rPr>
        <w:t>.1</w:t>
      </w:r>
      <w:r w:rsidRPr="00E921AC" w:rsidR="00610BD4">
        <w:rPr>
          <w:rFonts w:eastAsiaTheme="minorHAnsi"/>
          <w:sz w:val="28"/>
          <w:szCs w:val="28"/>
          <w:lang w:eastAsia="en-US"/>
        </w:rPr>
        <w:t xml:space="preserve"> стать</w:t>
      </w:r>
      <w:r w:rsidR="0075768A">
        <w:rPr>
          <w:rFonts w:eastAsiaTheme="minorHAnsi"/>
          <w:sz w:val="28"/>
          <w:szCs w:val="28"/>
          <w:lang w:eastAsia="en-US"/>
        </w:rPr>
        <w:t>и</w:t>
      </w:r>
      <w:r w:rsidRPr="00E921AC" w:rsidR="00610BD4">
        <w:rPr>
          <w:rFonts w:eastAsiaTheme="minorHAnsi"/>
          <w:sz w:val="28"/>
          <w:szCs w:val="28"/>
          <w:lang w:eastAsia="en-US"/>
        </w:rPr>
        <w:t xml:space="preserve"> 1</w:t>
      </w:r>
      <w:r w:rsidR="000A4C9E">
        <w:rPr>
          <w:rFonts w:eastAsiaTheme="minorHAnsi"/>
          <w:sz w:val="28"/>
          <w:szCs w:val="28"/>
          <w:lang w:eastAsia="en-US"/>
        </w:rPr>
        <w:t>2</w:t>
      </w:r>
      <w:r w:rsidRPr="00E921AC">
        <w:rPr>
          <w:rFonts w:eastAsiaTheme="minorHAnsi"/>
          <w:sz w:val="28"/>
          <w:szCs w:val="28"/>
          <w:lang w:eastAsia="en-US"/>
        </w:rPr>
        <w:t>.</w:t>
      </w:r>
      <w:r w:rsidR="000A4C9E">
        <w:rPr>
          <w:rFonts w:eastAsiaTheme="minorHAnsi"/>
          <w:sz w:val="28"/>
          <w:szCs w:val="28"/>
          <w:lang w:eastAsia="en-US"/>
        </w:rPr>
        <w:t>3</w:t>
      </w:r>
      <w:r w:rsidRPr="00E921AC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57674C" w:rsidRPr="00E921AC" w:rsidP="000A4C9E">
      <w:pPr>
        <w:widowControl w:val="0"/>
        <w:autoSpaceDE w:val="0"/>
        <w:autoSpaceDN w:val="0"/>
        <w:adjustRightInd w:val="0"/>
        <w:ind w:right="-1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21AC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921AC">
        <w:rPr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E921AC">
        <w:rPr>
          <w:rFonts w:eastAsia="Calibri"/>
          <w:sz w:val="28"/>
          <w:szCs w:val="28"/>
          <w:lang w:eastAsia="en-US"/>
        </w:rPr>
        <w:t>.</w:t>
      </w:r>
    </w:p>
    <w:p w:rsidR="0057674C" w:rsidRPr="00E921AC" w:rsidP="000A4C9E">
      <w:pPr>
        <w:widowControl w:val="0"/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</w:p>
    <w:p w:rsidR="0057674C" w:rsidP="000A4C9E">
      <w:pPr>
        <w:pStyle w:val="Heading1"/>
        <w:numPr>
          <w:ilvl w:val="0"/>
          <w:numId w:val="0"/>
        </w:numPr>
        <w:ind w:right="-1" w:firstLine="567"/>
        <w:contextualSpacing/>
        <w:rPr>
          <w:rFonts w:ascii="Times New Roman" w:hAnsi="Times New Roman" w:cs="Times New Roman"/>
          <w:b w:val="0"/>
          <w:szCs w:val="28"/>
        </w:rPr>
      </w:pPr>
      <w:r w:rsidRPr="00E921AC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E921AC">
        <w:rPr>
          <w:rFonts w:ascii="Times New Roman" w:hAnsi="Times New Roman" w:cs="Times New Roman"/>
          <w:b w:val="0"/>
          <w:szCs w:val="28"/>
        </w:rPr>
        <w:tab/>
      </w:r>
      <w:r w:rsidRPr="00E921AC">
        <w:rPr>
          <w:rFonts w:ascii="Times New Roman" w:hAnsi="Times New Roman" w:cs="Times New Roman"/>
          <w:b w:val="0"/>
          <w:szCs w:val="28"/>
        </w:rPr>
        <w:tab/>
        <w:t xml:space="preserve">            </w:t>
      </w:r>
      <w:r w:rsidRPr="00E921AC">
        <w:rPr>
          <w:rFonts w:ascii="Times New Roman" w:hAnsi="Times New Roman" w:cs="Times New Roman"/>
          <w:b w:val="0"/>
          <w:szCs w:val="28"/>
        </w:rPr>
        <w:tab/>
      </w:r>
      <w:r w:rsidRPr="00E921AC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Pr="00E921AC">
        <w:rPr>
          <w:rFonts w:ascii="Times New Roman" w:hAnsi="Times New Roman" w:cs="Times New Roman"/>
          <w:b w:val="0"/>
          <w:szCs w:val="28"/>
        </w:rPr>
        <w:tab/>
        <w:t>И.В. Липовская</w:t>
      </w:r>
    </w:p>
    <w:p w:rsidR="00C20236" w:rsidP="000A4C9E">
      <w:pPr>
        <w:ind w:firstLine="567"/>
        <w:rPr>
          <w:lang w:eastAsia="ar-SA"/>
        </w:rPr>
      </w:pPr>
    </w:p>
    <w:p w:rsidR="00890CAA" w:rsidP="000A4C9E">
      <w:pPr>
        <w:ind w:firstLine="567"/>
        <w:rPr>
          <w:lang w:eastAsia="ar-SA"/>
        </w:rPr>
      </w:pPr>
    </w:p>
    <w:sectPr w:rsidSect="00D06D96">
      <w:headerReference w:type="default" r:id="rId5"/>
      <w:footerReference w:type="even" r:id="rId6"/>
      <w:footerReference w:type="default" r:id="rId7"/>
      <w:pgSz w:w="11906" w:h="16838" w:code="9"/>
      <w:pgMar w:top="568" w:right="850" w:bottom="851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67B0" w:rsidP="00D06D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967B0" w:rsidP="00D06D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67B0" w:rsidP="00D06D9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5295432"/>
      <w:docPartObj>
        <w:docPartGallery w:val="Page Numbers (Top of Page)"/>
        <w:docPartUnique/>
      </w:docPartObj>
    </w:sdtPr>
    <w:sdtContent>
      <w:p w:rsidR="005967B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A7C">
          <w:rPr>
            <w:noProof/>
          </w:rPr>
          <w:t>2</w:t>
        </w:r>
        <w:r>
          <w:fldChar w:fldCharType="end"/>
        </w:r>
      </w:p>
    </w:sdtContent>
  </w:sdt>
  <w:p w:rsidR="00596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4C"/>
    <w:rsid w:val="0000058A"/>
    <w:rsid w:val="00022691"/>
    <w:rsid w:val="00036E25"/>
    <w:rsid w:val="00081016"/>
    <w:rsid w:val="000A018F"/>
    <w:rsid w:val="000A4814"/>
    <w:rsid w:val="000A4C9E"/>
    <w:rsid w:val="000B3A2E"/>
    <w:rsid w:val="000C68CC"/>
    <w:rsid w:val="000E03C7"/>
    <w:rsid w:val="0010735A"/>
    <w:rsid w:val="00115796"/>
    <w:rsid w:val="0012469E"/>
    <w:rsid w:val="0014339D"/>
    <w:rsid w:val="001733B4"/>
    <w:rsid w:val="0017442C"/>
    <w:rsid w:val="00185A64"/>
    <w:rsid w:val="001B5963"/>
    <w:rsid w:val="001B6458"/>
    <w:rsid w:val="001C1C4E"/>
    <w:rsid w:val="002272DA"/>
    <w:rsid w:val="00256581"/>
    <w:rsid w:val="00260497"/>
    <w:rsid w:val="00280ED0"/>
    <w:rsid w:val="00282E53"/>
    <w:rsid w:val="00292964"/>
    <w:rsid w:val="00293C41"/>
    <w:rsid w:val="002D60C3"/>
    <w:rsid w:val="002E5467"/>
    <w:rsid w:val="002F155B"/>
    <w:rsid w:val="002F586E"/>
    <w:rsid w:val="003067D9"/>
    <w:rsid w:val="0032732B"/>
    <w:rsid w:val="0033151A"/>
    <w:rsid w:val="003366B2"/>
    <w:rsid w:val="0035293F"/>
    <w:rsid w:val="0035744E"/>
    <w:rsid w:val="00383217"/>
    <w:rsid w:val="003973A7"/>
    <w:rsid w:val="003C1634"/>
    <w:rsid w:val="003D3440"/>
    <w:rsid w:val="003E71FB"/>
    <w:rsid w:val="004026C7"/>
    <w:rsid w:val="0041621D"/>
    <w:rsid w:val="0042233B"/>
    <w:rsid w:val="0043178B"/>
    <w:rsid w:val="004323C9"/>
    <w:rsid w:val="0044455F"/>
    <w:rsid w:val="004515FB"/>
    <w:rsid w:val="0046605C"/>
    <w:rsid w:val="004A0B78"/>
    <w:rsid w:val="004C21F4"/>
    <w:rsid w:val="004C3BFC"/>
    <w:rsid w:val="004E22B4"/>
    <w:rsid w:val="00515F68"/>
    <w:rsid w:val="005203D7"/>
    <w:rsid w:val="00531B8F"/>
    <w:rsid w:val="00556D9B"/>
    <w:rsid w:val="005715FB"/>
    <w:rsid w:val="0057261F"/>
    <w:rsid w:val="00574EE6"/>
    <w:rsid w:val="0057674C"/>
    <w:rsid w:val="005804D1"/>
    <w:rsid w:val="00580A64"/>
    <w:rsid w:val="00591B51"/>
    <w:rsid w:val="00592C5D"/>
    <w:rsid w:val="005967B0"/>
    <w:rsid w:val="005A3F6E"/>
    <w:rsid w:val="005A725E"/>
    <w:rsid w:val="005F1438"/>
    <w:rsid w:val="005F186E"/>
    <w:rsid w:val="00610BD4"/>
    <w:rsid w:val="00640BB1"/>
    <w:rsid w:val="00644FD1"/>
    <w:rsid w:val="00674D4D"/>
    <w:rsid w:val="006823F4"/>
    <w:rsid w:val="00684907"/>
    <w:rsid w:val="006A765A"/>
    <w:rsid w:val="006C2F6E"/>
    <w:rsid w:val="006C5E9C"/>
    <w:rsid w:val="006D3423"/>
    <w:rsid w:val="0070050A"/>
    <w:rsid w:val="007323B2"/>
    <w:rsid w:val="0073582F"/>
    <w:rsid w:val="0075768A"/>
    <w:rsid w:val="00786ABD"/>
    <w:rsid w:val="00790CC0"/>
    <w:rsid w:val="00795B15"/>
    <w:rsid w:val="007B7256"/>
    <w:rsid w:val="007D1A78"/>
    <w:rsid w:val="0081499A"/>
    <w:rsid w:val="00817C01"/>
    <w:rsid w:val="0082664D"/>
    <w:rsid w:val="00840709"/>
    <w:rsid w:val="0084499C"/>
    <w:rsid w:val="00882C1B"/>
    <w:rsid w:val="00890CAA"/>
    <w:rsid w:val="008A59E8"/>
    <w:rsid w:val="008B7164"/>
    <w:rsid w:val="008D0D98"/>
    <w:rsid w:val="008E1398"/>
    <w:rsid w:val="008E7D78"/>
    <w:rsid w:val="00903178"/>
    <w:rsid w:val="00922C0C"/>
    <w:rsid w:val="009330A8"/>
    <w:rsid w:val="00942B46"/>
    <w:rsid w:val="00970F10"/>
    <w:rsid w:val="009836E1"/>
    <w:rsid w:val="009A3D3A"/>
    <w:rsid w:val="009C0F08"/>
    <w:rsid w:val="009C4F2A"/>
    <w:rsid w:val="00A05FEF"/>
    <w:rsid w:val="00A214FB"/>
    <w:rsid w:val="00A41CAC"/>
    <w:rsid w:val="00A60A7C"/>
    <w:rsid w:val="00AD73C0"/>
    <w:rsid w:val="00AE593C"/>
    <w:rsid w:val="00AF6AAD"/>
    <w:rsid w:val="00B0013F"/>
    <w:rsid w:val="00B02C04"/>
    <w:rsid w:val="00B4652A"/>
    <w:rsid w:val="00B50A53"/>
    <w:rsid w:val="00B640E9"/>
    <w:rsid w:val="00B80C56"/>
    <w:rsid w:val="00B847A2"/>
    <w:rsid w:val="00BC0477"/>
    <w:rsid w:val="00BC2839"/>
    <w:rsid w:val="00BD67A4"/>
    <w:rsid w:val="00BE2F05"/>
    <w:rsid w:val="00BE3E4D"/>
    <w:rsid w:val="00BE54FA"/>
    <w:rsid w:val="00C20236"/>
    <w:rsid w:val="00C276CB"/>
    <w:rsid w:val="00C50997"/>
    <w:rsid w:val="00C5666B"/>
    <w:rsid w:val="00C95FA5"/>
    <w:rsid w:val="00CA096E"/>
    <w:rsid w:val="00CA36C7"/>
    <w:rsid w:val="00CB3CA2"/>
    <w:rsid w:val="00CD2371"/>
    <w:rsid w:val="00D06D96"/>
    <w:rsid w:val="00D47761"/>
    <w:rsid w:val="00D57002"/>
    <w:rsid w:val="00DA2C38"/>
    <w:rsid w:val="00DF56A2"/>
    <w:rsid w:val="00E10E17"/>
    <w:rsid w:val="00E41568"/>
    <w:rsid w:val="00E441EA"/>
    <w:rsid w:val="00E72FBC"/>
    <w:rsid w:val="00E85D3F"/>
    <w:rsid w:val="00E921AC"/>
    <w:rsid w:val="00EC3D65"/>
    <w:rsid w:val="00EC6346"/>
    <w:rsid w:val="00F55C74"/>
    <w:rsid w:val="00F92C4C"/>
    <w:rsid w:val="00FA6239"/>
    <w:rsid w:val="00FD7E9D"/>
    <w:rsid w:val="00FD7FB0"/>
    <w:rsid w:val="00FE5C24"/>
    <w:rsid w:val="00FF6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7674C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7674C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57674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76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7674C"/>
  </w:style>
  <w:style w:type="character" w:customStyle="1" w:styleId="apple-converted-space">
    <w:name w:val="apple-converted-space"/>
    <w:rsid w:val="0057674C"/>
  </w:style>
  <w:style w:type="paragraph" w:styleId="Header">
    <w:name w:val="header"/>
    <w:basedOn w:val="Normal"/>
    <w:link w:val="a0"/>
    <w:uiPriority w:val="99"/>
    <w:unhideWhenUsed/>
    <w:rsid w:val="005767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767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F95A627FA8F1B4A3B56ED35459ECEB3C7CDE0A28E5DD2FAD29AEEA1290FE3C0755CA2E4D0C5A089D0S9M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