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1C1E06" w:rsidP="001C1E06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1C1E06">
        <w:rPr>
          <w:rFonts w:ascii="Times New Roman" w:hAnsi="Times New Roman" w:cs="Times New Roman"/>
          <w:b w:val="0"/>
          <w:szCs w:val="28"/>
        </w:rPr>
        <w:t>Дело № 5-</w:t>
      </w:r>
      <w:r w:rsidRPr="001C1E06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Pr="001C1E06" w:rsidR="006A7041">
        <w:rPr>
          <w:rFonts w:ascii="Times New Roman" w:hAnsi="Times New Roman" w:cs="Times New Roman"/>
          <w:b w:val="0"/>
          <w:szCs w:val="28"/>
        </w:rPr>
        <w:t>524</w:t>
      </w:r>
      <w:r w:rsidRPr="001C1E06" w:rsidR="003B4157">
        <w:rPr>
          <w:rFonts w:ascii="Times New Roman" w:hAnsi="Times New Roman" w:cs="Times New Roman"/>
          <w:b w:val="0"/>
          <w:szCs w:val="28"/>
          <w:lang w:val="en-US"/>
        </w:rPr>
        <w:t>/</w:t>
      </w:r>
      <w:r w:rsidRPr="001C1E06">
        <w:rPr>
          <w:rFonts w:ascii="Times New Roman" w:hAnsi="Times New Roman" w:cs="Times New Roman"/>
          <w:b w:val="0"/>
          <w:szCs w:val="28"/>
        </w:rPr>
        <w:t>201</w:t>
      </w:r>
      <w:r w:rsidRPr="001C1E06" w:rsidR="003B4157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1C1E06" w:rsidP="001C1E06">
      <w:pPr>
        <w:contextualSpacing/>
        <w:rPr>
          <w:sz w:val="28"/>
          <w:szCs w:val="28"/>
          <w:lang w:val="en-US" w:eastAsia="ar-SA"/>
        </w:rPr>
      </w:pPr>
    </w:p>
    <w:p w:rsidR="006162D1" w:rsidRPr="001C1E06" w:rsidP="001C1E06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1C1E06">
        <w:rPr>
          <w:rFonts w:ascii="Times New Roman" w:hAnsi="Times New Roman" w:cs="Times New Roman"/>
          <w:b w:val="0"/>
          <w:szCs w:val="28"/>
        </w:rPr>
        <w:t>П</w:t>
      </w:r>
      <w:r w:rsidRPr="001C1E06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1C1E06" w:rsidP="001C1E06">
      <w:pPr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«</w:t>
      </w:r>
      <w:r w:rsidRPr="001C1E06" w:rsidR="006A7041">
        <w:rPr>
          <w:sz w:val="28"/>
          <w:szCs w:val="28"/>
        </w:rPr>
        <w:t>06</w:t>
      </w:r>
      <w:r w:rsidRPr="001C1E06">
        <w:rPr>
          <w:sz w:val="28"/>
          <w:szCs w:val="28"/>
        </w:rPr>
        <w:t xml:space="preserve">» </w:t>
      </w:r>
      <w:r w:rsidRPr="001C1E06" w:rsidR="006A7041">
        <w:rPr>
          <w:sz w:val="28"/>
          <w:szCs w:val="28"/>
        </w:rPr>
        <w:t>декабря</w:t>
      </w:r>
      <w:r w:rsidRPr="001C1E06" w:rsidR="003377DA">
        <w:rPr>
          <w:sz w:val="28"/>
          <w:szCs w:val="28"/>
        </w:rPr>
        <w:t xml:space="preserve"> 201</w:t>
      </w:r>
      <w:r w:rsidRPr="001C1E06" w:rsidR="003B4157">
        <w:rPr>
          <w:sz w:val="28"/>
          <w:szCs w:val="28"/>
        </w:rPr>
        <w:t>8</w:t>
      </w:r>
      <w:r w:rsidRPr="001C1E06" w:rsidR="003377DA">
        <w:rPr>
          <w:sz w:val="28"/>
          <w:szCs w:val="28"/>
        </w:rPr>
        <w:t xml:space="preserve"> года</w:t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</w:r>
      <w:r w:rsidRPr="001C1E06" w:rsidR="007B2BCA">
        <w:rPr>
          <w:sz w:val="28"/>
          <w:szCs w:val="28"/>
        </w:rPr>
        <w:tab/>
        <w:t xml:space="preserve">      </w:t>
      </w:r>
      <w:r w:rsidRPr="001C1E06">
        <w:rPr>
          <w:sz w:val="28"/>
          <w:szCs w:val="28"/>
        </w:rPr>
        <w:t>г. С</w:t>
      </w:r>
      <w:r w:rsidRPr="001C1E06" w:rsidR="00597402">
        <w:rPr>
          <w:sz w:val="28"/>
          <w:szCs w:val="28"/>
        </w:rPr>
        <w:t>аки</w:t>
      </w:r>
    </w:p>
    <w:p w:rsidR="00EA3CA0" w:rsidRPr="001C1E06" w:rsidP="001C1E06">
      <w:pPr>
        <w:ind w:firstLine="709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М</w:t>
      </w:r>
      <w:r w:rsidRPr="001C1E06" w:rsidR="00C440A4">
        <w:rPr>
          <w:sz w:val="28"/>
          <w:szCs w:val="28"/>
        </w:rPr>
        <w:t>ировой</w:t>
      </w:r>
      <w:r w:rsidRPr="001C1E06" w:rsidR="00BF7896">
        <w:rPr>
          <w:sz w:val="28"/>
          <w:szCs w:val="28"/>
        </w:rPr>
        <w:t xml:space="preserve"> судья судебного участка №</w:t>
      </w:r>
      <w:r w:rsidRPr="001C1E06" w:rsidR="007B2BCA">
        <w:rPr>
          <w:sz w:val="28"/>
          <w:szCs w:val="28"/>
        </w:rPr>
        <w:t xml:space="preserve"> </w:t>
      </w:r>
      <w:r w:rsidRPr="001C1E06" w:rsidR="00BF7896">
        <w:rPr>
          <w:sz w:val="28"/>
          <w:szCs w:val="28"/>
        </w:rPr>
        <w:t>7</w:t>
      </w:r>
      <w:r w:rsidRPr="001C1E06" w:rsidR="00597402">
        <w:rPr>
          <w:sz w:val="28"/>
          <w:szCs w:val="28"/>
        </w:rPr>
        <w:t>1</w:t>
      </w:r>
      <w:r w:rsidRPr="001C1E06" w:rsidR="00BF7896">
        <w:rPr>
          <w:sz w:val="28"/>
          <w:szCs w:val="28"/>
        </w:rPr>
        <w:t xml:space="preserve"> С</w:t>
      </w:r>
      <w:r w:rsidRPr="001C1E06" w:rsidR="00597402">
        <w:rPr>
          <w:sz w:val="28"/>
          <w:szCs w:val="28"/>
        </w:rPr>
        <w:t xml:space="preserve">акского судебного </w:t>
      </w:r>
      <w:r w:rsidRPr="001C1E06" w:rsidR="00BF7896">
        <w:rPr>
          <w:sz w:val="28"/>
          <w:szCs w:val="28"/>
        </w:rPr>
        <w:t>района (С</w:t>
      </w:r>
      <w:r w:rsidRPr="001C1E06" w:rsidR="00597402">
        <w:rPr>
          <w:sz w:val="28"/>
          <w:szCs w:val="28"/>
        </w:rPr>
        <w:t>акский</w:t>
      </w:r>
      <w:r w:rsidRPr="001C1E06" w:rsidR="00BF7896">
        <w:rPr>
          <w:sz w:val="28"/>
          <w:szCs w:val="28"/>
        </w:rPr>
        <w:t xml:space="preserve"> муниципальный район</w:t>
      </w:r>
      <w:r w:rsidRPr="001C1E06" w:rsidR="00597402">
        <w:rPr>
          <w:sz w:val="28"/>
          <w:szCs w:val="28"/>
        </w:rPr>
        <w:t xml:space="preserve"> и городской округ Саки)</w:t>
      </w:r>
      <w:r w:rsidRPr="001C1E06" w:rsidR="00BF7896">
        <w:rPr>
          <w:sz w:val="28"/>
          <w:szCs w:val="28"/>
        </w:rPr>
        <w:t xml:space="preserve"> Республики Крым </w:t>
      </w:r>
      <w:r w:rsidRPr="001C1E06" w:rsidR="00597402">
        <w:rPr>
          <w:sz w:val="28"/>
          <w:szCs w:val="28"/>
        </w:rPr>
        <w:t>Липовская И.В.</w:t>
      </w:r>
      <w:r w:rsidRPr="001C1E06" w:rsidR="006162D1">
        <w:rPr>
          <w:sz w:val="28"/>
          <w:szCs w:val="28"/>
        </w:rPr>
        <w:t>,</w:t>
      </w:r>
      <w:r w:rsidRPr="001C1E06" w:rsidR="007B2BCA">
        <w:rPr>
          <w:sz w:val="28"/>
          <w:szCs w:val="28"/>
        </w:rPr>
        <w:t xml:space="preserve"> </w:t>
      </w:r>
    </w:p>
    <w:p w:rsidR="00EA3CA0" w:rsidRPr="001C1E06" w:rsidP="001C1E06">
      <w:pPr>
        <w:ind w:firstLine="709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1C1E06" w:rsidR="006A7041">
        <w:rPr>
          <w:sz w:val="28"/>
          <w:szCs w:val="28"/>
        </w:rPr>
        <w:t>Крыжановской</w:t>
      </w:r>
      <w:r w:rsidRPr="001C1E06" w:rsidR="006A7041">
        <w:rPr>
          <w:sz w:val="28"/>
          <w:szCs w:val="28"/>
        </w:rPr>
        <w:t xml:space="preserve"> З.Ю.</w:t>
      </w:r>
      <w:r w:rsidRPr="001C1E06">
        <w:rPr>
          <w:sz w:val="28"/>
          <w:szCs w:val="28"/>
        </w:rPr>
        <w:t>,</w:t>
      </w:r>
    </w:p>
    <w:p w:rsidR="006A7041" w:rsidRPr="001C1E06" w:rsidP="001C1E06">
      <w:pPr>
        <w:ind w:firstLine="709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рассмотрев </w:t>
      </w:r>
      <w:r w:rsidRPr="001C1E06">
        <w:rPr>
          <w:sz w:val="28"/>
          <w:szCs w:val="28"/>
        </w:rPr>
        <w:t>дело</w:t>
      </w:r>
      <w:r w:rsidRPr="001C1E06">
        <w:rPr>
          <w:sz w:val="28"/>
          <w:szCs w:val="28"/>
        </w:rPr>
        <w:t xml:space="preserve"> об админис</w:t>
      </w:r>
      <w:r w:rsidRPr="001C1E06" w:rsidR="00BF7896">
        <w:rPr>
          <w:sz w:val="28"/>
          <w:szCs w:val="28"/>
        </w:rPr>
        <w:t>тративном правонарушении</w:t>
      </w:r>
      <w:r w:rsidRPr="001C1E06">
        <w:rPr>
          <w:sz w:val="28"/>
          <w:szCs w:val="28"/>
        </w:rPr>
        <w:t xml:space="preserve"> поступившее из МО МВД России «Сакский»</w:t>
      </w:r>
      <w:r w:rsidRPr="001C1E06" w:rsidR="00BF7896">
        <w:rPr>
          <w:sz w:val="28"/>
          <w:szCs w:val="28"/>
        </w:rPr>
        <w:t xml:space="preserve"> по </w:t>
      </w:r>
      <w:r w:rsidRPr="001C1E06">
        <w:rPr>
          <w:sz w:val="28"/>
          <w:szCs w:val="28"/>
        </w:rPr>
        <w:t>ст.</w:t>
      </w:r>
      <w:r w:rsidRPr="001C1E06" w:rsidR="007B2BCA">
        <w:rPr>
          <w:sz w:val="28"/>
          <w:szCs w:val="28"/>
        </w:rPr>
        <w:t xml:space="preserve"> </w:t>
      </w:r>
      <w:r w:rsidRPr="001C1E06" w:rsidR="002C0CF1">
        <w:rPr>
          <w:sz w:val="28"/>
          <w:szCs w:val="28"/>
        </w:rPr>
        <w:t>1</w:t>
      </w:r>
      <w:r w:rsidRPr="001C1E06" w:rsidR="00D24DED">
        <w:rPr>
          <w:sz w:val="28"/>
          <w:szCs w:val="28"/>
        </w:rPr>
        <w:t>4.2</w:t>
      </w:r>
      <w:r w:rsidRPr="001C1E06" w:rsidR="007B2BCA">
        <w:rPr>
          <w:sz w:val="28"/>
          <w:szCs w:val="28"/>
        </w:rPr>
        <w:t xml:space="preserve"> </w:t>
      </w:r>
      <w:r w:rsidRPr="001C1E06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C1E06">
        <w:rPr>
          <w:sz w:val="28"/>
          <w:szCs w:val="28"/>
        </w:rPr>
        <w:t>в отношении</w:t>
      </w:r>
      <w:r w:rsidRPr="001C1E06" w:rsidR="00597402">
        <w:rPr>
          <w:sz w:val="28"/>
          <w:szCs w:val="28"/>
        </w:rPr>
        <w:t xml:space="preserve">: </w:t>
      </w:r>
    </w:p>
    <w:p w:rsidR="00A02558" w:rsidRPr="001C1E06" w:rsidP="001C1E06">
      <w:pPr>
        <w:ind w:firstLine="709"/>
        <w:contextualSpacing/>
        <w:jc w:val="both"/>
        <w:rPr>
          <w:sz w:val="28"/>
          <w:szCs w:val="28"/>
        </w:rPr>
      </w:pPr>
      <w:r w:rsidRPr="001C1E06">
        <w:rPr>
          <w:b/>
          <w:sz w:val="28"/>
          <w:szCs w:val="28"/>
        </w:rPr>
        <w:t>Крыжановской</w:t>
      </w:r>
      <w:r w:rsidRPr="001C1E06">
        <w:rPr>
          <w:b/>
          <w:sz w:val="28"/>
          <w:szCs w:val="28"/>
        </w:rPr>
        <w:t xml:space="preserve"> </w:t>
      </w:r>
      <w:r w:rsidR="00B702E6">
        <w:rPr>
          <w:b/>
          <w:sz w:val="28"/>
          <w:szCs w:val="28"/>
        </w:rPr>
        <w:t>З.Ю.</w:t>
      </w:r>
      <w:r w:rsidRPr="001C1E06" w:rsidR="002F6418">
        <w:rPr>
          <w:sz w:val="28"/>
          <w:szCs w:val="28"/>
        </w:rPr>
        <w:t xml:space="preserve">, </w:t>
      </w:r>
      <w:r w:rsidR="00B702E6">
        <w:rPr>
          <w:sz w:val="28"/>
          <w:szCs w:val="28"/>
        </w:rPr>
        <w:t>ДД.ММ</w:t>
      </w:r>
      <w:r w:rsidR="00B702E6">
        <w:rPr>
          <w:sz w:val="28"/>
          <w:szCs w:val="28"/>
        </w:rPr>
        <w:t>.Г</w:t>
      </w:r>
      <w:r w:rsidR="00B702E6">
        <w:rPr>
          <w:sz w:val="28"/>
          <w:szCs w:val="28"/>
        </w:rPr>
        <w:t>ГГГ</w:t>
      </w:r>
      <w:r w:rsidRPr="001C1E06" w:rsidR="002F6418">
        <w:rPr>
          <w:sz w:val="28"/>
          <w:szCs w:val="28"/>
        </w:rPr>
        <w:t xml:space="preserve"> года рождения,</w:t>
      </w:r>
      <w:r w:rsidRPr="001C1E06" w:rsidR="00660AE3">
        <w:rPr>
          <w:sz w:val="28"/>
          <w:szCs w:val="28"/>
        </w:rPr>
        <w:t xml:space="preserve"> урожен</w:t>
      </w:r>
      <w:r w:rsidRPr="001C1E06" w:rsidR="00942C2C">
        <w:rPr>
          <w:sz w:val="28"/>
          <w:szCs w:val="28"/>
        </w:rPr>
        <w:t>ки</w:t>
      </w:r>
      <w:r w:rsidRPr="001C1E06" w:rsidR="00660AE3">
        <w:rPr>
          <w:sz w:val="28"/>
          <w:szCs w:val="28"/>
        </w:rPr>
        <w:t xml:space="preserve"> </w:t>
      </w:r>
      <w:r w:rsidR="00B702E6">
        <w:rPr>
          <w:sz w:val="28"/>
          <w:szCs w:val="28"/>
        </w:rPr>
        <w:t>«данные изъяты»</w:t>
      </w:r>
      <w:r w:rsidRPr="001C1E06" w:rsidR="00660AE3">
        <w:rPr>
          <w:sz w:val="28"/>
          <w:szCs w:val="28"/>
        </w:rPr>
        <w:t>,</w:t>
      </w:r>
      <w:r w:rsidRPr="001C1E06" w:rsidR="002F6418">
        <w:rPr>
          <w:sz w:val="28"/>
          <w:szCs w:val="28"/>
        </w:rPr>
        <w:t xml:space="preserve"> граждан</w:t>
      </w:r>
      <w:r w:rsidRPr="001C1E06" w:rsidR="00942C2C">
        <w:rPr>
          <w:sz w:val="28"/>
          <w:szCs w:val="28"/>
        </w:rPr>
        <w:t>ки</w:t>
      </w:r>
      <w:r w:rsidRPr="001C1E06" w:rsidR="002F6418">
        <w:rPr>
          <w:sz w:val="28"/>
          <w:szCs w:val="28"/>
        </w:rPr>
        <w:t xml:space="preserve"> </w:t>
      </w:r>
      <w:r w:rsidRPr="001C1E06" w:rsidR="003B4157">
        <w:rPr>
          <w:sz w:val="28"/>
          <w:szCs w:val="28"/>
        </w:rPr>
        <w:t>Российской Федерации</w:t>
      </w:r>
      <w:r w:rsidRPr="001C1E06" w:rsidR="002F6418">
        <w:rPr>
          <w:sz w:val="28"/>
          <w:szCs w:val="28"/>
        </w:rPr>
        <w:t xml:space="preserve">, </w:t>
      </w:r>
      <w:r w:rsidRPr="001C1E06" w:rsidR="00D538C9">
        <w:rPr>
          <w:sz w:val="28"/>
          <w:szCs w:val="28"/>
        </w:rPr>
        <w:t>незамужней, работающей официантом у ИП Орлова А.В.</w:t>
      </w:r>
      <w:r w:rsidRPr="001C1E06" w:rsidR="00660AE3">
        <w:rPr>
          <w:sz w:val="28"/>
          <w:szCs w:val="28"/>
        </w:rPr>
        <w:t>,</w:t>
      </w:r>
      <w:r w:rsidRPr="001C1E06" w:rsidR="002F6418">
        <w:rPr>
          <w:sz w:val="28"/>
          <w:szCs w:val="28"/>
        </w:rPr>
        <w:t xml:space="preserve"> зарегистрированно</w:t>
      </w:r>
      <w:r w:rsidRPr="001C1E06" w:rsidR="00942C2C">
        <w:rPr>
          <w:sz w:val="28"/>
          <w:szCs w:val="28"/>
        </w:rPr>
        <w:t>й</w:t>
      </w:r>
      <w:r w:rsidRPr="001C1E06" w:rsidR="00D538C9">
        <w:rPr>
          <w:sz w:val="28"/>
          <w:szCs w:val="28"/>
        </w:rPr>
        <w:t xml:space="preserve"> по адресу: </w:t>
      </w:r>
      <w:r w:rsidR="00B702E6">
        <w:rPr>
          <w:sz w:val="28"/>
          <w:szCs w:val="28"/>
        </w:rPr>
        <w:t>АДРЕС</w:t>
      </w:r>
      <w:r w:rsidRPr="001C1E06" w:rsidR="00D538C9">
        <w:rPr>
          <w:sz w:val="28"/>
          <w:szCs w:val="28"/>
        </w:rPr>
        <w:t>,</w:t>
      </w:r>
      <w:r w:rsidRPr="001C1E06" w:rsidR="003B4157">
        <w:rPr>
          <w:sz w:val="28"/>
          <w:szCs w:val="28"/>
        </w:rPr>
        <w:t xml:space="preserve"> </w:t>
      </w:r>
      <w:r w:rsidRPr="001C1E06" w:rsidR="003B4157">
        <w:rPr>
          <w:sz w:val="28"/>
          <w:szCs w:val="28"/>
        </w:rPr>
        <w:t>проживающе</w:t>
      </w:r>
      <w:r w:rsidRPr="001C1E06" w:rsidR="00942C2C">
        <w:rPr>
          <w:sz w:val="28"/>
          <w:szCs w:val="28"/>
        </w:rPr>
        <w:t>й</w:t>
      </w:r>
      <w:r w:rsidRPr="001C1E06" w:rsidR="002F6418">
        <w:rPr>
          <w:sz w:val="28"/>
          <w:szCs w:val="28"/>
        </w:rPr>
        <w:t xml:space="preserve"> по адресу: </w:t>
      </w:r>
      <w:r w:rsidR="00B702E6">
        <w:rPr>
          <w:sz w:val="28"/>
          <w:szCs w:val="28"/>
        </w:rPr>
        <w:t>АДРЕС</w:t>
      </w:r>
      <w:r w:rsidRPr="001C1E06" w:rsidR="002F6418">
        <w:rPr>
          <w:sz w:val="28"/>
          <w:szCs w:val="28"/>
        </w:rPr>
        <w:t>,</w:t>
      </w:r>
      <w:r w:rsidRPr="001C1E06" w:rsidR="007B2BCA">
        <w:rPr>
          <w:sz w:val="28"/>
          <w:szCs w:val="28"/>
        </w:rPr>
        <w:t xml:space="preserve"> </w:t>
      </w:r>
      <w:r w:rsidRPr="001C1E06" w:rsidR="00581DA3">
        <w:rPr>
          <w:sz w:val="28"/>
          <w:szCs w:val="28"/>
        </w:rPr>
        <w:t>УИ</w:t>
      </w:r>
      <w:r w:rsidRPr="001C1E06" w:rsidR="003B4157">
        <w:rPr>
          <w:sz w:val="28"/>
          <w:szCs w:val="28"/>
        </w:rPr>
        <w:t>Н</w:t>
      </w:r>
      <w:r w:rsidRPr="001C1E06" w:rsidR="00581DA3">
        <w:rPr>
          <w:sz w:val="28"/>
          <w:szCs w:val="28"/>
        </w:rPr>
        <w:t xml:space="preserve"> </w:t>
      </w:r>
      <w:r w:rsidR="00B702E6">
        <w:rPr>
          <w:sz w:val="28"/>
          <w:szCs w:val="28"/>
        </w:rPr>
        <w:t>…</w:t>
      </w:r>
      <w:r w:rsidRPr="001C1E06" w:rsidR="003E14AD">
        <w:rPr>
          <w:sz w:val="28"/>
          <w:szCs w:val="28"/>
        </w:rPr>
        <w:t>,</w:t>
      </w:r>
      <w:r w:rsidRPr="001C1E06" w:rsidR="00BE79E6">
        <w:rPr>
          <w:sz w:val="28"/>
          <w:szCs w:val="28"/>
        </w:rPr>
        <w:t xml:space="preserve"> </w:t>
      </w:r>
      <w:r w:rsidRPr="001C1E06" w:rsidR="00C440A4">
        <w:rPr>
          <w:sz w:val="28"/>
          <w:szCs w:val="28"/>
        </w:rPr>
        <w:t>-</w:t>
      </w:r>
    </w:p>
    <w:p w:rsidR="00DC7E67" w:rsidRPr="001C1E06" w:rsidP="001C1E06">
      <w:pPr>
        <w:contextualSpacing/>
        <w:jc w:val="center"/>
        <w:rPr>
          <w:sz w:val="28"/>
          <w:szCs w:val="28"/>
        </w:rPr>
      </w:pPr>
      <w:r w:rsidRPr="001C1E06">
        <w:rPr>
          <w:sz w:val="28"/>
          <w:szCs w:val="28"/>
        </w:rPr>
        <w:t xml:space="preserve">у с т а н о в и </w:t>
      </w:r>
      <w:r w:rsidRPr="001C1E06">
        <w:rPr>
          <w:sz w:val="28"/>
          <w:szCs w:val="28"/>
        </w:rPr>
        <w:t>л</w:t>
      </w:r>
      <w:r w:rsidRPr="001C1E06">
        <w:rPr>
          <w:sz w:val="28"/>
          <w:szCs w:val="28"/>
        </w:rPr>
        <w:t>:</w:t>
      </w:r>
    </w:p>
    <w:p w:rsidR="00A90180" w:rsidRPr="001C1E06" w:rsidP="001C1E06">
      <w:pPr>
        <w:contextualSpacing/>
        <w:jc w:val="center"/>
        <w:rPr>
          <w:sz w:val="28"/>
          <w:szCs w:val="28"/>
        </w:rPr>
      </w:pPr>
    </w:p>
    <w:p w:rsidR="004F0C0D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Крыжановская</w:t>
      </w:r>
      <w:r w:rsidRPr="001C1E06">
        <w:rPr>
          <w:sz w:val="28"/>
          <w:szCs w:val="28"/>
        </w:rPr>
        <w:t xml:space="preserve"> З.Ю.</w:t>
      </w:r>
      <w:r w:rsidRPr="001C1E06" w:rsidR="002F6418">
        <w:rPr>
          <w:sz w:val="28"/>
          <w:szCs w:val="28"/>
        </w:rPr>
        <w:t xml:space="preserve">, </w:t>
      </w:r>
      <w:r w:rsidRPr="001C1E06">
        <w:rPr>
          <w:sz w:val="28"/>
          <w:szCs w:val="28"/>
        </w:rPr>
        <w:t>03</w:t>
      </w:r>
      <w:r w:rsidRPr="001C1E06" w:rsidR="007B2BCA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ноября</w:t>
      </w:r>
      <w:r w:rsidRPr="001C1E06" w:rsidR="002F6418">
        <w:rPr>
          <w:sz w:val="28"/>
          <w:szCs w:val="28"/>
        </w:rPr>
        <w:t xml:space="preserve"> 201</w:t>
      </w:r>
      <w:r w:rsidRPr="001C1E06" w:rsidR="00A90180">
        <w:rPr>
          <w:sz w:val="28"/>
          <w:szCs w:val="28"/>
        </w:rPr>
        <w:t>8</w:t>
      </w:r>
      <w:r w:rsidRPr="001C1E06" w:rsidR="002F6418">
        <w:rPr>
          <w:sz w:val="28"/>
          <w:szCs w:val="28"/>
        </w:rPr>
        <w:t xml:space="preserve"> года в </w:t>
      </w:r>
      <w:r w:rsidRPr="001C1E06" w:rsidR="00942C2C">
        <w:rPr>
          <w:sz w:val="28"/>
          <w:szCs w:val="28"/>
        </w:rPr>
        <w:t>1</w:t>
      </w:r>
      <w:r w:rsidRPr="001C1E06" w:rsidR="00D0672A">
        <w:rPr>
          <w:sz w:val="28"/>
          <w:szCs w:val="28"/>
        </w:rPr>
        <w:t>2</w:t>
      </w:r>
      <w:r w:rsidRPr="001C1E06" w:rsidR="002F6418">
        <w:rPr>
          <w:sz w:val="28"/>
          <w:szCs w:val="28"/>
        </w:rPr>
        <w:t xml:space="preserve"> часов </w:t>
      </w:r>
      <w:r w:rsidRPr="001C1E06">
        <w:rPr>
          <w:sz w:val="28"/>
          <w:szCs w:val="28"/>
        </w:rPr>
        <w:t>2</w:t>
      </w:r>
      <w:r w:rsidRPr="001C1E06" w:rsidR="00850ACE">
        <w:rPr>
          <w:sz w:val="28"/>
          <w:szCs w:val="28"/>
        </w:rPr>
        <w:t>0</w:t>
      </w:r>
      <w:r w:rsidRPr="001C1E06" w:rsidR="00A90180">
        <w:rPr>
          <w:sz w:val="28"/>
          <w:szCs w:val="28"/>
        </w:rPr>
        <w:t xml:space="preserve"> минут</w:t>
      </w:r>
      <w:r w:rsidRPr="001C1E06" w:rsidR="00850ACE">
        <w:rPr>
          <w:sz w:val="28"/>
          <w:szCs w:val="28"/>
        </w:rPr>
        <w:t>,</w:t>
      </w:r>
      <w:r w:rsidRPr="001C1E06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состоящая</w:t>
      </w:r>
      <w:r w:rsidRPr="001C1E06">
        <w:rPr>
          <w:sz w:val="28"/>
          <w:szCs w:val="28"/>
        </w:rPr>
        <w:t xml:space="preserve"> в трудовых отношениях</w:t>
      </w:r>
      <w:r w:rsidRPr="001C1E06" w:rsidR="003D1192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 xml:space="preserve">с ИП Орловым А.В., находясь на своем рабочем месте </w:t>
      </w:r>
      <w:r w:rsidRPr="001C1E06" w:rsidR="005E070F">
        <w:rPr>
          <w:sz w:val="28"/>
          <w:szCs w:val="28"/>
        </w:rPr>
        <w:t xml:space="preserve">в кафе «Коралл» </w:t>
      </w:r>
      <w:r w:rsidRPr="001C1E06">
        <w:rPr>
          <w:sz w:val="28"/>
          <w:szCs w:val="28"/>
        </w:rPr>
        <w:t xml:space="preserve">по адресу: РК, </w:t>
      </w:r>
      <w:r w:rsidRPr="001C1E06">
        <w:rPr>
          <w:sz w:val="28"/>
          <w:szCs w:val="28"/>
        </w:rPr>
        <w:t>г</w:t>
      </w:r>
      <w:r w:rsidRPr="001C1E06">
        <w:rPr>
          <w:sz w:val="28"/>
          <w:szCs w:val="28"/>
        </w:rPr>
        <w:t>.С</w:t>
      </w:r>
      <w:r w:rsidRPr="001C1E06">
        <w:rPr>
          <w:sz w:val="28"/>
          <w:szCs w:val="28"/>
        </w:rPr>
        <w:t>аки</w:t>
      </w:r>
      <w:r w:rsidRPr="001C1E06">
        <w:rPr>
          <w:sz w:val="28"/>
          <w:szCs w:val="28"/>
        </w:rPr>
        <w:t xml:space="preserve">, </w:t>
      </w:r>
      <w:r w:rsidRPr="001C1E06">
        <w:rPr>
          <w:sz w:val="28"/>
          <w:szCs w:val="28"/>
        </w:rPr>
        <w:t>ул.Советская</w:t>
      </w:r>
      <w:r w:rsidRPr="001C1E06">
        <w:rPr>
          <w:sz w:val="28"/>
          <w:szCs w:val="28"/>
        </w:rPr>
        <w:t>, д.9/11/15</w:t>
      </w:r>
      <w:r w:rsidRPr="001C1E06" w:rsidR="005E070F">
        <w:rPr>
          <w:sz w:val="28"/>
          <w:szCs w:val="28"/>
        </w:rPr>
        <w:t xml:space="preserve"> (центральный рынок),</w:t>
      </w:r>
      <w:r w:rsidRPr="001C1E06" w:rsidR="008342CA">
        <w:rPr>
          <w:sz w:val="28"/>
          <w:szCs w:val="28"/>
        </w:rPr>
        <w:t xml:space="preserve"> в отсутствии лицензии на реализацию алкоголя</w:t>
      </w:r>
      <w:r w:rsidRPr="001C1E06" w:rsidR="005E070F">
        <w:rPr>
          <w:sz w:val="28"/>
          <w:szCs w:val="28"/>
        </w:rPr>
        <w:t xml:space="preserve"> реализовала гражданину </w:t>
      </w:r>
      <w:r w:rsidR="00B702E6">
        <w:rPr>
          <w:sz w:val="28"/>
          <w:szCs w:val="28"/>
        </w:rPr>
        <w:t>ФИО</w:t>
      </w:r>
      <w:r w:rsidRPr="001C1E06" w:rsidR="005E070F">
        <w:rPr>
          <w:sz w:val="28"/>
          <w:szCs w:val="28"/>
        </w:rPr>
        <w:t xml:space="preserve"> 100 грамм водки «</w:t>
      </w:r>
      <w:r w:rsidRPr="001C1E06" w:rsidR="000052EA">
        <w:rPr>
          <w:sz w:val="28"/>
          <w:szCs w:val="28"/>
        </w:rPr>
        <w:t>Медоф</w:t>
      </w:r>
      <w:r w:rsidRPr="001C1E06" w:rsidR="000052EA">
        <w:rPr>
          <w:sz w:val="28"/>
          <w:szCs w:val="28"/>
        </w:rPr>
        <w:t xml:space="preserve"> </w:t>
      </w:r>
      <w:r w:rsidR="003D2230">
        <w:rPr>
          <w:sz w:val="28"/>
          <w:szCs w:val="28"/>
        </w:rPr>
        <w:t>П</w:t>
      </w:r>
      <w:r w:rsidRPr="001C1E06" w:rsidR="000052EA">
        <w:rPr>
          <w:sz w:val="28"/>
          <w:szCs w:val="28"/>
        </w:rPr>
        <w:t>латинум</w:t>
      </w:r>
      <w:r w:rsidRPr="001C1E06" w:rsidR="005E070F">
        <w:rPr>
          <w:sz w:val="28"/>
          <w:szCs w:val="28"/>
        </w:rPr>
        <w:t>» по цене 60 рублей без ведома ИП Орлова А.В.</w:t>
      </w:r>
      <w:r w:rsidRPr="001C1E06" w:rsidR="003D3AD1">
        <w:rPr>
          <w:sz w:val="28"/>
          <w:szCs w:val="28"/>
        </w:rPr>
        <w:t>, чем нарушила Указ Президента РФ от 22 февраля 1992 года № 179 «О видах продукции (работ, услуг) и отходов производства, свободная реализация которых запрещена</w:t>
      </w:r>
      <w:r w:rsidRPr="001C1E06" w:rsidR="00241789">
        <w:rPr>
          <w:sz w:val="28"/>
          <w:szCs w:val="28"/>
        </w:rPr>
        <w:t xml:space="preserve">, </w:t>
      </w:r>
      <w:r w:rsidRPr="001C1E06" w:rsidR="004F261C">
        <w:rPr>
          <w:sz w:val="28"/>
          <w:szCs w:val="28"/>
        </w:rPr>
        <w:t>чем совершила правонарушение, предусмотренное ст. 14.2 Кодекса Российской Федерации об административных правонарушениях.</w:t>
      </w:r>
    </w:p>
    <w:p w:rsidR="00E857F4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В отношении </w:t>
      </w:r>
      <w:r w:rsidRPr="001C1E06" w:rsidR="00B14E06">
        <w:rPr>
          <w:sz w:val="28"/>
          <w:szCs w:val="28"/>
        </w:rPr>
        <w:t>Крыжановской</w:t>
      </w:r>
      <w:r w:rsidRPr="001C1E06" w:rsidR="00B14E06">
        <w:rPr>
          <w:sz w:val="28"/>
          <w:szCs w:val="28"/>
        </w:rPr>
        <w:t xml:space="preserve"> З.Ю.</w:t>
      </w:r>
      <w:r w:rsidRPr="001C1E06" w:rsidR="007B2BCA">
        <w:rPr>
          <w:sz w:val="28"/>
          <w:szCs w:val="28"/>
        </w:rPr>
        <w:t xml:space="preserve"> </w:t>
      </w:r>
      <w:r w:rsidRPr="001C1E06" w:rsidR="00B14E06">
        <w:rPr>
          <w:sz w:val="28"/>
          <w:szCs w:val="28"/>
        </w:rPr>
        <w:t>07</w:t>
      </w:r>
      <w:r w:rsidRPr="001C1E06" w:rsidR="007B2BCA">
        <w:rPr>
          <w:sz w:val="28"/>
          <w:szCs w:val="28"/>
        </w:rPr>
        <w:t xml:space="preserve"> </w:t>
      </w:r>
      <w:r w:rsidRPr="001C1E06" w:rsidR="00B14E06">
        <w:rPr>
          <w:sz w:val="28"/>
          <w:szCs w:val="28"/>
        </w:rPr>
        <w:t>ноября</w:t>
      </w:r>
      <w:r w:rsidRPr="001C1E06" w:rsidR="00A25241">
        <w:rPr>
          <w:sz w:val="28"/>
          <w:szCs w:val="28"/>
        </w:rPr>
        <w:t xml:space="preserve"> 201</w:t>
      </w:r>
      <w:r w:rsidRPr="001C1E06" w:rsidR="005F7806">
        <w:rPr>
          <w:sz w:val="28"/>
          <w:szCs w:val="28"/>
        </w:rPr>
        <w:t>8</w:t>
      </w:r>
      <w:r w:rsidRPr="001C1E06" w:rsidR="00A25241">
        <w:rPr>
          <w:sz w:val="28"/>
          <w:szCs w:val="28"/>
        </w:rPr>
        <w:t xml:space="preserve"> года</w:t>
      </w:r>
      <w:r w:rsidRPr="001C1E06" w:rsidR="003E14AD">
        <w:rPr>
          <w:sz w:val="28"/>
          <w:szCs w:val="28"/>
        </w:rPr>
        <w:t xml:space="preserve"> </w:t>
      </w:r>
      <w:r w:rsidRPr="001C1E06" w:rsidR="00B14E06">
        <w:rPr>
          <w:sz w:val="28"/>
          <w:szCs w:val="28"/>
        </w:rPr>
        <w:t xml:space="preserve">о/у </w:t>
      </w:r>
      <w:r w:rsidRPr="001C1E06" w:rsidR="00B14E06">
        <w:rPr>
          <w:sz w:val="28"/>
          <w:szCs w:val="28"/>
        </w:rPr>
        <w:t>ОЭБиПК</w:t>
      </w:r>
      <w:r w:rsidRPr="001C1E06" w:rsidR="003E14AD">
        <w:rPr>
          <w:sz w:val="28"/>
          <w:szCs w:val="28"/>
        </w:rPr>
        <w:t xml:space="preserve"> МО МВД России «Сакский» </w:t>
      </w:r>
      <w:r w:rsidRPr="001C1E06" w:rsidR="0000216F">
        <w:rPr>
          <w:sz w:val="28"/>
          <w:szCs w:val="28"/>
        </w:rPr>
        <w:t>старшим лейтенантом</w:t>
      </w:r>
      <w:r w:rsidRPr="001C1E06" w:rsidR="003E14AD">
        <w:rPr>
          <w:sz w:val="28"/>
          <w:szCs w:val="28"/>
        </w:rPr>
        <w:t xml:space="preserve"> полиции </w:t>
      </w:r>
      <w:r w:rsidR="00B702E6">
        <w:rPr>
          <w:sz w:val="28"/>
          <w:szCs w:val="28"/>
        </w:rPr>
        <w:t>ФИО</w:t>
      </w:r>
      <w:r w:rsidRPr="001C1E06" w:rsidR="00A25241">
        <w:rPr>
          <w:sz w:val="28"/>
          <w:szCs w:val="28"/>
        </w:rPr>
        <w:t xml:space="preserve"> </w:t>
      </w:r>
      <w:r w:rsidRPr="001C1E06" w:rsidR="00874A4F">
        <w:rPr>
          <w:sz w:val="28"/>
          <w:szCs w:val="28"/>
        </w:rPr>
        <w:t>с</w:t>
      </w:r>
      <w:r w:rsidRPr="001C1E06">
        <w:rPr>
          <w:sz w:val="28"/>
          <w:szCs w:val="28"/>
        </w:rPr>
        <w:t>оставлен протокол об административном правонарушении</w:t>
      </w:r>
      <w:r w:rsidRPr="001C1E06" w:rsidR="007B2BCA">
        <w:rPr>
          <w:sz w:val="28"/>
          <w:szCs w:val="28"/>
        </w:rPr>
        <w:t xml:space="preserve"> </w:t>
      </w:r>
      <w:r w:rsidRPr="001C1E06" w:rsidR="00090502">
        <w:rPr>
          <w:sz w:val="28"/>
          <w:szCs w:val="28"/>
        </w:rPr>
        <w:t xml:space="preserve">№ </w:t>
      </w:r>
      <w:r w:rsidRPr="001C1E06" w:rsidR="00360E1C">
        <w:rPr>
          <w:sz w:val="28"/>
          <w:szCs w:val="28"/>
        </w:rPr>
        <w:t>РК-</w:t>
      </w:r>
      <w:r w:rsidRPr="001C1E06" w:rsidR="003B23B9">
        <w:rPr>
          <w:sz w:val="28"/>
          <w:szCs w:val="28"/>
        </w:rPr>
        <w:t>249550</w:t>
      </w:r>
      <w:r w:rsidRPr="001C1E06" w:rsidR="00A25241">
        <w:rPr>
          <w:sz w:val="28"/>
          <w:szCs w:val="28"/>
        </w:rPr>
        <w:t>.</w:t>
      </w:r>
    </w:p>
    <w:p w:rsidR="008E11CC" w:rsidRPr="001C1E06" w:rsidP="001C1E06">
      <w:pPr>
        <w:ind w:firstLine="567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Крыжановская</w:t>
      </w:r>
      <w:r w:rsidRPr="001C1E06">
        <w:rPr>
          <w:sz w:val="28"/>
          <w:szCs w:val="28"/>
        </w:rPr>
        <w:t xml:space="preserve"> З.Ю.</w:t>
      </w:r>
      <w:r w:rsidRPr="001C1E06" w:rsidR="0002470E">
        <w:rPr>
          <w:sz w:val="28"/>
          <w:szCs w:val="28"/>
        </w:rPr>
        <w:t xml:space="preserve"> в судебном заседании вину в совершении административного правонарушения признал</w:t>
      </w:r>
      <w:r w:rsidRPr="001C1E06" w:rsidR="00360E1C">
        <w:rPr>
          <w:sz w:val="28"/>
          <w:szCs w:val="28"/>
        </w:rPr>
        <w:t>а</w:t>
      </w:r>
      <w:r w:rsidRPr="001C1E06" w:rsidR="0002470E">
        <w:rPr>
          <w:sz w:val="28"/>
          <w:szCs w:val="28"/>
        </w:rPr>
        <w:t xml:space="preserve">, </w:t>
      </w:r>
      <w:r w:rsidR="003D2230">
        <w:rPr>
          <w:sz w:val="28"/>
          <w:szCs w:val="28"/>
        </w:rPr>
        <w:t xml:space="preserve">пояснила, что с ИП Орловым состоит в трудовых отношениях, без </w:t>
      </w:r>
      <w:r w:rsidR="003D2230">
        <w:rPr>
          <w:sz w:val="28"/>
          <w:szCs w:val="28"/>
        </w:rPr>
        <w:t>ведома</w:t>
      </w:r>
      <w:r w:rsidR="003D2230">
        <w:rPr>
          <w:sz w:val="28"/>
          <w:szCs w:val="28"/>
        </w:rPr>
        <w:t xml:space="preserve"> работодателя продала гражданину водку, не подумав о последствиях. </w:t>
      </w:r>
      <w:r w:rsidRPr="001C1E06" w:rsidR="0002470E">
        <w:rPr>
          <w:sz w:val="28"/>
          <w:szCs w:val="28"/>
        </w:rPr>
        <w:t xml:space="preserve"> </w:t>
      </w:r>
    </w:p>
    <w:p w:rsidR="00E848E7" w:rsidRPr="001C1E06" w:rsidP="001C1E06">
      <w:pPr>
        <w:ind w:firstLine="567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Выслушав </w:t>
      </w:r>
      <w:r w:rsidRPr="001C1E06" w:rsidR="003B23B9">
        <w:rPr>
          <w:sz w:val="28"/>
          <w:szCs w:val="28"/>
        </w:rPr>
        <w:t>Крыжановскую</w:t>
      </w:r>
      <w:r w:rsidRPr="001C1E06" w:rsidR="003B23B9">
        <w:rPr>
          <w:sz w:val="28"/>
          <w:szCs w:val="28"/>
        </w:rPr>
        <w:t xml:space="preserve"> З.Ю.</w:t>
      </w:r>
      <w:r w:rsidRPr="001C1E06">
        <w:rPr>
          <w:sz w:val="28"/>
          <w:szCs w:val="28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5512D3" w:rsidRPr="001C1E06" w:rsidP="001C1E06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>Согласно ч.1 ст.</w:t>
      </w:r>
      <w:r w:rsidRPr="001C1E06">
        <w:rPr>
          <w:sz w:val="28"/>
          <w:szCs w:val="28"/>
          <w:shd w:val="clear" w:color="auto" w:fill="FFFFFF"/>
        </w:rPr>
        <w:t xml:space="preserve">2.1 </w:t>
      </w:r>
      <w:r w:rsidRPr="001C1E06">
        <w:rPr>
          <w:sz w:val="28"/>
          <w:szCs w:val="28"/>
        </w:rPr>
        <w:t>Кодекса Российской Федерации об административных правонарушениях</w:t>
      </w:r>
      <w:r w:rsidRPr="001C1E06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1C1E06" w:rsidP="001C1E06">
      <w:pPr>
        <w:ind w:firstLine="709"/>
        <w:contextualSpacing/>
        <w:jc w:val="both"/>
        <w:rPr>
          <w:rStyle w:val="blk"/>
          <w:sz w:val="28"/>
          <w:szCs w:val="28"/>
        </w:rPr>
      </w:pPr>
      <w:r w:rsidRPr="001C1E06">
        <w:rPr>
          <w:sz w:val="28"/>
          <w:szCs w:val="28"/>
        </w:rPr>
        <w:t>Статья</w:t>
      </w:r>
      <w:r w:rsidRPr="001C1E06" w:rsidR="00DB09F1">
        <w:rPr>
          <w:sz w:val="28"/>
          <w:szCs w:val="28"/>
        </w:rPr>
        <w:t xml:space="preserve"> 1</w:t>
      </w:r>
      <w:r w:rsidRPr="001C1E06" w:rsidR="00B77916">
        <w:rPr>
          <w:sz w:val="28"/>
          <w:szCs w:val="28"/>
        </w:rPr>
        <w:t>4.</w:t>
      </w:r>
      <w:r w:rsidRPr="001C1E06">
        <w:rPr>
          <w:sz w:val="28"/>
          <w:szCs w:val="28"/>
        </w:rPr>
        <w:t>2</w:t>
      </w:r>
      <w:r w:rsidRPr="001C1E06" w:rsidR="00B77916">
        <w:rPr>
          <w:sz w:val="28"/>
          <w:szCs w:val="28"/>
        </w:rPr>
        <w:t xml:space="preserve"> </w:t>
      </w:r>
      <w:r w:rsidRPr="001C1E06" w:rsidR="00DB09F1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Pr="001C1E06" w:rsidR="00B77916">
        <w:rPr>
          <w:sz w:val="28"/>
          <w:szCs w:val="28"/>
        </w:rPr>
        <w:t xml:space="preserve">нистративную ответственность за </w:t>
      </w:r>
      <w:r w:rsidRPr="001C1E06">
        <w:rPr>
          <w:sz w:val="28"/>
          <w:szCs w:val="28"/>
          <w:shd w:val="clear" w:color="auto" w:fill="FFFFFF"/>
        </w:rPr>
        <w:t>незаконную продажу товаров (иных вещей), свободная реализация которых запрещена или ограничена </w:t>
      </w:r>
      <w:r w:rsidRPr="001C1E06">
        <w:rPr>
          <w:sz w:val="28"/>
          <w:szCs w:val="28"/>
        </w:rPr>
        <w:t>законодательством</w:t>
      </w:r>
      <w:r w:rsidRPr="001C1E06">
        <w:rPr>
          <w:sz w:val="28"/>
          <w:szCs w:val="28"/>
          <w:shd w:val="clear" w:color="auto" w:fill="FFFFFF"/>
        </w:rPr>
        <w:t xml:space="preserve">, за исключением случаев, </w:t>
      </w:r>
      <w:r w:rsidRPr="001C1E06">
        <w:rPr>
          <w:sz w:val="28"/>
          <w:szCs w:val="28"/>
          <w:shd w:val="clear" w:color="auto" w:fill="FFFFFF"/>
        </w:rPr>
        <w:t>предусмотренных </w:t>
      </w:r>
      <w:r>
        <w:fldChar w:fldCharType="begin"/>
      </w:r>
      <w:r>
        <w:instrText xml:space="preserve"> HYPERLINK "http://www.consultant.ru/document/cons_doc_LAW_289340/937fa1eed3a74875bc781faddcb0af4162d3cee7/" \l "dst7944" </w:instrText>
      </w:r>
      <w:r>
        <w:fldChar w:fldCharType="separate"/>
      </w:r>
      <w:r w:rsidRPr="001C1E06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1 статьи 14.17.1</w:t>
      </w:r>
      <w:r>
        <w:fldChar w:fldCharType="end"/>
      </w:r>
      <w:r w:rsidRPr="001C1E06">
        <w:rPr>
          <w:sz w:val="28"/>
          <w:szCs w:val="28"/>
          <w:shd w:val="clear" w:color="auto" w:fill="FFFFFF"/>
        </w:rPr>
        <w:t> настоящего Кодекса</w:t>
      </w:r>
      <w:r w:rsidRPr="001C1E06" w:rsidR="00B77916">
        <w:rPr>
          <w:rStyle w:val="blk"/>
          <w:sz w:val="28"/>
          <w:szCs w:val="28"/>
        </w:rPr>
        <w:t>, и</w:t>
      </w:r>
      <w:r w:rsidRPr="001C1E06" w:rsidR="00B77916">
        <w:rPr>
          <w:rStyle w:val="blk"/>
          <w:sz w:val="28"/>
          <w:szCs w:val="28"/>
        </w:rPr>
        <w:t xml:space="preserve"> </w:t>
      </w:r>
      <w:r w:rsidRPr="001C1E06">
        <w:rPr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таковой;</w:t>
      </w:r>
      <w:r w:rsidRPr="001C1E06">
        <w:rPr>
          <w:sz w:val="28"/>
          <w:szCs w:val="28"/>
          <w:shd w:val="clear" w:color="auto" w:fill="FFFFFF"/>
        </w:rPr>
        <w:t xml:space="preserve"> на должностных лиц - от трех тысяч до четырех тысяч рублей с конфискацией предметов административного правонарушения или без таковой; на юридических лиц - от тридцати тысяч </w:t>
      </w:r>
      <w:r w:rsidRPr="001C1E06">
        <w:rPr>
          <w:sz w:val="28"/>
          <w:szCs w:val="28"/>
          <w:shd w:val="clear" w:color="auto" w:fill="FFFFFF"/>
        </w:rPr>
        <w:t>до</w:t>
      </w:r>
      <w:r w:rsidRPr="001C1E06">
        <w:rPr>
          <w:sz w:val="28"/>
          <w:szCs w:val="28"/>
          <w:shd w:val="clear" w:color="auto" w:fill="FFFFFF"/>
        </w:rPr>
        <w:t xml:space="preserve"> </w:t>
      </w:r>
      <w:r w:rsidRPr="001C1E06">
        <w:rPr>
          <w:sz w:val="28"/>
          <w:szCs w:val="28"/>
          <w:shd w:val="clear" w:color="auto" w:fill="FFFFFF"/>
        </w:rPr>
        <w:t>сорока</w:t>
      </w:r>
      <w:r w:rsidRPr="001C1E06">
        <w:rPr>
          <w:sz w:val="28"/>
          <w:szCs w:val="28"/>
          <w:shd w:val="clear" w:color="auto" w:fill="FFFFFF"/>
        </w:rPr>
        <w:t xml:space="preserve"> тысяч рублей с конфискацией предметов административного правонарушения или без таковой</w:t>
      </w:r>
      <w:r w:rsidRPr="001C1E06" w:rsidR="00B77916">
        <w:rPr>
          <w:rStyle w:val="blk"/>
          <w:sz w:val="28"/>
          <w:szCs w:val="28"/>
        </w:rPr>
        <w:t>.</w:t>
      </w:r>
    </w:p>
    <w:p w:rsidR="001012E7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1E06">
        <w:rPr>
          <w:sz w:val="28"/>
          <w:szCs w:val="28"/>
          <w:shd w:val="clear" w:color="auto" w:fill="FFFFFF"/>
        </w:rPr>
        <w:t>Объективная</w:t>
      </w:r>
      <w:r w:rsidRPr="001C1E06" w:rsidR="00D9121D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1C1E06">
        <w:rPr>
          <w:sz w:val="28"/>
          <w:szCs w:val="28"/>
          <w:shd w:val="clear" w:color="auto" w:fill="FFFFFF"/>
        </w:rPr>
        <w:t>состоит</w:t>
      </w:r>
      <w:r w:rsidRPr="001C1E06" w:rsidR="007B2BCA">
        <w:rPr>
          <w:sz w:val="28"/>
          <w:szCs w:val="28"/>
          <w:shd w:val="clear" w:color="auto" w:fill="FFFFFF"/>
        </w:rPr>
        <w:t xml:space="preserve"> </w:t>
      </w:r>
      <w:r w:rsidRPr="001C1E06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Pr="001C1E06" w:rsidR="007B2BC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1C1E06">
        <w:rPr>
          <w:rFonts w:eastAsiaTheme="minorHAnsi"/>
          <w:sz w:val="28"/>
          <w:szCs w:val="28"/>
          <w:lang w:eastAsia="en-US"/>
        </w:rPr>
        <w:t>незаконной продаже товаров (иных вещей), свободная реализация которых запрещена или ограничена законодательством.</w:t>
      </w:r>
    </w:p>
    <w:p w:rsidR="00CE22BD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1E06">
        <w:rPr>
          <w:rFonts w:eastAsiaTheme="minorHAnsi"/>
          <w:sz w:val="28"/>
          <w:szCs w:val="28"/>
          <w:lang w:eastAsia="en-US"/>
        </w:rPr>
        <w:t xml:space="preserve">Указом Президента РФ от 22.02.1992 </w:t>
      </w:r>
      <w:r w:rsidRPr="001C1E06" w:rsidR="002142DB">
        <w:rPr>
          <w:rFonts w:eastAsiaTheme="minorHAnsi"/>
          <w:sz w:val="28"/>
          <w:szCs w:val="28"/>
          <w:lang w:eastAsia="en-US"/>
        </w:rPr>
        <w:t>№</w:t>
      </w:r>
      <w:r w:rsidRPr="001C1E06">
        <w:rPr>
          <w:rFonts w:eastAsiaTheme="minorHAnsi"/>
          <w:sz w:val="28"/>
          <w:szCs w:val="28"/>
          <w:lang w:eastAsia="en-US"/>
        </w:rPr>
        <w:t xml:space="preserve"> 179 </w:t>
      </w:r>
      <w:r w:rsidRPr="001C1E06" w:rsidR="002142DB">
        <w:rPr>
          <w:rFonts w:eastAsiaTheme="minorHAnsi"/>
          <w:sz w:val="28"/>
          <w:szCs w:val="28"/>
          <w:lang w:eastAsia="en-US"/>
        </w:rPr>
        <w:t>«</w:t>
      </w:r>
      <w:r w:rsidRPr="001C1E06">
        <w:rPr>
          <w:rFonts w:eastAsiaTheme="minorHAnsi"/>
          <w:sz w:val="28"/>
          <w:szCs w:val="28"/>
          <w:lang w:eastAsia="en-US"/>
        </w:rPr>
        <w:t>О видах продукции (работ, услуг) и отходов производства, свободная реализация которых запрещена</w:t>
      </w:r>
      <w:r w:rsidRPr="001C1E06" w:rsidR="002142DB">
        <w:rPr>
          <w:rFonts w:eastAsiaTheme="minorHAnsi"/>
          <w:sz w:val="28"/>
          <w:szCs w:val="28"/>
          <w:lang w:eastAsia="en-US"/>
        </w:rPr>
        <w:t>»</w:t>
      </w:r>
      <w:r w:rsidRPr="001C1E06">
        <w:rPr>
          <w:rFonts w:eastAsiaTheme="minorHAnsi"/>
          <w:sz w:val="28"/>
          <w:szCs w:val="28"/>
          <w:lang w:eastAsia="en-US"/>
        </w:rPr>
        <w:t xml:space="preserve"> утвержден </w:t>
      </w:r>
      <w:r>
        <w:fldChar w:fldCharType="begin"/>
      </w:r>
      <w:r>
        <w:instrText xml:space="preserve"> HYPERLINK "consultantplus://offline/ref=E747DFB73788A93AAD9F2C7C1DC794C23DFD4FA340857F7D836C7264D99245F052035C70441EEA120D1606B8C20163196543761131871Ex4z6R"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Перечень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 видов продукции и отходов производства, свободная реализация которых запрещена.</w:t>
      </w:r>
    </w:p>
    <w:p w:rsidR="00CE22BD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1E06">
        <w:rPr>
          <w:rFonts w:eastAsiaTheme="minorHAnsi"/>
          <w:sz w:val="28"/>
          <w:szCs w:val="28"/>
          <w:lang w:eastAsia="en-US"/>
        </w:rPr>
        <w:t xml:space="preserve">Федеральным </w:t>
      </w:r>
      <w:r>
        <w:fldChar w:fldCharType="begin"/>
      </w:r>
      <w:r>
        <w:instrText xml:space="preserve"> HYPERLINK "consultantplus://offline/ref=DB0E42C694384CE6A7FEA92F661227D3DD6062ABA8255F2592D51682C637062E5851AAFA0846535B03FB29C2D40F14R"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законом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 от 22.11.1995 </w:t>
      </w:r>
      <w:r w:rsidRPr="001C1E06" w:rsidR="002142DB">
        <w:rPr>
          <w:rFonts w:eastAsiaTheme="minorHAnsi"/>
          <w:sz w:val="28"/>
          <w:szCs w:val="28"/>
          <w:lang w:eastAsia="en-US"/>
        </w:rPr>
        <w:t>№</w:t>
      </w:r>
      <w:r w:rsidRPr="001C1E06">
        <w:rPr>
          <w:rFonts w:eastAsiaTheme="minorHAnsi"/>
          <w:sz w:val="28"/>
          <w:szCs w:val="28"/>
          <w:lang w:eastAsia="en-US"/>
        </w:rPr>
        <w:t xml:space="preserve"> 171-ФЗ </w:t>
      </w:r>
      <w:r w:rsidRPr="001C1E06" w:rsidR="002142DB">
        <w:rPr>
          <w:rFonts w:eastAsiaTheme="minorHAnsi"/>
          <w:sz w:val="28"/>
          <w:szCs w:val="28"/>
          <w:lang w:eastAsia="en-US"/>
        </w:rPr>
        <w:t>«</w:t>
      </w:r>
      <w:r w:rsidRPr="001C1E06">
        <w:rPr>
          <w:rFonts w:eastAsiaTheme="minorHAnsi"/>
          <w:sz w:val="28"/>
          <w:szCs w:val="28"/>
          <w:lang w:eastAsia="en-US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1C1E06" w:rsidR="002142DB">
        <w:rPr>
          <w:rFonts w:eastAsiaTheme="minorHAnsi"/>
          <w:sz w:val="28"/>
          <w:szCs w:val="28"/>
          <w:lang w:eastAsia="en-US"/>
        </w:rPr>
        <w:t>»</w:t>
      </w:r>
      <w:r w:rsidRPr="001C1E06">
        <w:rPr>
          <w:rFonts w:eastAsiaTheme="minorHAnsi"/>
          <w:sz w:val="28"/>
          <w:szCs w:val="28"/>
          <w:lang w:eastAsia="en-US"/>
        </w:rPr>
        <w:t xml:space="preserve">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CE22BD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"consultantplus://offline/ref=507D4AA859215378837AB8544F5B41123973447E1613BACD3FEDBB6F657CD98BDDA07C249579C19546EF24703E67D41551DC137FDFB2F048R62ER"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Частью 1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 данного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6930B7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1E06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"consultantplus://offline/ref=761E3EB51ACD38F231554BF1C59390E0D1A4DD3D35327CF8DB6F6D53434E29EDD3FC43e4F3K"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статье 2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 </w:t>
      </w:r>
      <w:r>
        <w:fldChar w:fldCharType="begin"/>
      </w:r>
      <w:r>
        <w:instrText xml:space="preserve"> HYPERLINK "consultantplus://offline/ref=761E3EB51ACD38F231554BF1C59390E0D1A4DD3D35327CF8DB6F6D53434E29EDD3FC4341E1eFF6K"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(пункт 3)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; спиртосодержащая пищевая продукция -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</w:t>
      </w:r>
      <w:r>
        <w:fldChar w:fldCharType="begin"/>
      </w:r>
      <w:r>
        <w:instrText xml:space="preserve"> HYPERLINK "consultantplus://offline/ref=761E3EB51ACD38F231554BF1C59390E0D1A4DD3D35327CF8DB6F6D53434E29EDD3FC4347E3eFF7K"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(пункт 4)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;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1C1E06">
        <w:rPr>
          <w:rFonts w:eastAsiaTheme="minorHAnsi"/>
          <w:sz w:val="28"/>
          <w:szCs w:val="28"/>
          <w:lang w:eastAsia="en-US"/>
        </w:rPr>
        <w:t xml:space="preserve">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1C1E06">
        <w:rPr>
          <w:rFonts w:eastAsiaTheme="minorHAnsi"/>
          <w:sz w:val="28"/>
          <w:szCs w:val="28"/>
          <w:lang w:eastAsia="en-US"/>
        </w:rPr>
        <w:t>пуаре</w:t>
      </w:r>
      <w:r w:rsidRPr="001C1E06">
        <w:rPr>
          <w:rFonts w:eastAsiaTheme="minorHAnsi"/>
          <w:sz w:val="28"/>
          <w:szCs w:val="28"/>
          <w:lang w:eastAsia="en-US"/>
        </w:rPr>
        <w:t>, медовуха (пункт 7);</w:t>
      </w:r>
      <w:r w:rsidRPr="001C1E06">
        <w:rPr>
          <w:rFonts w:eastAsiaTheme="minorHAnsi"/>
          <w:sz w:val="28"/>
          <w:szCs w:val="28"/>
          <w:lang w:eastAsia="en-US"/>
        </w:rPr>
        <w:t xml:space="preserve"> спиртные напитки - алкогольная продукция, которая произведена с использованием этилового спирта, произведенного из </w:t>
      </w:r>
      <w:r w:rsidRPr="001C1E06">
        <w:rPr>
          <w:rFonts w:eastAsiaTheme="minorHAnsi"/>
          <w:sz w:val="28"/>
          <w:szCs w:val="28"/>
          <w:lang w:eastAsia="en-US"/>
        </w:rPr>
        <w:t>пищевого сырья, и (или) спиртосодержащей пищевой продукции и не относится к винным напиткам (пункт 9).</w:t>
      </w:r>
    </w:p>
    <w:p w:rsidR="001A06F1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1E06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"consultantplus://offline/ref=761E3EB51ACD38F231554BF1C59390E0D1A4DD3D35327CF8DB6F6D53434E29EDD3FC4345E5F23B6De4F5K"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статьей 26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 xml:space="preserve"> Федерального закона N 171-ФЗ в области производства и оборота этилового спирта, алкогольной и спиртосодержащей продукции запрещаются поставки,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</w:t>
      </w:r>
      <w:r>
        <w:fldChar w:fldCharType="begin"/>
      </w:r>
      <w:r>
        <w:instrText xml:space="preserve"> HYPERLINK "consultantplus://offline/ref=761E3EB51ACD38F231554BF1C59390E0D1A4DD3D35327CF8DB6F6D5343e4FEK" </w:instrText>
      </w:r>
      <w:r>
        <w:fldChar w:fldCharType="separate"/>
      </w:r>
      <w:r w:rsidRPr="001C1E06">
        <w:rPr>
          <w:rFonts w:eastAsiaTheme="minorHAnsi"/>
          <w:sz w:val="28"/>
          <w:szCs w:val="28"/>
          <w:lang w:eastAsia="en-US"/>
        </w:rPr>
        <w:t>законом</w:t>
      </w:r>
      <w:r>
        <w:fldChar w:fldCharType="end"/>
      </w:r>
      <w:r w:rsidRPr="001C1E06">
        <w:rPr>
          <w:rFonts w:eastAsiaTheme="minorHAnsi"/>
          <w:sz w:val="28"/>
          <w:szCs w:val="28"/>
          <w:lang w:eastAsia="en-US"/>
        </w:rPr>
        <w:t>.</w:t>
      </w:r>
    </w:p>
    <w:p w:rsidR="005F5CEF" w:rsidRPr="001C1E06" w:rsidP="001C1E06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Обстоятельства совершения </w:t>
      </w:r>
      <w:r w:rsidRPr="001C1E06" w:rsidR="002142DB">
        <w:rPr>
          <w:sz w:val="28"/>
          <w:szCs w:val="28"/>
        </w:rPr>
        <w:t>Крыжановской</w:t>
      </w:r>
      <w:r w:rsidRPr="001C1E06" w:rsidR="002142DB">
        <w:rPr>
          <w:sz w:val="28"/>
          <w:szCs w:val="28"/>
        </w:rPr>
        <w:t xml:space="preserve"> З.Ю.</w:t>
      </w:r>
      <w:r w:rsidRPr="001C1E06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РК-</w:t>
      </w:r>
      <w:r w:rsidRPr="001C1E06" w:rsidR="002142DB">
        <w:rPr>
          <w:sz w:val="28"/>
          <w:szCs w:val="28"/>
        </w:rPr>
        <w:t>249550</w:t>
      </w:r>
      <w:r w:rsidRPr="001C1E06">
        <w:rPr>
          <w:sz w:val="28"/>
          <w:szCs w:val="28"/>
        </w:rPr>
        <w:t xml:space="preserve">, из которого следует, что </w:t>
      </w:r>
      <w:r w:rsidRPr="001C1E06" w:rsidR="002142DB">
        <w:rPr>
          <w:sz w:val="28"/>
          <w:szCs w:val="28"/>
        </w:rPr>
        <w:t xml:space="preserve">03 ноября 2018 года в 12 часов 20 минут, </w:t>
      </w:r>
      <w:r w:rsidRPr="001C1E06" w:rsidR="002142DB">
        <w:rPr>
          <w:sz w:val="28"/>
          <w:szCs w:val="28"/>
        </w:rPr>
        <w:t>состоящая</w:t>
      </w:r>
      <w:r w:rsidRPr="001C1E06" w:rsidR="002142DB">
        <w:rPr>
          <w:sz w:val="28"/>
          <w:szCs w:val="28"/>
        </w:rPr>
        <w:t xml:space="preserve"> в трудовых отношениях с ИП Орловым А.В., находясь на своем рабочем месте в кафе «Коралл» по адресу: РК, </w:t>
      </w:r>
      <w:r w:rsidRPr="001C1E06" w:rsidR="002142DB">
        <w:rPr>
          <w:sz w:val="28"/>
          <w:szCs w:val="28"/>
        </w:rPr>
        <w:t>г</w:t>
      </w:r>
      <w:r w:rsidRPr="001C1E06" w:rsidR="002142DB">
        <w:rPr>
          <w:sz w:val="28"/>
          <w:szCs w:val="28"/>
        </w:rPr>
        <w:t>.С</w:t>
      </w:r>
      <w:r w:rsidRPr="001C1E06" w:rsidR="002142DB">
        <w:rPr>
          <w:sz w:val="28"/>
          <w:szCs w:val="28"/>
        </w:rPr>
        <w:t>аки</w:t>
      </w:r>
      <w:r w:rsidRPr="001C1E06" w:rsidR="002142DB">
        <w:rPr>
          <w:sz w:val="28"/>
          <w:szCs w:val="28"/>
        </w:rPr>
        <w:t xml:space="preserve">, </w:t>
      </w:r>
      <w:r w:rsidRPr="001C1E06" w:rsidR="002142DB">
        <w:rPr>
          <w:sz w:val="28"/>
          <w:szCs w:val="28"/>
        </w:rPr>
        <w:t>ул.Советская</w:t>
      </w:r>
      <w:r w:rsidRPr="001C1E06" w:rsidR="002142DB">
        <w:rPr>
          <w:sz w:val="28"/>
          <w:szCs w:val="28"/>
        </w:rPr>
        <w:t xml:space="preserve">, д.9/11/15 (центральный рынок), в отсутствии лицензии на реализацию алкоголя реализовала гражданину </w:t>
      </w:r>
      <w:r w:rsidR="00B702E6">
        <w:rPr>
          <w:sz w:val="28"/>
          <w:szCs w:val="28"/>
        </w:rPr>
        <w:t>ФИО</w:t>
      </w:r>
      <w:r w:rsidRPr="001C1E06" w:rsidR="002142DB">
        <w:rPr>
          <w:sz w:val="28"/>
          <w:szCs w:val="28"/>
        </w:rPr>
        <w:t xml:space="preserve"> 100 грамм водки «</w:t>
      </w:r>
      <w:r w:rsidRPr="001C1E06" w:rsidR="000052EA">
        <w:rPr>
          <w:sz w:val="28"/>
          <w:szCs w:val="28"/>
        </w:rPr>
        <w:t>Медоф</w:t>
      </w:r>
      <w:r w:rsidRPr="001C1E06" w:rsidR="000052EA">
        <w:rPr>
          <w:sz w:val="28"/>
          <w:szCs w:val="28"/>
        </w:rPr>
        <w:t xml:space="preserve"> </w:t>
      </w:r>
      <w:r w:rsidR="003D2230">
        <w:rPr>
          <w:sz w:val="28"/>
          <w:szCs w:val="28"/>
        </w:rPr>
        <w:t>П</w:t>
      </w:r>
      <w:r w:rsidRPr="001C1E06" w:rsidR="000052EA">
        <w:rPr>
          <w:sz w:val="28"/>
          <w:szCs w:val="28"/>
        </w:rPr>
        <w:t>латинум</w:t>
      </w:r>
      <w:r w:rsidRPr="001C1E06" w:rsidR="002142DB">
        <w:rPr>
          <w:sz w:val="28"/>
          <w:szCs w:val="28"/>
        </w:rPr>
        <w:t>» по цене 60 рублей без ведома ИП Орлова А.В.</w:t>
      </w:r>
      <w:r w:rsidRPr="001C1E06">
        <w:rPr>
          <w:sz w:val="28"/>
          <w:szCs w:val="28"/>
        </w:rPr>
        <w:t>.</w:t>
      </w:r>
    </w:p>
    <w:p w:rsidR="003A754F" w:rsidRPr="001C1E06" w:rsidP="001C1E06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1C1E06" w:rsidP="001C1E06">
      <w:pPr>
        <w:ind w:firstLine="540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- протоколом об административном правонарушении</w:t>
      </w:r>
      <w:r w:rsidRPr="001C1E06" w:rsidR="007B2BCA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№</w:t>
      </w:r>
      <w:r w:rsidRPr="001C1E06" w:rsidR="00A25241">
        <w:rPr>
          <w:sz w:val="28"/>
          <w:szCs w:val="28"/>
        </w:rPr>
        <w:t xml:space="preserve"> </w:t>
      </w:r>
      <w:r w:rsidRPr="001C1E06" w:rsidR="0002470E">
        <w:rPr>
          <w:sz w:val="28"/>
          <w:szCs w:val="28"/>
        </w:rPr>
        <w:t>РК-</w:t>
      </w:r>
      <w:r w:rsidRPr="001C1E06" w:rsidR="007107D1">
        <w:rPr>
          <w:sz w:val="28"/>
          <w:szCs w:val="28"/>
        </w:rPr>
        <w:t>249550</w:t>
      </w:r>
      <w:r w:rsidRPr="001C1E06" w:rsidR="007B2BCA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 xml:space="preserve">от </w:t>
      </w:r>
      <w:r w:rsidRPr="001C1E06" w:rsidR="007107D1">
        <w:rPr>
          <w:sz w:val="28"/>
          <w:szCs w:val="28"/>
        </w:rPr>
        <w:t>07</w:t>
      </w:r>
      <w:r w:rsidRPr="001C1E06" w:rsidR="00C61700">
        <w:rPr>
          <w:sz w:val="28"/>
          <w:szCs w:val="28"/>
        </w:rPr>
        <w:t xml:space="preserve"> </w:t>
      </w:r>
      <w:r w:rsidRPr="001C1E06" w:rsidR="007107D1">
        <w:rPr>
          <w:sz w:val="28"/>
          <w:szCs w:val="28"/>
        </w:rPr>
        <w:t>ноября</w:t>
      </w:r>
      <w:r w:rsidRPr="001C1E06" w:rsidR="00C61700">
        <w:rPr>
          <w:sz w:val="28"/>
          <w:szCs w:val="28"/>
        </w:rPr>
        <w:t xml:space="preserve"> </w:t>
      </w:r>
      <w:r w:rsidRPr="001C1E06" w:rsidR="007B2BCA">
        <w:rPr>
          <w:sz w:val="28"/>
          <w:szCs w:val="28"/>
        </w:rPr>
        <w:t>2018</w:t>
      </w:r>
      <w:r w:rsidRPr="001C1E06">
        <w:rPr>
          <w:sz w:val="28"/>
          <w:szCs w:val="28"/>
        </w:rPr>
        <w:t xml:space="preserve">, в котором указано, что </w:t>
      </w:r>
      <w:r w:rsidRPr="001C1E06" w:rsidR="007107D1">
        <w:rPr>
          <w:sz w:val="28"/>
          <w:szCs w:val="28"/>
        </w:rPr>
        <w:t>Крыжановская</w:t>
      </w:r>
      <w:r w:rsidRPr="001C1E06" w:rsidR="007107D1">
        <w:rPr>
          <w:sz w:val="28"/>
          <w:szCs w:val="28"/>
        </w:rPr>
        <w:t xml:space="preserve"> З.Ю., 03 ноября 2018 года в 12 часов 20 минут, </w:t>
      </w:r>
      <w:r w:rsidRPr="001C1E06" w:rsidR="007107D1">
        <w:rPr>
          <w:sz w:val="28"/>
          <w:szCs w:val="28"/>
        </w:rPr>
        <w:t>состоящая</w:t>
      </w:r>
      <w:r w:rsidRPr="001C1E06" w:rsidR="007107D1">
        <w:rPr>
          <w:sz w:val="28"/>
          <w:szCs w:val="28"/>
        </w:rPr>
        <w:t xml:space="preserve"> в трудовых отношениях с ИП Орловым А.В., находясь на своем рабочем месте в кафе «Коралл» по адресу: РК, </w:t>
      </w:r>
      <w:r w:rsidRPr="001C1E06" w:rsidR="007107D1">
        <w:rPr>
          <w:sz w:val="28"/>
          <w:szCs w:val="28"/>
        </w:rPr>
        <w:t>г</w:t>
      </w:r>
      <w:r w:rsidRPr="001C1E06" w:rsidR="007107D1">
        <w:rPr>
          <w:sz w:val="28"/>
          <w:szCs w:val="28"/>
        </w:rPr>
        <w:t>.С</w:t>
      </w:r>
      <w:r w:rsidRPr="001C1E06" w:rsidR="007107D1">
        <w:rPr>
          <w:sz w:val="28"/>
          <w:szCs w:val="28"/>
        </w:rPr>
        <w:t>аки</w:t>
      </w:r>
      <w:r w:rsidRPr="001C1E06" w:rsidR="007107D1">
        <w:rPr>
          <w:sz w:val="28"/>
          <w:szCs w:val="28"/>
        </w:rPr>
        <w:t xml:space="preserve">, </w:t>
      </w:r>
      <w:r w:rsidRPr="001C1E06" w:rsidR="007107D1">
        <w:rPr>
          <w:sz w:val="28"/>
          <w:szCs w:val="28"/>
        </w:rPr>
        <w:t>ул.Советская</w:t>
      </w:r>
      <w:r w:rsidRPr="001C1E06" w:rsidR="007107D1">
        <w:rPr>
          <w:sz w:val="28"/>
          <w:szCs w:val="28"/>
        </w:rPr>
        <w:t xml:space="preserve">, д.9/11/15 (центральный рынок), в отсутствии лицензии на реализацию алкоголя реализовала гражданину </w:t>
      </w:r>
      <w:r w:rsidR="00B702E6">
        <w:rPr>
          <w:sz w:val="28"/>
          <w:szCs w:val="28"/>
        </w:rPr>
        <w:t>ФИО</w:t>
      </w:r>
      <w:r w:rsidRPr="001C1E06" w:rsidR="007107D1">
        <w:rPr>
          <w:sz w:val="28"/>
          <w:szCs w:val="28"/>
        </w:rPr>
        <w:t xml:space="preserve"> 100 грамм водки «</w:t>
      </w:r>
      <w:r w:rsidRPr="001C1E06" w:rsidR="000052EA">
        <w:rPr>
          <w:sz w:val="28"/>
          <w:szCs w:val="28"/>
        </w:rPr>
        <w:t>Медоф</w:t>
      </w:r>
      <w:r w:rsidRPr="001C1E06" w:rsidR="000052EA">
        <w:rPr>
          <w:sz w:val="28"/>
          <w:szCs w:val="28"/>
        </w:rPr>
        <w:t xml:space="preserve"> </w:t>
      </w:r>
      <w:r w:rsidR="003D2230">
        <w:rPr>
          <w:sz w:val="28"/>
          <w:szCs w:val="28"/>
        </w:rPr>
        <w:t>П</w:t>
      </w:r>
      <w:r w:rsidRPr="001C1E06" w:rsidR="000052EA">
        <w:rPr>
          <w:sz w:val="28"/>
          <w:szCs w:val="28"/>
        </w:rPr>
        <w:t>латинум</w:t>
      </w:r>
      <w:r w:rsidRPr="001C1E06" w:rsidR="007107D1">
        <w:rPr>
          <w:sz w:val="28"/>
          <w:szCs w:val="28"/>
        </w:rPr>
        <w:t>» по цене 60 рублей без ведома ИП Орлова А.В.</w:t>
      </w:r>
      <w:r w:rsidRPr="001C1E06" w:rsidR="00B77916">
        <w:rPr>
          <w:sz w:val="28"/>
          <w:szCs w:val="28"/>
          <w:shd w:val="clear" w:color="auto" w:fill="FFFFFF"/>
        </w:rPr>
        <w:t>;</w:t>
      </w:r>
    </w:p>
    <w:p w:rsidR="00581DA3" w:rsidRPr="001C1E06" w:rsidP="001C1E06">
      <w:pPr>
        <w:ind w:firstLine="540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- письменными объяснениями </w:t>
      </w:r>
      <w:r w:rsidRPr="001C1E06" w:rsidR="007107D1">
        <w:rPr>
          <w:sz w:val="28"/>
          <w:szCs w:val="28"/>
        </w:rPr>
        <w:t>Крыжановской</w:t>
      </w:r>
      <w:r w:rsidRPr="001C1E06" w:rsidR="007107D1">
        <w:rPr>
          <w:sz w:val="28"/>
          <w:szCs w:val="28"/>
        </w:rPr>
        <w:t xml:space="preserve"> З.Ю.</w:t>
      </w:r>
      <w:r w:rsidRPr="001C1E06" w:rsidR="00A5218D">
        <w:rPr>
          <w:sz w:val="28"/>
          <w:szCs w:val="28"/>
        </w:rPr>
        <w:t xml:space="preserve"> от </w:t>
      </w:r>
      <w:r w:rsidRPr="001C1E06" w:rsidR="007107D1">
        <w:rPr>
          <w:sz w:val="28"/>
          <w:szCs w:val="28"/>
        </w:rPr>
        <w:t>07</w:t>
      </w:r>
      <w:r w:rsidRPr="001C1E06" w:rsidR="00C61700">
        <w:rPr>
          <w:sz w:val="28"/>
          <w:szCs w:val="28"/>
        </w:rPr>
        <w:t xml:space="preserve"> </w:t>
      </w:r>
      <w:r w:rsidRPr="001C1E06" w:rsidR="007107D1">
        <w:rPr>
          <w:sz w:val="28"/>
          <w:szCs w:val="28"/>
        </w:rPr>
        <w:t>ноября</w:t>
      </w:r>
      <w:r w:rsidRPr="001C1E06" w:rsidR="00A25241">
        <w:rPr>
          <w:sz w:val="28"/>
          <w:szCs w:val="28"/>
        </w:rPr>
        <w:t xml:space="preserve"> 201</w:t>
      </w:r>
      <w:r w:rsidRPr="001C1E06" w:rsidR="007B2BCA">
        <w:rPr>
          <w:sz w:val="28"/>
          <w:szCs w:val="28"/>
        </w:rPr>
        <w:t xml:space="preserve">8 </w:t>
      </w:r>
      <w:r w:rsidRPr="001C1E06">
        <w:rPr>
          <w:sz w:val="28"/>
          <w:szCs w:val="28"/>
        </w:rPr>
        <w:t>года, согласно которы</w:t>
      </w:r>
      <w:r w:rsidRPr="001C1E06" w:rsidR="003D1192">
        <w:rPr>
          <w:sz w:val="28"/>
          <w:szCs w:val="28"/>
        </w:rPr>
        <w:t>м</w:t>
      </w:r>
      <w:r w:rsidRPr="001C1E06" w:rsidR="007B2BCA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последн</w:t>
      </w:r>
      <w:r w:rsidRPr="001C1E06" w:rsidR="00B25014">
        <w:rPr>
          <w:sz w:val="28"/>
          <w:szCs w:val="28"/>
        </w:rPr>
        <w:t>яя</w:t>
      </w:r>
      <w:r w:rsidRPr="001C1E06" w:rsidR="006B417C">
        <w:rPr>
          <w:sz w:val="28"/>
          <w:szCs w:val="28"/>
        </w:rPr>
        <w:t xml:space="preserve"> пояснил</w:t>
      </w:r>
      <w:r w:rsidRPr="001C1E06" w:rsidR="00B25014">
        <w:rPr>
          <w:sz w:val="28"/>
          <w:szCs w:val="28"/>
        </w:rPr>
        <w:t>а</w:t>
      </w:r>
      <w:r w:rsidRPr="001C1E06" w:rsidR="009373C8">
        <w:rPr>
          <w:sz w:val="28"/>
          <w:szCs w:val="28"/>
        </w:rPr>
        <w:t xml:space="preserve">, что </w:t>
      </w:r>
      <w:r w:rsidRPr="001C1E06" w:rsidR="007107D1">
        <w:rPr>
          <w:sz w:val="28"/>
          <w:szCs w:val="28"/>
        </w:rPr>
        <w:t>действительно</w:t>
      </w:r>
      <w:r w:rsidRPr="001C1E06" w:rsidR="003F39B6">
        <w:rPr>
          <w:sz w:val="28"/>
          <w:szCs w:val="28"/>
        </w:rPr>
        <w:t xml:space="preserve"> по собственной инициативе 03 ноября 2018 года в 12 часов 20 минут, состоя в трудовых отношениях с ИП Орловым А.В., на своем рабочем месте в кафе «Коралл» по адресу: РК, </w:t>
      </w:r>
      <w:r w:rsidRPr="001C1E06" w:rsidR="003F39B6">
        <w:rPr>
          <w:sz w:val="28"/>
          <w:szCs w:val="28"/>
        </w:rPr>
        <w:t>г</w:t>
      </w:r>
      <w:r w:rsidRPr="001C1E06" w:rsidR="003F39B6">
        <w:rPr>
          <w:sz w:val="28"/>
          <w:szCs w:val="28"/>
        </w:rPr>
        <w:t>.С</w:t>
      </w:r>
      <w:r w:rsidRPr="001C1E06" w:rsidR="003F39B6">
        <w:rPr>
          <w:sz w:val="28"/>
          <w:szCs w:val="28"/>
        </w:rPr>
        <w:t>аки</w:t>
      </w:r>
      <w:r w:rsidRPr="001C1E06" w:rsidR="003F39B6">
        <w:rPr>
          <w:sz w:val="28"/>
          <w:szCs w:val="28"/>
        </w:rPr>
        <w:t xml:space="preserve">, </w:t>
      </w:r>
      <w:r w:rsidRPr="001C1E06" w:rsidR="003F39B6">
        <w:rPr>
          <w:sz w:val="28"/>
          <w:szCs w:val="28"/>
        </w:rPr>
        <w:t>ул.Советская</w:t>
      </w:r>
      <w:r w:rsidRPr="001C1E06" w:rsidR="003F39B6">
        <w:rPr>
          <w:sz w:val="28"/>
          <w:szCs w:val="28"/>
        </w:rPr>
        <w:t xml:space="preserve">, д.9/11/15 (центральный рынок), в отсутствии лицензии на реализацию алкоголя реализовала гражданину </w:t>
      </w:r>
      <w:r w:rsidR="00F3612F">
        <w:rPr>
          <w:sz w:val="28"/>
          <w:szCs w:val="28"/>
        </w:rPr>
        <w:t>ФИО</w:t>
      </w:r>
      <w:r w:rsidRPr="001C1E06" w:rsidR="003F39B6">
        <w:rPr>
          <w:sz w:val="28"/>
          <w:szCs w:val="28"/>
        </w:rPr>
        <w:t xml:space="preserve"> 100 грамм водки «</w:t>
      </w:r>
      <w:r w:rsidRPr="001C1E06" w:rsidR="003F39B6">
        <w:rPr>
          <w:sz w:val="28"/>
          <w:szCs w:val="28"/>
        </w:rPr>
        <w:t>Медоф</w:t>
      </w:r>
      <w:r w:rsidRPr="001C1E06" w:rsidR="003F39B6">
        <w:rPr>
          <w:sz w:val="28"/>
          <w:szCs w:val="28"/>
        </w:rPr>
        <w:t xml:space="preserve"> </w:t>
      </w:r>
      <w:r w:rsidR="003D2230">
        <w:rPr>
          <w:sz w:val="28"/>
          <w:szCs w:val="28"/>
        </w:rPr>
        <w:t>П</w:t>
      </w:r>
      <w:r w:rsidRPr="001C1E06" w:rsidR="003F39B6">
        <w:rPr>
          <w:sz w:val="28"/>
          <w:szCs w:val="28"/>
        </w:rPr>
        <w:t>латинум</w:t>
      </w:r>
      <w:r w:rsidRPr="001C1E06" w:rsidR="003F39B6">
        <w:rPr>
          <w:sz w:val="28"/>
          <w:szCs w:val="28"/>
        </w:rPr>
        <w:t>» по цене 60 рублей без ведома ИП Орлова А.В.</w:t>
      </w:r>
      <w:r w:rsidRPr="001C1E06" w:rsidR="00A96EDE">
        <w:rPr>
          <w:sz w:val="28"/>
          <w:szCs w:val="28"/>
        </w:rPr>
        <w:t xml:space="preserve">, как позже ей стало известно гражданину </w:t>
      </w:r>
      <w:r w:rsidR="00F3612F">
        <w:rPr>
          <w:sz w:val="28"/>
          <w:szCs w:val="28"/>
        </w:rPr>
        <w:t>ФИО</w:t>
      </w:r>
      <w:r w:rsidRPr="001C1E06" w:rsidR="00A96EDE">
        <w:rPr>
          <w:sz w:val="28"/>
          <w:szCs w:val="28"/>
        </w:rPr>
        <w:t>;</w:t>
      </w:r>
      <w:r w:rsidRPr="001C1E06" w:rsidR="006B417C">
        <w:rPr>
          <w:sz w:val="28"/>
          <w:szCs w:val="28"/>
        </w:rPr>
        <w:t xml:space="preserve"> </w:t>
      </w:r>
    </w:p>
    <w:p w:rsidR="00AC7D00" w:rsidRPr="001C1E06" w:rsidP="001C1E06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</w:t>
      </w:r>
      <w:r w:rsidRPr="001C1E06" w:rsidR="00A96EDE">
        <w:rPr>
          <w:sz w:val="28"/>
          <w:szCs w:val="28"/>
          <w:shd w:val="clear" w:color="auto" w:fill="FFFFFF"/>
        </w:rPr>
        <w:t xml:space="preserve">письменными объяснениями </w:t>
      </w:r>
      <w:r w:rsidR="00F3612F">
        <w:rPr>
          <w:sz w:val="28"/>
          <w:szCs w:val="28"/>
          <w:shd w:val="clear" w:color="auto" w:fill="FFFFFF"/>
        </w:rPr>
        <w:t>ФИО</w:t>
      </w:r>
      <w:r w:rsidRPr="001C1E06" w:rsidR="00A96EDE">
        <w:rPr>
          <w:sz w:val="28"/>
          <w:szCs w:val="28"/>
          <w:shd w:val="clear" w:color="auto" w:fill="FFFFFF"/>
        </w:rPr>
        <w:t xml:space="preserve"> от 03 ноября 201</w:t>
      </w:r>
      <w:r w:rsidR="003D2230">
        <w:rPr>
          <w:sz w:val="28"/>
          <w:szCs w:val="28"/>
          <w:shd w:val="clear" w:color="auto" w:fill="FFFFFF"/>
        </w:rPr>
        <w:t>8</w:t>
      </w:r>
      <w:r w:rsidRPr="001C1E06" w:rsidR="00A96EDE">
        <w:rPr>
          <w:sz w:val="28"/>
          <w:szCs w:val="28"/>
          <w:shd w:val="clear" w:color="auto" w:fill="FFFFFF"/>
        </w:rPr>
        <w:t xml:space="preserve"> года, согласно которых</w:t>
      </w:r>
      <w:r w:rsidRPr="001C1E06" w:rsidR="009C6547">
        <w:rPr>
          <w:sz w:val="28"/>
          <w:szCs w:val="28"/>
          <w:shd w:val="clear" w:color="auto" w:fill="FFFFFF"/>
        </w:rPr>
        <w:t xml:space="preserve"> о данном инциденте </w:t>
      </w:r>
      <w:r w:rsidRPr="001C1E06" w:rsidR="00414C12">
        <w:rPr>
          <w:sz w:val="28"/>
          <w:szCs w:val="28"/>
          <w:shd w:val="clear" w:color="auto" w:fill="FFFFFF"/>
        </w:rPr>
        <w:t>ему стало известно от сотрудников полиции</w:t>
      </w:r>
      <w:r w:rsidRPr="001C1E06" w:rsidR="009C6547">
        <w:rPr>
          <w:sz w:val="28"/>
          <w:szCs w:val="28"/>
          <w:shd w:val="clear" w:color="auto" w:fill="FFFFFF"/>
        </w:rPr>
        <w:t xml:space="preserve">, к этому </w:t>
      </w:r>
      <w:r w:rsidR="003D2230">
        <w:rPr>
          <w:sz w:val="28"/>
          <w:szCs w:val="28"/>
          <w:shd w:val="clear" w:color="auto" w:fill="FFFFFF"/>
        </w:rPr>
        <w:t xml:space="preserve">инциденту </w:t>
      </w:r>
      <w:r w:rsidRPr="001C1E06" w:rsidR="009C6547">
        <w:rPr>
          <w:sz w:val="28"/>
          <w:szCs w:val="28"/>
          <w:shd w:val="clear" w:color="auto" w:fill="FFFFFF"/>
        </w:rPr>
        <w:t xml:space="preserve">отношения не имеет, неоднократно предупреждал своих сотрудников, что в </w:t>
      </w:r>
      <w:r w:rsidRPr="001C1E06" w:rsidR="008B0EBD">
        <w:rPr>
          <w:sz w:val="28"/>
          <w:szCs w:val="28"/>
          <w:shd w:val="clear" w:color="auto" w:fill="FFFFFF"/>
        </w:rPr>
        <w:t>данном баре алкоголь реализовывать нельзя</w:t>
      </w:r>
      <w:r w:rsidRPr="001C1E06">
        <w:rPr>
          <w:sz w:val="28"/>
          <w:szCs w:val="28"/>
          <w:shd w:val="clear" w:color="auto" w:fill="FFFFFF"/>
        </w:rPr>
        <w:t>;</w:t>
      </w:r>
    </w:p>
    <w:p w:rsidR="008B0EBD" w:rsidRPr="001C1E06" w:rsidP="001C1E06">
      <w:pPr>
        <w:ind w:firstLine="540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  <w:shd w:val="clear" w:color="auto" w:fill="FFFFFF"/>
        </w:rPr>
        <w:t xml:space="preserve">- письменными объяснениями свидетеля </w:t>
      </w:r>
      <w:r w:rsidR="00F3612F">
        <w:rPr>
          <w:sz w:val="28"/>
          <w:szCs w:val="28"/>
          <w:shd w:val="clear" w:color="auto" w:fill="FFFFFF"/>
        </w:rPr>
        <w:t>ФИО</w:t>
      </w:r>
      <w:r w:rsidRPr="001C1E06">
        <w:rPr>
          <w:sz w:val="28"/>
          <w:szCs w:val="28"/>
          <w:shd w:val="clear" w:color="auto" w:fill="FFFFFF"/>
        </w:rPr>
        <w:t xml:space="preserve"> от 03 ноября 2018 года, согласно которых </w:t>
      </w:r>
      <w:r w:rsidRPr="001C1E06">
        <w:rPr>
          <w:sz w:val="28"/>
          <w:szCs w:val="28"/>
        </w:rPr>
        <w:t>03 ноября 2018 года в 12 часов 20 минут</w:t>
      </w:r>
      <w:r w:rsidRPr="001C1E06" w:rsidR="00EB026F">
        <w:rPr>
          <w:sz w:val="28"/>
          <w:szCs w:val="28"/>
        </w:rPr>
        <w:t xml:space="preserve">, в кафе-баре «Коралл» расположенного по адресу: РК, </w:t>
      </w:r>
      <w:r w:rsidRPr="001C1E06" w:rsidR="00EB026F">
        <w:rPr>
          <w:sz w:val="28"/>
          <w:szCs w:val="28"/>
        </w:rPr>
        <w:t>г</w:t>
      </w:r>
      <w:r w:rsidRPr="001C1E06" w:rsidR="00EB026F">
        <w:rPr>
          <w:sz w:val="28"/>
          <w:szCs w:val="28"/>
        </w:rPr>
        <w:t>.С</w:t>
      </w:r>
      <w:r w:rsidRPr="001C1E06" w:rsidR="00EB026F">
        <w:rPr>
          <w:sz w:val="28"/>
          <w:szCs w:val="28"/>
        </w:rPr>
        <w:t>аки</w:t>
      </w:r>
      <w:r w:rsidRPr="001C1E06" w:rsidR="00EB026F">
        <w:rPr>
          <w:sz w:val="28"/>
          <w:szCs w:val="28"/>
        </w:rPr>
        <w:t xml:space="preserve">, </w:t>
      </w:r>
      <w:r w:rsidRPr="001C1E06" w:rsidR="00EB026F">
        <w:rPr>
          <w:sz w:val="28"/>
          <w:szCs w:val="28"/>
        </w:rPr>
        <w:t>ул.Советская</w:t>
      </w:r>
      <w:r w:rsidRPr="001C1E06" w:rsidR="00EB026F">
        <w:rPr>
          <w:sz w:val="28"/>
          <w:szCs w:val="28"/>
        </w:rPr>
        <w:t>, д.9/11/15,</w:t>
      </w:r>
      <w:r w:rsidRPr="001C1E06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Крыжановская</w:t>
      </w:r>
      <w:r w:rsidRPr="001C1E06">
        <w:rPr>
          <w:sz w:val="28"/>
          <w:szCs w:val="28"/>
        </w:rPr>
        <w:t xml:space="preserve"> З.Ю. реализовала ему 100 грамм водки «</w:t>
      </w:r>
      <w:r w:rsidRPr="001C1E06" w:rsidR="000052EA">
        <w:rPr>
          <w:sz w:val="28"/>
          <w:szCs w:val="28"/>
        </w:rPr>
        <w:t>Медоф</w:t>
      </w:r>
      <w:r w:rsidRPr="001C1E06" w:rsidR="000052EA">
        <w:rPr>
          <w:sz w:val="28"/>
          <w:szCs w:val="28"/>
        </w:rPr>
        <w:t xml:space="preserve"> </w:t>
      </w:r>
      <w:r w:rsidR="003D2230">
        <w:rPr>
          <w:sz w:val="28"/>
          <w:szCs w:val="28"/>
        </w:rPr>
        <w:t>П</w:t>
      </w:r>
      <w:r w:rsidRPr="001C1E06" w:rsidR="000052EA">
        <w:rPr>
          <w:sz w:val="28"/>
          <w:szCs w:val="28"/>
        </w:rPr>
        <w:t>латинум</w:t>
      </w:r>
      <w:r w:rsidRPr="001C1E06">
        <w:rPr>
          <w:sz w:val="28"/>
          <w:szCs w:val="28"/>
        </w:rPr>
        <w:t xml:space="preserve">» по цене 60 рублей в отсутствие </w:t>
      </w:r>
      <w:r w:rsidRPr="001C1E06" w:rsidR="00EB026F">
        <w:rPr>
          <w:sz w:val="28"/>
          <w:szCs w:val="28"/>
        </w:rPr>
        <w:t>лицензии на реализацию алкоголя;</w:t>
      </w:r>
    </w:p>
    <w:p w:rsidR="00EB026F" w:rsidRPr="001C1E06" w:rsidP="001C1E06">
      <w:pPr>
        <w:ind w:firstLine="540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- сохранной </w:t>
      </w:r>
      <w:r w:rsidR="003D2230">
        <w:rPr>
          <w:sz w:val="28"/>
          <w:szCs w:val="28"/>
        </w:rPr>
        <w:t>распиской</w:t>
      </w:r>
      <w:r w:rsidRPr="001C1E06" w:rsidR="000052EA">
        <w:rPr>
          <w:sz w:val="28"/>
          <w:szCs w:val="28"/>
        </w:rPr>
        <w:t xml:space="preserve"> ИП Орлова А.В.</w:t>
      </w:r>
      <w:r w:rsidRPr="001C1E06">
        <w:rPr>
          <w:sz w:val="28"/>
          <w:szCs w:val="28"/>
        </w:rPr>
        <w:t xml:space="preserve"> от 03 ноября 2018 года</w:t>
      </w:r>
      <w:r w:rsidRPr="001C1E06" w:rsidR="000052EA">
        <w:rPr>
          <w:sz w:val="28"/>
          <w:szCs w:val="28"/>
        </w:rPr>
        <w:t>,</w:t>
      </w:r>
      <w:r w:rsidRPr="001C1E06">
        <w:rPr>
          <w:sz w:val="28"/>
          <w:szCs w:val="28"/>
        </w:rPr>
        <w:t xml:space="preserve"> </w:t>
      </w:r>
      <w:r w:rsidRPr="001C1E06" w:rsidR="000052EA">
        <w:rPr>
          <w:sz w:val="28"/>
          <w:szCs w:val="28"/>
        </w:rPr>
        <w:t xml:space="preserve">согласно которой ИП Орлов принял от сотрудников полиции  на сохранное хранение один полимерный </w:t>
      </w:r>
      <w:r w:rsidRPr="001C1E06" w:rsidR="000052EA">
        <w:rPr>
          <w:sz w:val="28"/>
          <w:szCs w:val="28"/>
        </w:rPr>
        <w:t>пакет</w:t>
      </w:r>
      <w:r w:rsidRPr="001C1E06" w:rsidR="000052EA">
        <w:rPr>
          <w:sz w:val="28"/>
          <w:szCs w:val="28"/>
        </w:rPr>
        <w:t xml:space="preserve"> опечатанный надлежащим образом</w:t>
      </w:r>
      <w:r w:rsidRPr="001C1E06" w:rsidR="005544E6">
        <w:rPr>
          <w:sz w:val="28"/>
          <w:szCs w:val="28"/>
        </w:rPr>
        <w:t>, в котором находится одна бутылка водки «</w:t>
      </w:r>
      <w:r w:rsidRPr="001C1E06" w:rsidR="005544E6">
        <w:rPr>
          <w:sz w:val="28"/>
          <w:szCs w:val="28"/>
        </w:rPr>
        <w:t>Медоф</w:t>
      </w:r>
      <w:r w:rsidRPr="001C1E06" w:rsidR="005544E6">
        <w:rPr>
          <w:sz w:val="28"/>
          <w:szCs w:val="28"/>
        </w:rPr>
        <w:t xml:space="preserve"> </w:t>
      </w:r>
      <w:r w:rsidR="00FB5E64">
        <w:rPr>
          <w:sz w:val="28"/>
          <w:szCs w:val="28"/>
        </w:rPr>
        <w:t>Платинум</w:t>
      </w:r>
      <w:r w:rsidR="00FB5E64">
        <w:rPr>
          <w:sz w:val="28"/>
          <w:szCs w:val="28"/>
        </w:rPr>
        <w:t>» объемом 0,5 литра</w:t>
      </w:r>
      <w:r w:rsidRPr="001C1E06" w:rsidR="005544E6">
        <w:rPr>
          <w:sz w:val="28"/>
          <w:szCs w:val="28"/>
        </w:rPr>
        <w:t>;</w:t>
      </w:r>
    </w:p>
    <w:p w:rsidR="00D9121D" w:rsidRPr="001C1E06" w:rsidP="001C1E06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</w:rPr>
        <w:t xml:space="preserve">- </w:t>
      </w:r>
      <w:r w:rsidRPr="001C1E06" w:rsidR="00867DBC">
        <w:rPr>
          <w:sz w:val="28"/>
          <w:szCs w:val="28"/>
        </w:rPr>
        <w:t xml:space="preserve">рапортом </w:t>
      </w:r>
      <w:r w:rsidRPr="001C1E06" w:rsidR="00AC7D00">
        <w:rPr>
          <w:sz w:val="28"/>
          <w:szCs w:val="28"/>
        </w:rPr>
        <w:t xml:space="preserve">оперативного дежурного дежурной части </w:t>
      </w:r>
      <w:r w:rsidRPr="001C1E06" w:rsidR="008019E2">
        <w:rPr>
          <w:sz w:val="28"/>
          <w:szCs w:val="28"/>
        </w:rPr>
        <w:t xml:space="preserve">МО МВД России «Сакский» </w:t>
      </w:r>
      <w:r w:rsidRPr="001C1E06" w:rsidR="005544E6">
        <w:rPr>
          <w:sz w:val="28"/>
          <w:szCs w:val="28"/>
        </w:rPr>
        <w:t>майора</w:t>
      </w:r>
      <w:r w:rsidRPr="001C1E06" w:rsidR="00AC7D00">
        <w:rPr>
          <w:sz w:val="28"/>
          <w:szCs w:val="28"/>
        </w:rPr>
        <w:t xml:space="preserve"> полиции</w:t>
      </w:r>
      <w:r w:rsidRPr="001C1E06" w:rsidR="008019E2">
        <w:rPr>
          <w:sz w:val="28"/>
          <w:szCs w:val="28"/>
        </w:rPr>
        <w:t xml:space="preserve"> </w:t>
      </w:r>
      <w:r w:rsidR="00F3612F">
        <w:rPr>
          <w:sz w:val="28"/>
          <w:szCs w:val="28"/>
        </w:rPr>
        <w:t>ФИО</w:t>
      </w:r>
      <w:r w:rsidRPr="001C1E06" w:rsidR="008019E2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 xml:space="preserve">от </w:t>
      </w:r>
      <w:r w:rsidRPr="001C1E06" w:rsidR="005544E6">
        <w:rPr>
          <w:sz w:val="28"/>
          <w:szCs w:val="28"/>
        </w:rPr>
        <w:t>03</w:t>
      </w:r>
      <w:r w:rsidRPr="001C1E06" w:rsidR="007B2BCA">
        <w:rPr>
          <w:sz w:val="28"/>
          <w:szCs w:val="28"/>
        </w:rPr>
        <w:t xml:space="preserve"> </w:t>
      </w:r>
      <w:r w:rsidRPr="001C1E06" w:rsidR="005544E6">
        <w:rPr>
          <w:sz w:val="28"/>
          <w:szCs w:val="28"/>
        </w:rPr>
        <w:t>ноября</w:t>
      </w:r>
      <w:r w:rsidRPr="001C1E06" w:rsidR="00581DA3">
        <w:rPr>
          <w:sz w:val="28"/>
          <w:szCs w:val="28"/>
        </w:rPr>
        <w:t xml:space="preserve"> 201</w:t>
      </w:r>
      <w:r w:rsidRPr="001C1E06" w:rsidR="004B2DCC">
        <w:rPr>
          <w:sz w:val="28"/>
          <w:szCs w:val="28"/>
        </w:rPr>
        <w:t>8</w:t>
      </w:r>
      <w:r w:rsidRPr="001C1E06" w:rsidR="00581DA3">
        <w:rPr>
          <w:sz w:val="28"/>
          <w:szCs w:val="28"/>
        </w:rPr>
        <w:t xml:space="preserve"> года</w:t>
      </w:r>
      <w:r w:rsidRPr="001C1E06" w:rsidR="003E14AD">
        <w:rPr>
          <w:sz w:val="28"/>
          <w:szCs w:val="28"/>
          <w:shd w:val="clear" w:color="auto" w:fill="FFFFFF"/>
        </w:rPr>
        <w:t>;</w:t>
      </w:r>
    </w:p>
    <w:p w:rsidR="0076785D" w:rsidRPr="001C1E06" w:rsidP="001C1E06">
      <w:pPr>
        <w:ind w:firstLine="540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</w:t>
      </w:r>
      <w:r w:rsidRPr="001C1E06" w:rsidR="003F39B6">
        <w:rPr>
          <w:sz w:val="28"/>
          <w:szCs w:val="28"/>
        </w:rPr>
        <w:t xml:space="preserve">письменными объяснениями </w:t>
      </w:r>
      <w:r w:rsidRPr="001C1E06" w:rsidR="003F39B6">
        <w:rPr>
          <w:sz w:val="28"/>
          <w:szCs w:val="28"/>
        </w:rPr>
        <w:t>Крыжановской</w:t>
      </w:r>
      <w:r w:rsidRPr="001C1E06" w:rsidR="003F39B6">
        <w:rPr>
          <w:sz w:val="28"/>
          <w:szCs w:val="28"/>
        </w:rPr>
        <w:t xml:space="preserve"> З.Ю. от 03 ноября 2018 года, согласно которым </w:t>
      </w:r>
      <w:r w:rsidRPr="001C1E06" w:rsidR="003F39B6">
        <w:rPr>
          <w:sz w:val="28"/>
          <w:szCs w:val="28"/>
        </w:rPr>
        <w:t>последняя</w:t>
      </w:r>
      <w:r w:rsidRPr="001C1E06" w:rsidR="003F39B6">
        <w:rPr>
          <w:sz w:val="28"/>
          <w:szCs w:val="28"/>
        </w:rPr>
        <w:t xml:space="preserve"> пояснила, что действительно по собственной инициативе 03 ноября 2018 года в 12 часов 20 минут, состоя в трудовых отношениях с ИП Орловым А.В., на своем рабочем месте в кафе «Коралл» по адресу: РК, </w:t>
      </w:r>
      <w:r w:rsidRPr="001C1E06" w:rsidR="003F39B6">
        <w:rPr>
          <w:sz w:val="28"/>
          <w:szCs w:val="28"/>
        </w:rPr>
        <w:t>г</w:t>
      </w:r>
      <w:r w:rsidRPr="001C1E06" w:rsidR="003F39B6">
        <w:rPr>
          <w:sz w:val="28"/>
          <w:szCs w:val="28"/>
        </w:rPr>
        <w:t>.С</w:t>
      </w:r>
      <w:r w:rsidRPr="001C1E06" w:rsidR="003F39B6">
        <w:rPr>
          <w:sz w:val="28"/>
          <w:szCs w:val="28"/>
        </w:rPr>
        <w:t>аки</w:t>
      </w:r>
      <w:r w:rsidRPr="001C1E06" w:rsidR="003F39B6">
        <w:rPr>
          <w:sz w:val="28"/>
          <w:szCs w:val="28"/>
        </w:rPr>
        <w:t xml:space="preserve">, </w:t>
      </w:r>
      <w:r w:rsidRPr="001C1E06" w:rsidR="003F39B6">
        <w:rPr>
          <w:sz w:val="28"/>
          <w:szCs w:val="28"/>
        </w:rPr>
        <w:t>ул.Советская</w:t>
      </w:r>
      <w:r w:rsidRPr="001C1E06" w:rsidR="003F39B6">
        <w:rPr>
          <w:sz w:val="28"/>
          <w:szCs w:val="28"/>
        </w:rPr>
        <w:t xml:space="preserve">, д.9/11/15 (центральный рынок), в отсутствии лицензии на реализацию алкоголя реализовала гражданину </w:t>
      </w:r>
      <w:r w:rsidR="00F3612F">
        <w:rPr>
          <w:sz w:val="28"/>
          <w:szCs w:val="28"/>
        </w:rPr>
        <w:t>ФИО</w:t>
      </w:r>
      <w:r w:rsidRPr="001C1E06" w:rsidR="003F39B6">
        <w:rPr>
          <w:sz w:val="28"/>
          <w:szCs w:val="28"/>
        </w:rPr>
        <w:t xml:space="preserve"> 100 грамм водки «</w:t>
      </w:r>
      <w:r w:rsidRPr="001C1E06" w:rsidR="003F39B6">
        <w:rPr>
          <w:sz w:val="28"/>
          <w:szCs w:val="28"/>
        </w:rPr>
        <w:t>Медоф</w:t>
      </w:r>
      <w:r w:rsidRPr="001C1E06" w:rsidR="003F39B6">
        <w:rPr>
          <w:sz w:val="28"/>
          <w:szCs w:val="28"/>
        </w:rPr>
        <w:t xml:space="preserve"> </w:t>
      </w:r>
      <w:r w:rsidRPr="001C1E06" w:rsidR="003F39B6">
        <w:rPr>
          <w:sz w:val="28"/>
          <w:szCs w:val="28"/>
        </w:rPr>
        <w:t>платинум</w:t>
      </w:r>
      <w:r w:rsidRPr="001C1E06" w:rsidR="003F39B6">
        <w:rPr>
          <w:sz w:val="28"/>
          <w:szCs w:val="28"/>
        </w:rPr>
        <w:t>» по цене 60 рублей без ведома ИП Орлова А.В.;</w:t>
      </w:r>
    </w:p>
    <w:p w:rsidR="00AC7D00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протоколом осмотра места происшествия от </w:t>
      </w:r>
      <w:r w:rsidRPr="001C1E06" w:rsidR="003F39B6">
        <w:rPr>
          <w:sz w:val="28"/>
          <w:szCs w:val="28"/>
          <w:shd w:val="clear" w:color="auto" w:fill="FFFFFF"/>
        </w:rPr>
        <w:t>03</w:t>
      </w:r>
      <w:r w:rsidRPr="001C1E06">
        <w:rPr>
          <w:sz w:val="28"/>
          <w:szCs w:val="28"/>
          <w:shd w:val="clear" w:color="auto" w:fill="FFFFFF"/>
        </w:rPr>
        <w:t xml:space="preserve"> </w:t>
      </w:r>
      <w:r w:rsidRPr="001C1E06" w:rsidR="003F39B6">
        <w:rPr>
          <w:sz w:val="28"/>
          <w:szCs w:val="28"/>
          <w:shd w:val="clear" w:color="auto" w:fill="FFFFFF"/>
        </w:rPr>
        <w:t>ноября</w:t>
      </w:r>
      <w:r w:rsidRPr="001C1E06">
        <w:rPr>
          <w:sz w:val="28"/>
          <w:szCs w:val="28"/>
          <w:shd w:val="clear" w:color="auto" w:fill="FFFFFF"/>
        </w:rPr>
        <w:t xml:space="preserve"> 2018 года</w:t>
      </w:r>
      <w:r w:rsidRPr="001C1E06" w:rsidR="00753337">
        <w:rPr>
          <w:sz w:val="28"/>
          <w:szCs w:val="28"/>
          <w:shd w:val="clear" w:color="auto" w:fill="FFFFFF"/>
        </w:rPr>
        <w:t xml:space="preserve">, согласно которого был произведен осмотр кафе-бара (закусочной) «Коралл», расположенной по адресу: РК, </w:t>
      </w:r>
      <w:r w:rsidRPr="001C1E06" w:rsidR="00753337">
        <w:rPr>
          <w:sz w:val="28"/>
          <w:szCs w:val="28"/>
          <w:shd w:val="clear" w:color="auto" w:fill="FFFFFF"/>
        </w:rPr>
        <w:t>г</w:t>
      </w:r>
      <w:r w:rsidRPr="001C1E06" w:rsidR="00753337">
        <w:rPr>
          <w:sz w:val="28"/>
          <w:szCs w:val="28"/>
          <w:shd w:val="clear" w:color="auto" w:fill="FFFFFF"/>
        </w:rPr>
        <w:t>.С</w:t>
      </w:r>
      <w:r w:rsidRPr="001C1E06" w:rsidR="00753337">
        <w:rPr>
          <w:sz w:val="28"/>
          <w:szCs w:val="28"/>
          <w:shd w:val="clear" w:color="auto" w:fill="FFFFFF"/>
        </w:rPr>
        <w:t>аки</w:t>
      </w:r>
      <w:r w:rsidRPr="001C1E06" w:rsidR="00753337">
        <w:rPr>
          <w:sz w:val="28"/>
          <w:szCs w:val="28"/>
          <w:shd w:val="clear" w:color="auto" w:fill="FFFFFF"/>
        </w:rPr>
        <w:t xml:space="preserve">, </w:t>
      </w:r>
      <w:r w:rsidRPr="001C1E06" w:rsidR="00753337">
        <w:rPr>
          <w:sz w:val="28"/>
          <w:szCs w:val="28"/>
          <w:shd w:val="clear" w:color="auto" w:fill="FFFFFF"/>
        </w:rPr>
        <w:t>ул.Советская</w:t>
      </w:r>
      <w:r w:rsidRPr="001C1E06" w:rsidR="00753337">
        <w:rPr>
          <w:sz w:val="28"/>
          <w:szCs w:val="28"/>
          <w:shd w:val="clear" w:color="auto" w:fill="FFFFFF"/>
        </w:rPr>
        <w:t xml:space="preserve">, д.9/11/15, в ходе осмотра была изъята одна бутылка водки объемом </w:t>
      </w:r>
      <w:r w:rsidRPr="001C1E06" w:rsidR="00CA6435">
        <w:rPr>
          <w:sz w:val="28"/>
          <w:szCs w:val="28"/>
          <w:shd w:val="clear" w:color="auto" w:fill="FFFFFF"/>
        </w:rPr>
        <w:t>0,5 литра марки «</w:t>
      </w:r>
      <w:r w:rsidRPr="001C1E06" w:rsidR="00CA6435">
        <w:rPr>
          <w:sz w:val="28"/>
          <w:szCs w:val="28"/>
          <w:shd w:val="clear" w:color="auto" w:fill="FFFFFF"/>
          <w:lang w:val="en-US"/>
        </w:rPr>
        <w:t>Medoff</w:t>
      </w:r>
      <w:r w:rsidRPr="003D2230" w:rsidR="00CA6435">
        <w:rPr>
          <w:sz w:val="28"/>
          <w:szCs w:val="28"/>
          <w:shd w:val="clear" w:color="auto" w:fill="FFFFFF"/>
        </w:rPr>
        <w:t xml:space="preserve"> </w:t>
      </w:r>
      <w:r w:rsidRPr="001C1E06" w:rsidR="00CA6435">
        <w:rPr>
          <w:sz w:val="28"/>
          <w:szCs w:val="28"/>
          <w:shd w:val="clear" w:color="auto" w:fill="FFFFFF"/>
          <w:lang w:val="en-US"/>
        </w:rPr>
        <w:t>platinum</w:t>
      </w:r>
      <w:r w:rsidRPr="001C1E06" w:rsidR="00CA6435">
        <w:rPr>
          <w:sz w:val="28"/>
          <w:szCs w:val="28"/>
          <w:shd w:val="clear" w:color="auto" w:fill="FFFFFF"/>
        </w:rPr>
        <w:t>» акцизная марка № 106658385330</w:t>
      </w:r>
      <w:r w:rsidRPr="001C1E06">
        <w:rPr>
          <w:sz w:val="28"/>
          <w:szCs w:val="28"/>
          <w:shd w:val="clear" w:color="auto" w:fill="FFFFFF"/>
        </w:rPr>
        <w:t>;</w:t>
      </w:r>
    </w:p>
    <w:p w:rsidR="00CA6435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копией свидетельства о государственной регистрации физического лица в качестве индивидуального предпринимателя в отношении ИП Орлова А.В. от 04 января 2015 года, ОГРНИП </w:t>
      </w:r>
      <w:r w:rsidR="00F11C5E">
        <w:rPr>
          <w:sz w:val="28"/>
          <w:szCs w:val="28"/>
        </w:rPr>
        <w:t>«данные изъяты»</w:t>
      </w:r>
      <w:r w:rsidRPr="001C1E06">
        <w:rPr>
          <w:sz w:val="28"/>
          <w:szCs w:val="28"/>
          <w:shd w:val="clear" w:color="auto" w:fill="FFFFFF"/>
        </w:rPr>
        <w:t>;</w:t>
      </w:r>
    </w:p>
    <w:p w:rsidR="00CA6435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</w:t>
      </w:r>
      <w:r w:rsidRPr="001C1E06" w:rsidR="006D0873">
        <w:rPr>
          <w:sz w:val="28"/>
          <w:szCs w:val="28"/>
          <w:shd w:val="clear" w:color="auto" w:fill="FFFFFF"/>
        </w:rPr>
        <w:t xml:space="preserve">копией свидетельства о постановке на учет физического лица в налоговом органе </w:t>
      </w:r>
      <w:r w:rsidR="00F11C5E">
        <w:rPr>
          <w:sz w:val="28"/>
          <w:szCs w:val="28"/>
          <w:shd w:val="clear" w:color="auto" w:fill="FFFFFF"/>
        </w:rPr>
        <w:t>ФИО</w:t>
      </w:r>
      <w:r w:rsidRPr="001C1E06" w:rsidR="006D0873">
        <w:rPr>
          <w:sz w:val="28"/>
          <w:szCs w:val="28"/>
          <w:shd w:val="clear" w:color="auto" w:fill="FFFFFF"/>
        </w:rPr>
        <w:t xml:space="preserve"> от 04 января 2015 года присвоен ИНН </w:t>
      </w:r>
      <w:r w:rsidR="00F11C5E">
        <w:rPr>
          <w:sz w:val="28"/>
          <w:szCs w:val="28"/>
        </w:rPr>
        <w:t>«данные изъяты»</w:t>
      </w:r>
      <w:r w:rsidRPr="001C1E06" w:rsidR="006D0873">
        <w:rPr>
          <w:sz w:val="28"/>
          <w:szCs w:val="28"/>
          <w:shd w:val="clear" w:color="auto" w:fill="FFFFFF"/>
        </w:rPr>
        <w:t>;</w:t>
      </w:r>
    </w:p>
    <w:p w:rsidR="006D0873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>- копией листа записи ЕГРИП в отношении Орлова А.В.;</w:t>
      </w:r>
    </w:p>
    <w:p w:rsidR="006D0873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</w:t>
      </w:r>
      <w:r w:rsidRPr="001C1E06" w:rsidR="00DE3D4C">
        <w:rPr>
          <w:sz w:val="28"/>
          <w:szCs w:val="28"/>
          <w:shd w:val="clear" w:color="auto" w:fill="FFFFFF"/>
        </w:rPr>
        <w:t>копией выписки из ЕГРИП от 17 марта 2015 года;</w:t>
      </w:r>
    </w:p>
    <w:p w:rsidR="00DE3D4C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 xml:space="preserve">- копией трудового договора работника с работодателем – индивидуальным предпринимателем от 01 марта 2017 года, из которого усматривается, что </w:t>
      </w:r>
      <w:r w:rsidRPr="001C1E06">
        <w:rPr>
          <w:sz w:val="28"/>
          <w:szCs w:val="28"/>
          <w:shd w:val="clear" w:color="auto" w:fill="FFFFFF"/>
        </w:rPr>
        <w:t>Крыжановская</w:t>
      </w:r>
      <w:r w:rsidRPr="001C1E06">
        <w:rPr>
          <w:sz w:val="28"/>
          <w:szCs w:val="28"/>
          <w:shd w:val="clear" w:color="auto" w:fill="FFFFFF"/>
        </w:rPr>
        <w:t xml:space="preserve"> З.Ю. состоит в </w:t>
      </w:r>
      <w:r w:rsidR="00FB5E64">
        <w:rPr>
          <w:sz w:val="28"/>
          <w:szCs w:val="28"/>
          <w:shd w:val="clear" w:color="auto" w:fill="FFFFFF"/>
        </w:rPr>
        <w:t>т</w:t>
      </w:r>
      <w:r w:rsidRPr="001C1E06">
        <w:rPr>
          <w:sz w:val="28"/>
          <w:szCs w:val="28"/>
          <w:shd w:val="clear" w:color="auto" w:fill="FFFFFF"/>
        </w:rPr>
        <w:t>рудовых отношениях с ИП Орл</w:t>
      </w:r>
      <w:r w:rsidRPr="001C1E06" w:rsidR="00A303E0">
        <w:rPr>
          <w:sz w:val="28"/>
          <w:szCs w:val="28"/>
          <w:shd w:val="clear" w:color="auto" w:fill="FFFFFF"/>
        </w:rPr>
        <w:t>овым А.В. в должности официанта;</w:t>
      </w:r>
    </w:p>
    <w:p w:rsidR="00A303E0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>- копией договора аренды недвижимого имущества № 19-30Н от 31 января 2018 года;</w:t>
      </w:r>
    </w:p>
    <w:p w:rsidR="00A303E0" w:rsidRPr="001C1E06" w:rsidP="001C1E06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C1E06">
        <w:rPr>
          <w:sz w:val="28"/>
          <w:szCs w:val="28"/>
          <w:shd w:val="clear" w:color="auto" w:fill="FFFFFF"/>
        </w:rPr>
        <w:t>- копией акта приема-передачи к договору № 19-30Н от 31 января 2018 года.</w:t>
      </w:r>
    </w:p>
    <w:p w:rsidR="003A754F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С</w:t>
      </w:r>
      <w:r w:rsidRPr="001C1E06" w:rsidR="0073317B">
        <w:rPr>
          <w:sz w:val="28"/>
          <w:szCs w:val="28"/>
        </w:rPr>
        <w:t>оставленные по делу об административном правонарушении процессуальные документы</w:t>
      </w:r>
      <w:r w:rsidRPr="001C1E06">
        <w:rPr>
          <w:sz w:val="28"/>
          <w:szCs w:val="28"/>
        </w:rPr>
        <w:t>,</w:t>
      </w:r>
      <w:r w:rsidRPr="001C1E06" w:rsidR="0073317B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1C1E06" w:rsidR="0073317B">
        <w:rPr>
          <w:sz w:val="28"/>
          <w:szCs w:val="28"/>
        </w:rPr>
        <w:t>ст.ст</w:t>
      </w:r>
      <w:r w:rsidRPr="001C1E06" w:rsidR="0073317B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1C1E06" w:rsidR="00A303E0">
        <w:rPr>
          <w:sz w:val="28"/>
          <w:szCs w:val="28"/>
        </w:rPr>
        <w:t>Крыжановской</w:t>
      </w:r>
      <w:r w:rsidRPr="001C1E06" w:rsidR="00A303E0">
        <w:rPr>
          <w:sz w:val="28"/>
          <w:szCs w:val="28"/>
        </w:rPr>
        <w:t xml:space="preserve"> З.Ю.</w:t>
      </w:r>
      <w:r w:rsidRPr="001C1E06" w:rsidR="00BE79E6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в совершении административного право</w:t>
      </w:r>
      <w:r w:rsidRPr="001C1E06" w:rsidR="00A303E0">
        <w:rPr>
          <w:sz w:val="28"/>
          <w:szCs w:val="28"/>
        </w:rPr>
        <w:t>нарушения, предусмотренного ст.</w:t>
      </w:r>
      <w:r w:rsidRPr="001C1E06">
        <w:rPr>
          <w:sz w:val="28"/>
          <w:szCs w:val="28"/>
        </w:rPr>
        <w:t>1</w:t>
      </w:r>
      <w:r w:rsidRPr="001C1E06">
        <w:rPr>
          <w:sz w:val="28"/>
          <w:szCs w:val="28"/>
        </w:rPr>
        <w:t>4.</w:t>
      </w:r>
      <w:r w:rsidRPr="001C1E06" w:rsidR="00AE3FC0">
        <w:rPr>
          <w:sz w:val="28"/>
          <w:szCs w:val="28"/>
        </w:rPr>
        <w:t>2</w:t>
      </w:r>
      <w:r w:rsidRPr="001C1E0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1C1E06" w:rsidR="00B25014">
        <w:rPr>
          <w:sz w:val="28"/>
          <w:szCs w:val="28"/>
        </w:rPr>
        <w:t xml:space="preserve"> как </w:t>
      </w:r>
      <w:r w:rsidRPr="001C1E06" w:rsidR="006646DB">
        <w:rPr>
          <w:sz w:val="28"/>
          <w:szCs w:val="28"/>
          <w:shd w:val="clear" w:color="auto" w:fill="FFFFFF"/>
        </w:rPr>
        <w:t>незаконная продажа товаров (иных вещей), свободная реализация которых запрещена или ограничена </w:t>
      </w:r>
      <w:r w:rsidRPr="001C1E06" w:rsidR="006646DB">
        <w:rPr>
          <w:sz w:val="28"/>
          <w:szCs w:val="28"/>
        </w:rPr>
        <w:t>законодательством</w:t>
      </w:r>
      <w:r w:rsidRPr="001C1E06" w:rsidR="00B25014">
        <w:rPr>
          <w:rStyle w:val="blk"/>
          <w:sz w:val="28"/>
          <w:szCs w:val="28"/>
        </w:rPr>
        <w:t>,</w:t>
      </w:r>
      <w:r w:rsidRPr="001C1E06">
        <w:rPr>
          <w:sz w:val="28"/>
          <w:szCs w:val="28"/>
        </w:rPr>
        <w:t xml:space="preserve"> является доказанной.</w:t>
      </w:r>
    </w:p>
    <w:p w:rsidR="003A754F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При назначении наказания </w:t>
      </w:r>
      <w:r w:rsidRPr="001C1E06" w:rsidR="00030182">
        <w:rPr>
          <w:sz w:val="28"/>
          <w:szCs w:val="28"/>
        </w:rPr>
        <w:t xml:space="preserve">мировой </w:t>
      </w:r>
      <w:r w:rsidRPr="001C1E06">
        <w:rPr>
          <w:sz w:val="28"/>
          <w:szCs w:val="28"/>
        </w:rPr>
        <w:t>судья учитывает характер соверш</w:t>
      </w:r>
      <w:r w:rsidRPr="001C1E06" w:rsidR="00CB353C">
        <w:rPr>
          <w:sz w:val="28"/>
          <w:szCs w:val="28"/>
        </w:rPr>
        <w:t>е</w:t>
      </w:r>
      <w:r w:rsidRPr="001C1E06">
        <w:rPr>
          <w:sz w:val="28"/>
          <w:szCs w:val="28"/>
        </w:rPr>
        <w:t xml:space="preserve">нного правонарушения, данные о личности </w:t>
      </w:r>
      <w:r w:rsidRPr="001C1E06" w:rsidR="00AE578B">
        <w:rPr>
          <w:sz w:val="28"/>
          <w:szCs w:val="28"/>
        </w:rPr>
        <w:t>Крыжановской</w:t>
      </w:r>
      <w:r w:rsidRPr="001C1E06" w:rsidR="00AE578B">
        <w:rPr>
          <w:sz w:val="28"/>
          <w:szCs w:val="28"/>
        </w:rPr>
        <w:t xml:space="preserve"> З.Ю.</w:t>
      </w:r>
    </w:p>
    <w:p w:rsidR="006C6222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раскаяние </w:t>
      </w:r>
      <w:r w:rsidRPr="001C1E06" w:rsidR="00AE578B">
        <w:rPr>
          <w:sz w:val="28"/>
          <w:szCs w:val="28"/>
        </w:rPr>
        <w:t>Крыжановской</w:t>
      </w:r>
      <w:r w:rsidRPr="001C1E06" w:rsidR="00AE578B">
        <w:rPr>
          <w:sz w:val="28"/>
          <w:szCs w:val="28"/>
        </w:rPr>
        <w:t xml:space="preserve"> З.Ю.</w:t>
      </w:r>
      <w:r w:rsidRPr="001C1E06">
        <w:rPr>
          <w:sz w:val="28"/>
          <w:szCs w:val="28"/>
        </w:rPr>
        <w:t xml:space="preserve"> в совершении административного правонарушения.</w:t>
      </w:r>
    </w:p>
    <w:p w:rsidR="003D1192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 xml:space="preserve">Обстоятельств, </w:t>
      </w:r>
      <w:r w:rsidRPr="001C1E06" w:rsidR="00581DA3">
        <w:rPr>
          <w:sz w:val="28"/>
          <w:szCs w:val="28"/>
        </w:rPr>
        <w:t xml:space="preserve">отягчающих </w:t>
      </w:r>
      <w:r w:rsidRPr="001C1E06">
        <w:rPr>
          <w:sz w:val="28"/>
          <w:szCs w:val="28"/>
        </w:rPr>
        <w:t>административную ответственность, не установлено.</w:t>
      </w:r>
    </w:p>
    <w:p w:rsidR="00AE578B" w:rsidRPr="001C1E06" w:rsidP="001C1E06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2272F"/>
          <w:sz w:val="28"/>
          <w:szCs w:val="28"/>
        </w:rPr>
      </w:pPr>
      <w:r w:rsidRPr="001C1E06">
        <w:rPr>
          <w:color w:val="22272F"/>
          <w:sz w:val="28"/>
          <w:szCs w:val="28"/>
        </w:rPr>
        <w:t xml:space="preserve">При установленных обстоятельствах, с учетом характера совершенного </w:t>
      </w:r>
      <w:r w:rsidR="00FB5E64">
        <w:rPr>
          <w:color w:val="22272F"/>
          <w:sz w:val="28"/>
          <w:szCs w:val="28"/>
        </w:rPr>
        <w:t>Крыжановской</w:t>
      </w:r>
      <w:r w:rsidR="00FB5E64">
        <w:rPr>
          <w:color w:val="22272F"/>
          <w:sz w:val="28"/>
          <w:szCs w:val="28"/>
        </w:rPr>
        <w:t xml:space="preserve"> З.Ю.</w:t>
      </w:r>
      <w:r w:rsidRPr="001C1E06">
        <w:rPr>
          <w:color w:val="22272F"/>
          <w:sz w:val="28"/>
          <w:szCs w:val="28"/>
        </w:rPr>
        <w:t xml:space="preserve"> правонарушения, объектом которого являются общественные отношения в сфере торговли, а предметом посягательства </w:t>
      </w:r>
      <w:r w:rsidRPr="001C1E06">
        <w:rPr>
          <w:color w:val="22272F"/>
          <w:sz w:val="28"/>
          <w:szCs w:val="28"/>
        </w:rPr>
        <w:t xml:space="preserve">являются права и законные интересы государства и его монополия в этой сфере; </w:t>
      </w:r>
      <w:r w:rsidRPr="001C1E06">
        <w:rPr>
          <w:color w:val="22272F"/>
          <w:sz w:val="28"/>
          <w:szCs w:val="28"/>
        </w:rPr>
        <w:t>безопасность жизни и здоровья граждан, мировой судья полагает целесообразным назначить минимальное административное наказание в пределах санкции </w:t>
      </w:r>
      <w:r>
        <w:fldChar w:fldCharType="begin"/>
      </w:r>
      <w:r>
        <w:instrText xml:space="preserve"> HYPERLINK "http://msud.garant.ru/" \l "/document/12125267/entry/142" </w:instrText>
      </w:r>
      <w:r>
        <w:fldChar w:fldCharType="separate"/>
      </w:r>
      <w:r w:rsidRPr="001C1E06">
        <w:rPr>
          <w:rStyle w:val="Hyperlink"/>
          <w:color w:val="000000" w:themeColor="text1"/>
          <w:sz w:val="28"/>
          <w:szCs w:val="28"/>
          <w:u w:val="none"/>
        </w:rPr>
        <w:t>ст.14.2</w:t>
      </w:r>
      <w:r>
        <w:fldChar w:fldCharType="end"/>
      </w:r>
      <w:r w:rsidRPr="001C1E06">
        <w:rPr>
          <w:color w:val="000000" w:themeColor="text1"/>
          <w:sz w:val="28"/>
          <w:szCs w:val="28"/>
        </w:rPr>
        <w:t> КоАП РФ</w:t>
      </w:r>
      <w:r w:rsidRPr="001C1E06">
        <w:rPr>
          <w:sz w:val="28"/>
          <w:szCs w:val="28"/>
          <w:lang w:val="uk-UA"/>
        </w:rPr>
        <w:t xml:space="preserve"> с </w:t>
      </w:r>
      <w:r w:rsidRPr="001C1E06">
        <w:rPr>
          <w:sz w:val="28"/>
          <w:szCs w:val="28"/>
          <w:shd w:val="clear" w:color="auto" w:fill="FFFFFF"/>
        </w:rPr>
        <w:t>конфискацией предмета административного правонарушения:</w:t>
      </w:r>
      <w:r w:rsidRPr="001C1E06" w:rsidR="00B64684">
        <w:rPr>
          <w:sz w:val="28"/>
          <w:szCs w:val="28"/>
          <w:shd w:val="clear" w:color="auto" w:fill="FFFFFF"/>
        </w:rPr>
        <w:t xml:space="preserve"> одной бутылки водки объемом 0,5 литра марки «</w:t>
      </w:r>
      <w:r w:rsidRPr="001C1E06" w:rsidR="00B64684">
        <w:rPr>
          <w:sz w:val="28"/>
          <w:szCs w:val="28"/>
          <w:shd w:val="clear" w:color="auto" w:fill="FFFFFF"/>
          <w:lang w:val="en-US"/>
        </w:rPr>
        <w:t>Medoff</w:t>
      </w:r>
      <w:r w:rsidRPr="003D2230" w:rsidR="00B64684">
        <w:rPr>
          <w:sz w:val="28"/>
          <w:szCs w:val="28"/>
          <w:shd w:val="clear" w:color="auto" w:fill="FFFFFF"/>
        </w:rPr>
        <w:t xml:space="preserve"> </w:t>
      </w:r>
      <w:r w:rsidRPr="001C1E06" w:rsidR="00B64684">
        <w:rPr>
          <w:sz w:val="28"/>
          <w:szCs w:val="28"/>
          <w:shd w:val="clear" w:color="auto" w:fill="FFFFFF"/>
          <w:lang w:val="en-US"/>
        </w:rPr>
        <w:t>platinum</w:t>
      </w:r>
      <w:r w:rsidRPr="001C1E06" w:rsidR="00B64684">
        <w:rPr>
          <w:sz w:val="28"/>
          <w:szCs w:val="28"/>
          <w:shd w:val="clear" w:color="auto" w:fill="FFFFFF"/>
        </w:rPr>
        <w:t>» акцизная марка № 106658385330</w:t>
      </w:r>
      <w:r w:rsidRPr="001C1E06">
        <w:rPr>
          <w:color w:val="000000" w:themeColor="text1"/>
          <w:sz w:val="28"/>
          <w:szCs w:val="28"/>
          <w:shd w:val="clear" w:color="auto" w:fill="FFFFFF"/>
        </w:rPr>
        <w:t xml:space="preserve">, данная алкогольная продукция, согласно </w:t>
      </w:r>
      <w:r w:rsidRPr="001C1E06" w:rsidR="00B64684">
        <w:rPr>
          <w:color w:val="000000" w:themeColor="text1"/>
          <w:sz w:val="28"/>
          <w:szCs w:val="28"/>
          <w:shd w:val="clear" w:color="auto" w:fill="FFFFFF"/>
        </w:rPr>
        <w:t>сохранной расписке от 03 ноября 2018 года</w:t>
      </w:r>
      <w:r w:rsidRPr="001C1E06">
        <w:rPr>
          <w:color w:val="000000" w:themeColor="text1"/>
          <w:sz w:val="28"/>
          <w:szCs w:val="28"/>
          <w:shd w:val="clear" w:color="auto" w:fill="FFFFFF"/>
        </w:rPr>
        <w:t xml:space="preserve"> находится на ответственном хранении </w:t>
      </w:r>
      <w:r w:rsidRPr="001C1E06" w:rsidR="00B64684">
        <w:rPr>
          <w:color w:val="000000" w:themeColor="text1"/>
          <w:sz w:val="28"/>
          <w:szCs w:val="28"/>
          <w:shd w:val="clear" w:color="auto" w:fill="FFFFFF"/>
        </w:rPr>
        <w:t>у ИП Орлова А.В.</w:t>
      </w:r>
      <w:r w:rsidRPr="001C1E06">
        <w:rPr>
          <w:color w:val="000000" w:themeColor="text1"/>
          <w:sz w:val="28"/>
          <w:szCs w:val="28"/>
          <w:shd w:val="clear" w:color="auto" w:fill="FFFFFF"/>
        </w:rPr>
        <w:t xml:space="preserve">, данное наказание </w:t>
      </w:r>
      <w:r w:rsidRPr="001C1E06">
        <w:rPr>
          <w:color w:val="22272F"/>
          <w:sz w:val="28"/>
          <w:szCs w:val="28"/>
        </w:rPr>
        <w:t xml:space="preserve"> будет</w:t>
      </w:r>
      <w:r w:rsidRPr="001C1E06">
        <w:rPr>
          <w:color w:val="22272F"/>
          <w:sz w:val="28"/>
          <w:szCs w:val="28"/>
        </w:rPr>
        <w:t xml:space="preserve"> соответствовать целям административного наказания, связанным с предупреждением совершения новых правонарушений, как самим правонарушителем, так и другими лицами.</w:t>
      </w:r>
    </w:p>
    <w:p w:rsidR="004D5248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  <w:shd w:val="clear" w:color="auto" w:fill="FFFFFF"/>
        </w:rPr>
        <w:t xml:space="preserve">В соответствии с ч. </w:t>
      </w:r>
      <w:r w:rsidRPr="001C1E06">
        <w:rPr>
          <w:color w:val="000000" w:themeColor="text1"/>
          <w:sz w:val="28"/>
          <w:szCs w:val="28"/>
          <w:shd w:val="clear" w:color="auto" w:fill="FFFFFF"/>
        </w:rPr>
        <w:t>1</w:t>
      </w:r>
      <w:r w:rsidRPr="001C1E0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1C1E06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ст. 32.4</w:t>
      </w:r>
      <w:r>
        <w:fldChar w:fldCharType="end"/>
      </w:r>
      <w:r w:rsidRPr="001C1E06">
        <w:rPr>
          <w:rStyle w:val="apple-converted-space"/>
          <w:sz w:val="28"/>
          <w:szCs w:val="28"/>
          <w:shd w:val="clear" w:color="auto" w:fill="FFFFFF"/>
        </w:rPr>
        <w:t> </w:t>
      </w:r>
      <w:r w:rsidRPr="001C1E06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1C1E06">
        <w:rPr>
          <w:rStyle w:val="apple-converted-space"/>
          <w:sz w:val="28"/>
          <w:szCs w:val="28"/>
          <w:shd w:val="clear" w:color="auto" w:fill="FFFFFF"/>
        </w:rPr>
        <w:t> </w:t>
      </w:r>
      <w:r w:rsidRPr="001C1E06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1C1E06">
        <w:rPr>
          <w:rStyle w:val="apple-converted-space"/>
          <w:sz w:val="28"/>
          <w:szCs w:val="28"/>
          <w:shd w:val="clear" w:color="auto" w:fill="FFFFFF"/>
        </w:rPr>
        <w:t> </w:t>
      </w:r>
      <w:r w:rsidRPr="001C1E06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534E62" w:rsidRPr="001C1E06" w:rsidP="001C1E06">
      <w:pPr>
        <w:ind w:firstLine="708"/>
        <w:contextualSpacing/>
        <w:jc w:val="both"/>
        <w:rPr>
          <w:sz w:val="28"/>
          <w:szCs w:val="28"/>
        </w:rPr>
      </w:pPr>
      <w:r w:rsidRPr="001C1E06">
        <w:rPr>
          <w:sz w:val="28"/>
          <w:szCs w:val="28"/>
        </w:rPr>
        <w:t>Руководствуясь ст.</w:t>
      </w:r>
      <w:r w:rsidRPr="001C1E06" w:rsidR="00F352E6">
        <w:rPr>
          <w:sz w:val="28"/>
          <w:szCs w:val="28"/>
        </w:rPr>
        <w:t>ст.</w:t>
      </w:r>
      <w:r w:rsidRPr="001C1E06">
        <w:rPr>
          <w:sz w:val="28"/>
          <w:szCs w:val="28"/>
        </w:rPr>
        <w:t xml:space="preserve"> 29.10-29.11</w:t>
      </w:r>
      <w:r w:rsidRPr="001C1E06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1C1E06">
        <w:rPr>
          <w:sz w:val="28"/>
          <w:szCs w:val="28"/>
        </w:rPr>
        <w:t xml:space="preserve">, </w:t>
      </w:r>
      <w:r w:rsidRPr="001C1E06" w:rsidR="002141F1">
        <w:rPr>
          <w:sz w:val="28"/>
          <w:szCs w:val="28"/>
        </w:rPr>
        <w:t xml:space="preserve">мировой </w:t>
      </w:r>
      <w:r w:rsidRPr="001C1E06">
        <w:rPr>
          <w:sz w:val="28"/>
          <w:szCs w:val="28"/>
        </w:rPr>
        <w:t>судья, -</w:t>
      </w:r>
    </w:p>
    <w:p w:rsidR="008E0AA5" w:rsidRPr="001C1E06" w:rsidP="001C1E06">
      <w:pPr>
        <w:contextualSpacing/>
        <w:jc w:val="center"/>
        <w:rPr>
          <w:sz w:val="28"/>
          <w:szCs w:val="28"/>
        </w:rPr>
      </w:pPr>
    </w:p>
    <w:p w:rsidR="00CD4DCB" w:rsidRPr="001C1E06" w:rsidP="001C1E06">
      <w:pPr>
        <w:contextualSpacing/>
        <w:jc w:val="center"/>
        <w:rPr>
          <w:bCs/>
          <w:sz w:val="28"/>
          <w:szCs w:val="28"/>
        </w:rPr>
      </w:pPr>
      <w:r w:rsidRPr="001C1E06">
        <w:rPr>
          <w:sz w:val="28"/>
          <w:szCs w:val="28"/>
        </w:rPr>
        <w:t>п</w:t>
      </w:r>
      <w:r w:rsidRPr="001C1E06" w:rsidR="006162D1">
        <w:rPr>
          <w:bCs/>
          <w:sz w:val="28"/>
          <w:szCs w:val="28"/>
        </w:rPr>
        <w:t xml:space="preserve"> о с т а н о в и л :</w:t>
      </w:r>
    </w:p>
    <w:p w:rsidR="006541FA" w:rsidRPr="001C1E06" w:rsidP="001C1E06">
      <w:pPr>
        <w:contextualSpacing/>
        <w:jc w:val="center"/>
        <w:rPr>
          <w:bCs/>
          <w:sz w:val="28"/>
          <w:szCs w:val="28"/>
        </w:rPr>
      </w:pPr>
    </w:p>
    <w:p w:rsidR="00B64684" w:rsidRPr="001C1E06" w:rsidP="001C1E06">
      <w:pPr>
        <w:pStyle w:val="NoSpacing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C1E06">
        <w:rPr>
          <w:rFonts w:ascii="Times New Roman" w:hAnsi="Times New Roman"/>
          <w:color w:val="22272F"/>
          <w:sz w:val="28"/>
          <w:szCs w:val="28"/>
        </w:rPr>
        <w:t xml:space="preserve">Признать </w:t>
      </w:r>
      <w:r w:rsidRPr="001C1E06">
        <w:rPr>
          <w:rFonts w:ascii="Times New Roman" w:hAnsi="Times New Roman"/>
          <w:b/>
          <w:sz w:val="28"/>
          <w:szCs w:val="28"/>
        </w:rPr>
        <w:t>Крыжановскую</w:t>
      </w:r>
      <w:r w:rsidRPr="001C1E06">
        <w:rPr>
          <w:rFonts w:ascii="Times New Roman" w:hAnsi="Times New Roman"/>
          <w:b/>
          <w:sz w:val="28"/>
          <w:szCs w:val="28"/>
        </w:rPr>
        <w:t xml:space="preserve"> </w:t>
      </w:r>
      <w:r w:rsidR="00F11C5E">
        <w:rPr>
          <w:rFonts w:ascii="Times New Roman" w:hAnsi="Times New Roman"/>
          <w:b/>
          <w:sz w:val="28"/>
          <w:szCs w:val="28"/>
        </w:rPr>
        <w:t>З.Ю.</w:t>
      </w:r>
      <w:r w:rsidRPr="001C1E06">
        <w:rPr>
          <w:rFonts w:ascii="Times New Roman" w:hAnsi="Times New Roman"/>
          <w:sz w:val="28"/>
          <w:szCs w:val="28"/>
        </w:rPr>
        <w:t xml:space="preserve">, </w:t>
      </w:r>
      <w:r w:rsidR="00F11C5E">
        <w:rPr>
          <w:rFonts w:ascii="Times New Roman" w:hAnsi="Times New Roman"/>
          <w:sz w:val="28"/>
          <w:szCs w:val="28"/>
        </w:rPr>
        <w:t>ДД.ММ</w:t>
      </w:r>
      <w:r w:rsidR="00F11C5E">
        <w:rPr>
          <w:rFonts w:ascii="Times New Roman" w:hAnsi="Times New Roman"/>
          <w:sz w:val="28"/>
          <w:szCs w:val="28"/>
        </w:rPr>
        <w:t>.Г</w:t>
      </w:r>
      <w:r w:rsidR="00F11C5E">
        <w:rPr>
          <w:rFonts w:ascii="Times New Roman" w:hAnsi="Times New Roman"/>
          <w:sz w:val="28"/>
          <w:szCs w:val="28"/>
        </w:rPr>
        <w:t>ГГГ</w:t>
      </w:r>
      <w:r w:rsidRPr="001C1E06">
        <w:rPr>
          <w:rFonts w:ascii="Times New Roman" w:hAnsi="Times New Roman"/>
          <w:sz w:val="28"/>
          <w:szCs w:val="28"/>
        </w:rPr>
        <w:t xml:space="preserve"> года рождения,</w:t>
      </w:r>
      <w:r w:rsidRPr="001C1E06">
        <w:rPr>
          <w:rFonts w:ascii="Times New Roman" w:hAnsi="Times New Roman"/>
          <w:color w:val="22272F"/>
          <w:sz w:val="28"/>
          <w:szCs w:val="28"/>
        </w:rPr>
        <w:t xml:space="preserve"> виновной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"http://msud.garant.ru/" \l "/document/12125267/entry/142" </w:instrText>
      </w:r>
      <w:r>
        <w:fldChar w:fldCharType="separate"/>
      </w:r>
      <w:r w:rsidRPr="001C1E06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ст.14.2</w:t>
      </w:r>
      <w:r>
        <w:fldChar w:fldCharType="end"/>
      </w:r>
      <w:r w:rsidRPr="001C1E0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C1E06">
        <w:rPr>
          <w:rFonts w:ascii="Times New Roman" w:hAnsi="Times New Roman"/>
          <w:color w:val="22272F"/>
          <w:sz w:val="28"/>
          <w:szCs w:val="28"/>
        </w:rPr>
        <w:t>КоАП и назначить е</w:t>
      </w:r>
      <w:r w:rsidRPr="001C1E06" w:rsidR="001C1E06">
        <w:rPr>
          <w:rFonts w:ascii="Times New Roman" w:hAnsi="Times New Roman"/>
          <w:color w:val="22272F"/>
          <w:sz w:val="28"/>
          <w:szCs w:val="28"/>
        </w:rPr>
        <w:t>й</w:t>
      </w:r>
      <w:r w:rsidRPr="001C1E06">
        <w:rPr>
          <w:rFonts w:ascii="Times New Roman" w:hAnsi="Times New Roman"/>
          <w:color w:val="22272F"/>
          <w:sz w:val="28"/>
          <w:szCs w:val="28"/>
        </w:rPr>
        <w:t xml:space="preserve"> наказание в виде административного штрафа в размере 1500 (одна тысяча пятьсот) рублей с конфискацией предметов административного правонарушения, а именно: </w:t>
      </w:r>
      <w:r w:rsidRPr="001C1E06" w:rsidR="001C1E06">
        <w:rPr>
          <w:rFonts w:ascii="Times New Roman" w:hAnsi="Times New Roman"/>
          <w:sz w:val="28"/>
          <w:szCs w:val="28"/>
          <w:shd w:val="clear" w:color="auto" w:fill="FFFFFF"/>
        </w:rPr>
        <w:t>одной бутылки водки объемом 0,5 литра марки «</w:t>
      </w:r>
      <w:r w:rsidRPr="001C1E06" w:rsidR="001C1E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Medoff</w:t>
      </w:r>
      <w:r w:rsidRPr="003D2230" w:rsidR="001C1E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1E06" w:rsidR="001C1E0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platinum</w:t>
      </w:r>
      <w:r w:rsidRPr="001C1E06" w:rsidR="001C1E06">
        <w:rPr>
          <w:rFonts w:ascii="Times New Roman" w:hAnsi="Times New Roman"/>
          <w:sz w:val="28"/>
          <w:szCs w:val="28"/>
          <w:shd w:val="clear" w:color="auto" w:fill="FFFFFF"/>
        </w:rPr>
        <w:t>» акцизная марка № 106658385330</w:t>
      </w:r>
      <w:r w:rsidRPr="001C1E06" w:rsidR="001C1E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данная алкогольная продукция, согласно сохранной расписке от 03 ноября 2018 года находится на ответственном хранении у ИП Орлова А.В.</w:t>
      </w:r>
    </w:p>
    <w:p w:rsidR="00B64684" w:rsidRPr="001C1E06" w:rsidP="001C1E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1E06">
        <w:rPr>
          <w:rFonts w:ascii="Times New Roman" w:hAnsi="Times New Roman"/>
          <w:sz w:val="28"/>
          <w:szCs w:val="28"/>
        </w:rPr>
        <w:t xml:space="preserve">Штраф подлежит уплате по реквизитам: получатель УФК по Республике Крым (МО МВД России «Сакский») ИНН 9107000095, КПП 910701001, </w:t>
      </w:r>
      <w:r w:rsidRPr="001C1E06">
        <w:rPr>
          <w:rFonts w:ascii="Times New Roman" w:hAnsi="Times New Roman"/>
          <w:sz w:val="28"/>
          <w:szCs w:val="28"/>
        </w:rPr>
        <w:t>сч</w:t>
      </w:r>
      <w:r w:rsidRPr="001C1E06">
        <w:rPr>
          <w:rFonts w:ascii="Times New Roman" w:hAnsi="Times New Roman"/>
          <w:sz w:val="28"/>
          <w:szCs w:val="28"/>
        </w:rPr>
        <w:t xml:space="preserve">.№ 40101810335100010001, наименование банка: </w:t>
      </w:r>
      <w:r w:rsidRPr="001C1E06">
        <w:rPr>
          <w:rFonts w:ascii="Times New Roman" w:hAnsi="Times New Roman"/>
          <w:sz w:val="28"/>
          <w:szCs w:val="28"/>
        </w:rPr>
        <w:t xml:space="preserve">Отделение Республика Крым, БИК банка 043510001, КБК 18811608010016000140,  ОКТМО 35721000, назначение платежа – административный штраф), УИН </w:t>
      </w:r>
      <w:r w:rsidR="00F11C5E">
        <w:rPr>
          <w:rFonts w:ascii="Times New Roman" w:hAnsi="Times New Roman"/>
          <w:sz w:val="28"/>
          <w:szCs w:val="28"/>
        </w:rPr>
        <w:t>…</w:t>
      </w:r>
      <w:r w:rsidRPr="001C1E06">
        <w:rPr>
          <w:rFonts w:ascii="Times New Roman" w:hAnsi="Times New Roman"/>
          <w:sz w:val="28"/>
          <w:szCs w:val="28"/>
        </w:rPr>
        <w:t>.</w:t>
      </w:r>
    </w:p>
    <w:p w:rsidR="00B64684" w:rsidRPr="001C1E06" w:rsidP="001C1E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1E06">
        <w:rPr>
          <w:rFonts w:ascii="Times New Roman" w:hAnsi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4684" w:rsidRPr="001C1E06" w:rsidP="001C1E06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C1E06">
        <w:rPr>
          <w:rFonts w:ascii="Times New Roman" w:hAnsi="Times New Roman"/>
          <w:sz w:val="28"/>
          <w:szCs w:val="28"/>
        </w:rPr>
        <w:t xml:space="preserve">В случае неуплаты административного штрафа в установленный законом 60 </w:t>
      </w:r>
      <w:r w:rsidRPr="001C1E06">
        <w:rPr>
          <w:rFonts w:ascii="Times New Roman" w:hAnsi="Times New Roman"/>
          <w:sz w:val="28"/>
          <w:szCs w:val="28"/>
        </w:rPr>
        <w:t>дневный</w:t>
      </w:r>
      <w:r w:rsidRPr="001C1E06">
        <w:rPr>
          <w:rFonts w:ascii="Times New Roman" w:hAnsi="Times New Roman"/>
          <w:sz w:val="28"/>
          <w:szCs w:val="28"/>
        </w:rPr>
        <w:t xml:space="preserve"> срок возбуждается дело об административном правонаруш</w:t>
      </w:r>
      <w:r w:rsidR="001C1E06">
        <w:rPr>
          <w:rFonts w:ascii="Times New Roman" w:hAnsi="Times New Roman"/>
          <w:sz w:val="28"/>
          <w:szCs w:val="28"/>
        </w:rPr>
        <w:t>ении, предусмотренном ч.1 ст.</w:t>
      </w:r>
      <w:r w:rsidRPr="001C1E06">
        <w:rPr>
          <w:rFonts w:ascii="Times New Roman" w:hAnsi="Times New Roman"/>
          <w:sz w:val="28"/>
          <w:szCs w:val="28"/>
        </w:rPr>
        <w:t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1C1E06">
        <w:rPr>
          <w:rFonts w:ascii="Times New Roman" w:hAnsi="Times New Roman"/>
          <w:sz w:val="28"/>
          <w:szCs w:val="28"/>
        </w:rPr>
        <w:t xml:space="preserve"> работы на срок до пятидесяти часов. </w:t>
      </w:r>
    </w:p>
    <w:p w:rsidR="00F6174F" w:rsidRPr="001C1E06" w:rsidP="001C1E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 ч.</w:t>
      </w:r>
      <w:r w:rsidRPr="001C1E06" w:rsidR="00B64684">
        <w:rPr>
          <w:color w:val="000000" w:themeColor="text1"/>
          <w:sz w:val="28"/>
          <w:szCs w:val="28"/>
          <w:shd w:val="clear" w:color="auto" w:fill="FFFFFF"/>
        </w:rPr>
        <w:t>1</w:t>
      </w:r>
      <w:r w:rsidRPr="001C1E06" w:rsidR="00B64684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ст.</w:t>
      </w:r>
      <w:r w:rsidRPr="001C1E06" w:rsidR="00B64684">
        <w:rPr>
          <w:rStyle w:val="Hyperlink"/>
          <w:color w:val="000000" w:themeColor="text1"/>
          <w:sz w:val="28"/>
          <w:szCs w:val="28"/>
          <w:u w:val="none"/>
          <w:bdr w:val="none" w:sz="0" w:space="0" w:color="auto" w:frame="1"/>
        </w:rPr>
        <w:t>32.4</w:t>
      </w:r>
      <w:r>
        <w:fldChar w:fldCharType="end"/>
      </w:r>
      <w:r w:rsidRPr="001C1E06" w:rsidR="00B64684">
        <w:rPr>
          <w:rStyle w:val="apple-converted-space"/>
          <w:sz w:val="28"/>
          <w:szCs w:val="28"/>
          <w:shd w:val="clear" w:color="auto" w:fill="FFFFFF"/>
        </w:rPr>
        <w:t> </w:t>
      </w:r>
      <w:r w:rsidRPr="001C1E06" w:rsidR="00B64684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1C1E06" w:rsidR="00B64684">
        <w:rPr>
          <w:rStyle w:val="apple-converted-space"/>
          <w:sz w:val="28"/>
          <w:szCs w:val="28"/>
          <w:shd w:val="clear" w:color="auto" w:fill="FFFFFF"/>
        </w:rPr>
        <w:t> </w:t>
      </w:r>
      <w:r w:rsidRPr="001C1E06" w:rsidR="00B64684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1C1E06" w:rsidR="00B64684">
        <w:rPr>
          <w:rStyle w:val="apple-converted-space"/>
          <w:sz w:val="28"/>
          <w:szCs w:val="28"/>
          <w:shd w:val="clear" w:color="auto" w:fill="FFFFFF"/>
        </w:rPr>
        <w:t> </w:t>
      </w:r>
      <w:r w:rsidRPr="001C1E06" w:rsidR="00B64684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4D5248" w:rsidRPr="001C1E06" w:rsidP="001C1E06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C1E06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C1E06">
        <w:rPr>
          <w:sz w:val="28"/>
          <w:szCs w:val="28"/>
        </w:rPr>
        <w:t xml:space="preserve"> через судебный участок №</w:t>
      </w:r>
      <w:r w:rsidRPr="001C1E06" w:rsidR="00C721D0">
        <w:rPr>
          <w:sz w:val="28"/>
          <w:szCs w:val="28"/>
        </w:rPr>
        <w:t xml:space="preserve"> </w:t>
      </w:r>
      <w:r w:rsidRPr="001C1E06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1C1E06">
        <w:rPr>
          <w:rFonts w:eastAsia="Calibri"/>
          <w:sz w:val="28"/>
          <w:szCs w:val="28"/>
          <w:lang w:eastAsia="en-US"/>
        </w:rPr>
        <w:t>.</w:t>
      </w:r>
    </w:p>
    <w:p w:rsidR="00C721D0" w:rsidRPr="001C1E06" w:rsidP="001C1E06">
      <w:pPr>
        <w:pStyle w:val="Heading1"/>
        <w:numPr>
          <w:ilvl w:val="0"/>
          <w:numId w:val="0"/>
        </w:numPr>
        <w:ind w:firstLine="709"/>
        <w:contextualSpacing/>
        <w:rPr>
          <w:rFonts w:ascii="Times New Roman" w:hAnsi="Times New Roman" w:cs="Times New Roman"/>
          <w:b w:val="0"/>
          <w:szCs w:val="28"/>
        </w:rPr>
      </w:pPr>
    </w:p>
    <w:p w:rsidR="003D73A6" w:rsidRPr="001C1E06" w:rsidP="001C1E06">
      <w:pPr>
        <w:pStyle w:val="Heading1"/>
        <w:numPr>
          <w:ilvl w:val="0"/>
          <w:numId w:val="0"/>
        </w:numPr>
        <w:ind w:firstLine="709"/>
        <w:contextualSpacing/>
        <w:rPr>
          <w:rFonts w:ascii="Times New Roman" w:hAnsi="Times New Roman" w:cs="Times New Roman"/>
          <w:b w:val="0"/>
          <w:szCs w:val="28"/>
        </w:rPr>
      </w:pPr>
      <w:r w:rsidRPr="001C1E06">
        <w:rPr>
          <w:rFonts w:ascii="Times New Roman" w:hAnsi="Times New Roman" w:cs="Times New Roman"/>
          <w:b w:val="0"/>
          <w:szCs w:val="28"/>
        </w:rPr>
        <w:t>Мировой судья</w:t>
      </w:r>
      <w:r w:rsidRPr="001C1E06" w:rsidR="006162D1">
        <w:rPr>
          <w:rFonts w:ascii="Times New Roman" w:hAnsi="Times New Roman" w:cs="Times New Roman"/>
          <w:b w:val="0"/>
          <w:szCs w:val="28"/>
        </w:rPr>
        <w:tab/>
      </w:r>
      <w:r w:rsidRPr="001C1E06" w:rsidR="006162D1">
        <w:rPr>
          <w:rFonts w:ascii="Times New Roman" w:hAnsi="Times New Roman" w:cs="Times New Roman"/>
          <w:b w:val="0"/>
          <w:szCs w:val="28"/>
        </w:rPr>
        <w:tab/>
      </w:r>
      <w:r w:rsidRPr="001C1E06" w:rsidR="00C721D0">
        <w:rPr>
          <w:rFonts w:ascii="Times New Roman" w:hAnsi="Times New Roman" w:cs="Times New Roman"/>
          <w:b w:val="0"/>
          <w:szCs w:val="28"/>
        </w:rPr>
        <w:tab/>
      </w:r>
      <w:r w:rsidRPr="001C1E06" w:rsidR="00C721D0">
        <w:rPr>
          <w:rFonts w:ascii="Times New Roman" w:hAnsi="Times New Roman" w:cs="Times New Roman"/>
          <w:b w:val="0"/>
          <w:szCs w:val="28"/>
        </w:rPr>
        <w:tab/>
      </w:r>
      <w:r w:rsidRPr="001C1E06" w:rsidR="00C721D0">
        <w:rPr>
          <w:rFonts w:ascii="Times New Roman" w:hAnsi="Times New Roman" w:cs="Times New Roman"/>
          <w:b w:val="0"/>
          <w:szCs w:val="28"/>
        </w:rPr>
        <w:tab/>
      </w:r>
      <w:r w:rsidRPr="001C1E06" w:rsidR="00C721D0">
        <w:rPr>
          <w:rFonts w:ascii="Times New Roman" w:hAnsi="Times New Roman" w:cs="Times New Roman"/>
          <w:b w:val="0"/>
          <w:szCs w:val="28"/>
        </w:rPr>
        <w:tab/>
      </w:r>
      <w:r w:rsidRPr="001C1E06" w:rsidR="00C721D0">
        <w:rPr>
          <w:rFonts w:ascii="Times New Roman" w:hAnsi="Times New Roman" w:cs="Times New Roman"/>
          <w:b w:val="0"/>
          <w:szCs w:val="28"/>
        </w:rPr>
        <w:tab/>
      </w:r>
      <w:r w:rsidRPr="001C1E06" w:rsidR="00C721D0">
        <w:rPr>
          <w:rFonts w:ascii="Times New Roman" w:hAnsi="Times New Roman" w:cs="Times New Roman"/>
          <w:b w:val="0"/>
          <w:szCs w:val="28"/>
        </w:rPr>
        <w:tab/>
      </w:r>
      <w:r w:rsidRPr="001C1E06" w:rsidR="001B6CB2">
        <w:rPr>
          <w:rFonts w:ascii="Times New Roman" w:hAnsi="Times New Roman" w:cs="Times New Roman"/>
          <w:b w:val="0"/>
          <w:szCs w:val="28"/>
        </w:rPr>
        <w:t>И.В.</w:t>
      </w:r>
      <w:r w:rsidRPr="001C1E06" w:rsidR="00C721D0">
        <w:rPr>
          <w:rFonts w:ascii="Times New Roman" w:hAnsi="Times New Roman" w:cs="Times New Roman"/>
          <w:b w:val="0"/>
          <w:szCs w:val="28"/>
        </w:rPr>
        <w:t xml:space="preserve"> </w:t>
      </w:r>
      <w:r w:rsidRPr="001C1E06" w:rsidR="001B6CB2">
        <w:rPr>
          <w:rFonts w:ascii="Times New Roman" w:hAnsi="Times New Roman" w:cs="Times New Roman"/>
          <w:b w:val="0"/>
          <w:szCs w:val="28"/>
        </w:rPr>
        <w:t>Липовская</w:t>
      </w:r>
    </w:p>
    <w:p w:rsidR="00C721D0" w:rsidRPr="001C1E06" w:rsidP="001C1E06">
      <w:pPr>
        <w:contextualSpacing/>
        <w:rPr>
          <w:sz w:val="28"/>
          <w:szCs w:val="28"/>
          <w:lang w:eastAsia="ar-SA"/>
        </w:rPr>
      </w:pPr>
    </w:p>
    <w:p w:rsidR="00C721D0" w:rsidRPr="001C1E06" w:rsidP="001C1E06">
      <w:pPr>
        <w:contextualSpacing/>
        <w:rPr>
          <w:sz w:val="28"/>
          <w:szCs w:val="28"/>
          <w:lang w:eastAsia="ar-SA"/>
        </w:rPr>
      </w:pPr>
    </w:p>
    <w:sectPr w:rsidSect="001A06F1">
      <w:headerReference w:type="default" r:id="rId4"/>
      <w:footerReference w:type="even" r:id="rId5"/>
      <w:footerReference w:type="default" r:id="rId6"/>
      <w:pgSz w:w="11906" w:h="16838" w:code="9"/>
      <w:pgMar w:top="709" w:right="851" w:bottom="426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E64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B5E64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E64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2627"/>
      <w:docPartObj>
        <w:docPartGallery w:val="Page Numbers (Top of Page)"/>
        <w:docPartUnique/>
      </w:docPartObj>
    </w:sdtPr>
    <w:sdtContent>
      <w:p w:rsidR="00FB5E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16F"/>
    <w:rsid w:val="000052EA"/>
    <w:rsid w:val="0002470E"/>
    <w:rsid w:val="00030182"/>
    <w:rsid w:val="00031ED2"/>
    <w:rsid w:val="0008231C"/>
    <w:rsid w:val="00087871"/>
    <w:rsid w:val="00090502"/>
    <w:rsid w:val="000A5654"/>
    <w:rsid w:val="000B3DC2"/>
    <w:rsid w:val="000E09F6"/>
    <w:rsid w:val="000E0BF3"/>
    <w:rsid w:val="000E2606"/>
    <w:rsid w:val="000F3AE4"/>
    <w:rsid w:val="001012E7"/>
    <w:rsid w:val="001048A7"/>
    <w:rsid w:val="00113BE3"/>
    <w:rsid w:val="001378F4"/>
    <w:rsid w:val="00150DF6"/>
    <w:rsid w:val="00153B9A"/>
    <w:rsid w:val="00161675"/>
    <w:rsid w:val="001A06F1"/>
    <w:rsid w:val="001A41EB"/>
    <w:rsid w:val="001B0AB3"/>
    <w:rsid w:val="001B6CB2"/>
    <w:rsid w:val="001C1E06"/>
    <w:rsid w:val="00201FD4"/>
    <w:rsid w:val="002141F1"/>
    <w:rsid w:val="002142DB"/>
    <w:rsid w:val="00241789"/>
    <w:rsid w:val="00252E60"/>
    <w:rsid w:val="002600D0"/>
    <w:rsid w:val="002722A0"/>
    <w:rsid w:val="00285E6F"/>
    <w:rsid w:val="00286748"/>
    <w:rsid w:val="002A2734"/>
    <w:rsid w:val="002C0A77"/>
    <w:rsid w:val="002C0CF1"/>
    <w:rsid w:val="002C2772"/>
    <w:rsid w:val="002D4BE6"/>
    <w:rsid w:val="002E7852"/>
    <w:rsid w:val="002F6418"/>
    <w:rsid w:val="00303DB9"/>
    <w:rsid w:val="0030651D"/>
    <w:rsid w:val="003377DA"/>
    <w:rsid w:val="00351427"/>
    <w:rsid w:val="00360E1C"/>
    <w:rsid w:val="00374878"/>
    <w:rsid w:val="00374D16"/>
    <w:rsid w:val="003A754F"/>
    <w:rsid w:val="003B23B9"/>
    <w:rsid w:val="003B4157"/>
    <w:rsid w:val="003C0125"/>
    <w:rsid w:val="003D1192"/>
    <w:rsid w:val="003D2230"/>
    <w:rsid w:val="003D3AD1"/>
    <w:rsid w:val="003D73A6"/>
    <w:rsid w:val="003D772C"/>
    <w:rsid w:val="003E14AD"/>
    <w:rsid w:val="003E5B5E"/>
    <w:rsid w:val="003F39B6"/>
    <w:rsid w:val="00401508"/>
    <w:rsid w:val="00414C12"/>
    <w:rsid w:val="00415902"/>
    <w:rsid w:val="00452EA9"/>
    <w:rsid w:val="00460774"/>
    <w:rsid w:val="004761E0"/>
    <w:rsid w:val="00481CA9"/>
    <w:rsid w:val="004A38DE"/>
    <w:rsid w:val="004A707F"/>
    <w:rsid w:val="004B2DCC"/>
    <w:rsid w:val="004C2569"/>
    <w:rsid w:val="004D5248"/>
    <w:rsid w:val="004F0C0D"/>
    <w:rsid w:val="004F261C"/>
    <w:rsid w:val="005102C6"/>
    <w:rsid w:val="005122B2"/>
    <w:rsid w:val="0052195B"/>
    <w:rsid w:val="00526F1D"/>
    <w:rsid w:val="00534E62"/>
    <w:rsid w:val="00546392"/>
    <w:rsid w:val="00550D32"/>
    <w:rsid w:val="005512D3"/>
    <w:rsid w:val="005544E6"/>
    <w:rsid w:val="00581DA3"/>
    <w:rsid w:val="00597402"/>
    <w:rsid w:val="005B4F1E"/>
    <w:rsid w:val="005E070F"/>
    <w:rsid w:val="005E55B0"/>
    <w:rsid w:val="005F04FD"/>
    <w:rsid w:val="005F5CEF"/>
    <w:rsid w:val="005F7806"/>
    <w:rsid w:val="006113F1"/>
    <w:rsid w:val="0061250F"/>
    <w:rsid w:val="006162D1"/>
    <w:rsid w:val="00627B3D"/>
    <w:rsid w:val="00627CCD"/>
    <w:rsid w:val="0063284F"/>
    <w:rsid w:val="006439CD"/>
    <w:rsid w:val="00651DCD"/>
    <w:rsid w:val="006541FA"/>
    <w:rsid w:val="00660AE3"/>
    <w:rsid w:val="006646DB"/>
    <w:rsid w:val="00687BBA"/>
    <w:rsid w:val="006930B7"/>
    <w:rsid w:val="0069524B"/>
    <w:rsid w:val="006A3111"/>
    <w:rsid w:val="006A3E58"/>
    <w:rsid w:val="006A7041"/>
    <w:rsid w:val="006A7E0C"/>
    <w:rsid w:val="006B417C"/>
    <w:rsid w:val="006C6222"/>
    <w:rsid w:val="006D0873"/>
    <w:rsid w:val="006D646E"/>
    <w:rsid w:val="007008EF"/>
    <w:rsid w:val="007107D1"/>
    <w:rsid w:val="00726B68"/>
    <w:rsid w:val="0073317B"/>
    <w:rsid w:val="00734865"/>
    <w:rsid w:val="00744544"/>
    <w:rsid w:val="00753337"/>
    <w:rsid w:val="0076785D"/>
    <w:rsid w:val="00772B1E"/>
    <w:rsid w:val="007768A8"/>
    <w:rsid w:val="00795B30"/>
    <w:rsid w:val="007A1872"/>
    <w:rsid w:val="007B2BCA"/>
    <w:rsid w:val="007C3E68"/>
    <w:rsid w:val="00800081"/>
    <w:rsid w:val="008019E2"/>
    <w:rsid w:val="00802BDD"/>
    <w:rsid w:val="0081261D"/>
    <w:rsid w:val="008133BC"/>
    <w:rsid w:val="008226C0"/>
    <w:rsid w:val="0082796D"/>
    <w:rsid w:val="008342CA"/>
    <w:rsid w:val="00850ACE"/>
    <w:rsid w:val="00853F76"/>
    <w:rsid w:val="0085641B"/>
    <w:rsid w:val="00867DBC"/>
    <w:rsid w:val="00871B81"/>
    <w:rsid w:val="008725B0"/>
    <w:rsid w:val="00874A4F"/>
    <w:rsid w:val="0089745D"/>
    <w:rsid w:val="008B0EBD"/>
    <w:rsid w:val="008B767B"/>
    <w:rsid w:val="008D6B5E"/>
    <w:rsid w:val="008E0AA5"/>
    <w:rsid w:val="008E11CC"/>
    <w:rsid w:val="008E174A"/>
    <w:rsid w:val="008E2486"/>
    <w:rsid w:val="008F159F"/>
    <w:rsid w:val="0091641E"/>
    <w:rsid w:val="009175F4"/>
    <w:rsid w:val="00927427"/>
    <w:rsid w:val="009373C8"/>
    <w:rsid w:val="00942C2C"/>
    <w:rsid w:val="00980611"/>
    <w:rsid w:val="00980B73"/>
    <w:rsid w:val="00992075"/>
    <w:rsid w:val="009B720C"/>
    <w:rsid w:val="009C6547"/>
    <w:rsid w:val="009C7D87"/>
    <w:rsid w:val="009D0E80"/>
    <w:rsid w:val="00A02558"/>
    <w:rsid w:val="00A02ADB"/>
    <w:rsid w:val="00A2502D"/>
    <w:rsid w:val="00A25241"/>
    <w:rsid w:val="00A303E0"/>
    <w:rsid w:val="00A40BA8"/>
    <w:rsid w:val="00A446C7"/>
    <w:rsid w:val="00A5218D"/>
    <w:rsid w:val="00A6540F"/>
    <w:rsid w:val="00A83BC7"/>
    <w:rsid w:val="00A90180"/>
    <w:rsid w:val="00A92028"/>
    <w:rsid w:val="00A96EDE"/>
    <w:rsid w:val="00AC5FF1"/>
    <w:rsid w:val="00AC7D00"/>
    <w:rsid w:val="00AE3FC0"/>
    <w:rsid w:val="00AE578B"/>
    <w:rsid w:val="00AF3018"/>
    <w:rsid w:val="00AF3B2B"/>
    <w:rsid w:val="00B14E06"/>
    <w:rsid w:val="00B1791A"/>
    <w:rsid w:val="00B25014"/>
    <w:rsid w:val="00B32CC6"/>
    <w:rsid w:val="00B3799E"/>
    <w:rsid w:val="00B417C8"/>
    <w:rsid w:val="00B4484F"/>
    <w:rsid w:val="00B64684"/>
    <w:rsid w:val="00B702E6"/>
    <w:rsid w:val="00B7694D"/>
    <w:rsid w:val="00B77916"/>
    <w:rsid w:val="00B86F36"/>
    <w:rsid w:val="00B87C9F"/>
    <w:rsid w:val="00BA3596"/>
    <w:rsid w:val="00BA7FEB"/>
    <w:rsid w:val="00BD028D"/>
    <w:rsid w:val="00BD399E"/>
    <w:rsid w:val="00BE2F9E"/>
    <w:rsid w:val="00BE56B3"/>
    <w:rsid w:val="00BE79E6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621FD"/>
    <w:rsid w:val="00C721D0"/>
    <w:rsid w:val="00C80DBF"/>
    <w:rsid w:val="00CA6435"/>
    <w:rsid w:val="00CB00EA"/>
    <w:rsid w:val="00CB02AF"/>
    <w:rsid w:val="00CB353C"/>
    <w:rsid w:val="00CB4CBD"/>
    <w:rsid w:val="00CB7753"/>
    <w:rsid w:val="00CC10AA"/>
    <w:rsid w:val="00CC7B9B"/>
    <w:rsid w:val="00CD4DCB"/>
    <w:rsid w:val="00CE22BD"/>
    <w:rsid w:val="00CF1A96"/>
    <w:rsid w:val="00D0209A"/>
    <w:rsid w:val="00D0672A"/>
    <w:rsid w:val="00D20B01"/>
    <w:rsid w:val="00D24DED"/>
    <w:rsid w:val="00D31132"/>
    <w:rsid w:val="00D4355E"/>
    <w:rsid w:val="00D538C9"/>
    <w:rsid w:val="00D9121D"/>
    <w:rsid w:val="00DB09F1"/>
    <w:rsid w:val="00DC30EB"/>
    <w:rsid w:val="00DC3977"/>
    <w:rsid w:val="00DC7E67"/>
    <w:rsid w:val="00DD02F1"/>
    <w:rsid w:val="00DD3A41"/>
    <w:rsid w:val="00DE3D4C"/>
    <w:rsid w:val="00DE7A7A"/>
    <w:rsid w:val="00E06E34"/>
    <w:rsid w:val="00E301E0"/>
    <w:rsid w:val="00E61ACF"/>
    <w:rsid w:val="00E760DB"/>
    <w:rsid w:val="00E848E7"/>
    <w:rsid w:val="00E8502B"/>
    <w:rsid w:val="00E857F4"/>
    <w:rsid w:val="00EA3CA0"/>
    <w:rsid w:val="00EA62BB"/>
    <w:rsid w:val="00EB026F"/>
    <w:rsid w:val="00EB624E"/>
    <w:rsid w:val="00F10C07"/>
    <w:rsid w:val="00F1199F"/>
    <w:rsid w:val="00F11C5E"/>
    <w:rsid w:val="00F15A00"/>
    <w:rsid w:val="00F21B92"/>
    <w:rsid w:val="00F3352D"/>
    <w:rsid w:val="00F352E6"/>
    <w:rsid w:val="00F35F49"/>
    <w:rsid w:val="00F3612F"/>
    <w:rsid w:val="00F428CA"/>
    <w:rsid w:val="00F6174F"/>
    <w:rsid w:val="00F64503"/>
    <w:rsid w:val="00F733BA"/>
    <w:rsid w:val="00FA1BE2"/>
    <w:rsid w:val="00FB5E64"/>
    <w:rsid w:val="00FB75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  <w:style w:type="paragraph" w:styleId="Header">
    <w:name w:val="header"/>
    <w:basedOn w:val="Normal"/>
    <w:link w:val="a1"/>
    <w:uiPriority w:val="99"/>
    <w:unhideWhenUsed/>
    <w:rsid w:val="00C721D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7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AE57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