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C853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867F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="00EB02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BA6558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67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5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BA6558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5DC8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5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Амирханяна</w:t>
      </w:r>
      <w:r w:rsidRPr="001765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227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Д.К.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22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B22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B22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B2276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занимающего должность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Общества с ограниченной ответственностью «Крымские традиции», зарегистрированного по адресу: </w:t>
      </w:r>
      <w:r w:rsidR="00B22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E00451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ханян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иректором ООО «Крымские традиции»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Республика Крым г.Саки, 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олтавская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д.11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и обязанный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 w:rsidR="00BC6E17">
        <w:rPr>
          <w:rFonts w:ascii="Times New Roman" w:hAnsi="Times New Roman" w:cs="Times New Roman"/>
          <w:sz w:val="28"/>
          <w:szCs w:val="28"/>
        </w:rPr>
        <w:t>го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>
        <w:rPr>
          <w:rFonts w:ascii="Times New Roman" w:hAnsi="Times New Roman" w:cs="Times New Roman"/>
          <w:sz w:val="28"/>
          <w:szCs w:val="28"/>
        </w:rPr>
        <w:t>08 августа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«Крымские традиции»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6021F7">
        <w:rPr>
          <w:rFonts w:ascii="Times New Roman" w:hAnsi="Times New Roman" w:cs="Times New Roman"/>
          <w:sz w:val="28"/>
          <w:szCs w:val="28"/>
        </w:rPr>
        <w:t xml:space="preserve">22 июля 2019 года предоставил сведения по форме СЗВ-М «дополняющая» за </w:t>
      </w:r>
      <w:r w:rsidR="00EB02D2">
        <w:rPr>
          <w:rFonts w:ascii="Times New Roman" w:hAnsi="Times New Roman" w:cs="Times New Roman"/>
          <w:sz w:val="28"/>
          <w:szCs w:val="28"/>
        </w:rPr>
        <w:t>апрель</w:t>
      </w:r>
      <w:r w:rsidR="006021F7">
        <w:rPr>
          <w:rFonts w:ascii="Times New Roman" w:hAnsi="Times New Roman" w:cs="Times New Roman"/>
          <w:sz w:val="28"/>
          <w:szCs w:val="28"/>
        </w:rPr>
        <w:t xml:space="preserve"> 2019 года на 1 (одного) застрахованного лица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. В нарушение п.2.2 ст.11 Федерального закона от 01 апреля 1996 года № 27-ФЗ </w:t>
      </w:r>
      <w:r w:rsidR="00B31315">
        <w:rPr>
          <w:rFonts w:ascii="Times New Roman" w:hAnsi="Times New Roman" w:cs="Times New Roman"/>
          <w:sz w:val="28"/>
          <w:szCs w:val="28"/>
        </w:rPr>
        <w:t>организация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17658B" w:rsidR="00602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«Крымские традиции»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не предоставил</w:t>
      </w:r>
      <w:r w:rsidR="00B31315"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установленный срок </w:t>
      </w:r>
      <w:r w:rsidR="00CF5564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</w:t>
      </w:r>
      <w:r w:rsidR="00BC6E17">
        <w:rPr>
          <w:rFonts w:ascii="Times New Roman" w:hAnsi="Times New Roman" w:cs="Times New Roman"/>
          <w:sz w:val="28"/>
          <w:szCs w:val="28"/>
        </w:rPr>
        <w:t>В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-М за </w:t>
      </w:r>
      <w:r w:rsidR="00EB02D2">
        <w:rPr>
          <w:rFonts w:ascii="Times New Roman" w:hAnsi="Times New Roman" w:cs="Times New Roman"/>
          <w:sz w:val="28"/>
          <w:szCs w:val="28"/>
        </w:rPr>
        <w:t>апрель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021F7">
        <w:rPr>
          <w:rFonts w:ascii="Times New Roman" w:hAnsi="Times New Roman" w:cs="Times New Roman"/>
          <w:sz w:val="28"/>
          <w:szCs w:val="28"/>
        </w:rPr>
        <w:t xml:space="preserve"> на одного застрахованного лица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. </w:t>
      </w:r>
      <w:r w:rsidR="00BC6E17">
        <w:rPr>
          <w:rFonts w:ascii="Times New Roman" w:hAnsi="Times New Roman" w:cs="Times New Roman"/>
          <w:sz w:val="28"/>
          <w:szCs w:val="28"/>
        </w:rPr>
        <w:t>Таким образом, 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EB02D2">
        <w:rPr>
          <w:rFonts w:ascii="Times New Roman" w:hAnsi="Times New Roman" w:cs="Times New Roman"/>
          <w:sz w:val="28"/>
          <w:szCs w:val="28"/>
        </w:rPr>
        <w:t>апрель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утвержденн</w:t>
      </w:r>
      <w:r w:rsidR="00BC6E17">
        <w:rPr>
          <w:rFonts w:ascii="Times New Roman" w:hAnsi="Times New Roman" w:cs="Times New Roman"/>
          <w:sz w:val="28"/>
          <w:szCs w:val="28"/>
        </w:rPr>
        <w:t>ая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постановлением Правления ПФР от 01.02.2016 № 83п должна была быть предоставлена не позднее </w:t>
      </w:r>
      <w:r w:rsidR="00EB02D2">
        <w:rPr>
          <w:rFonts w:ascii="Times New Roman" w:hAnsi="Times New Roman" w:cs="Times New Roman"/>
          <w:sz w:val="28"/>
          <w:szCs w:val="28"/>
        </w:rPr>
        <w:t>15 мая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C6E17"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891881">
        <w:rPr>
          <w:rFonts w:ascii="Times New Roman" w:hAnsi="Times New Roman" w:cs="Times New Roman"/>
          <w:sz w:val="28"/>
          <w:szCs w:val="28"/>
        </w:rPr>
        <w:t>предоставил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817916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СЗВ-М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«</w:t>
      </w:r>
      <w:r w:rsidR="006021F7">
        <w:rPr>
          <w:rFonts w:ascii="Times New Roman" w:hAnsi="Times New Roman" w:cs="Times New Roman"/>
          <w:sz w:val="28"/>
          <w:szCs w:val="28"/>
        </w:rPr>
        <w:t>дополняющая</w:t>
      </w:r>
      <w:r w:rsidRPr="00BA6558" w:rsidR="00BC6E17">
        <w:rPr>
          <w:rFonts w:ascii="Times New Roman" w:hAnsi="Times New Roman" w:cs="Times New Roman"/>
          <w:sz w:val="28"/>
          <w:szCs w:val="28"/>
        </w:rPr>
        <w:t>»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6021F7">
        <w:rPr>
          <w:rFonts w:ascii="Times New Roman" w:hAnsi="Times New Roman" w:cs="Times New Roman"/>
          <w:sz w:val="28"/>
          <w:szCs w:val="28"/>
        </w:rPr>
        <w:t>22 июля</w:t>
      </w:r>
      <w:r w:rsidR="0096577E">
        <w:rPr>
          <w:rFonts w:ascii="Times New Roman" w:hAnsi="Times New Roman" w:cs="Times New Roman"/>
          <w:sz w:val="28"/>
          <w:szCs w:val="28"/>
        </w:rPr>
        <w:t xml:space="preserve"> 2019</w:t>
      </w:r>
      <w:r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2249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по </w:t>
      </w:r>
      <w:r w:rsidR="00817916">
        <w:rPr>
          <w:rFonts w:ascii="Times New Roman" w:hAnsi="Times New Roman" w:cs="Times New Roman"/>
          <w:sz w:val="28"/>
          <w:szCs w:val="28"/>
        </w:rPr>
        <w:t>телекоммуникационным каналам связи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430B1C">
        <w:rPr>
          <w:rFonts w:ascii="Times New Roman" w:hAnsi="Times New Roman" w:cs="Times New Roman"/>
          <w:sz w:val="28"/>
          <w:szCs w:val="28"/>
        </w:rPr>
        <w:t>1</w:t>
      </w:r>
      <w:r w:rsidR="00243F19">
        <w:rPr>
          <w:rFonts w:ascii="Times New Roman" w:hAnsi="Times New Roman" w:cs="Times New Roman"/>
          <w:sz w:val="28"/>
          <w:szCs w:val="28"/>
        </w:rPr>
        <w:t xml:space="preserve"> (</w:t>
      </w:r>
      <w:r w:rsidR="00430B1C">
        <w:rPr>
          <w:rFonts w:ascii="Times New Roman" w:hAnsi="Times New Roman" w:cs="Times New Roman"/>
          <w:sz w:val="28"/>
          <w:szCs w:val="28"/>
        </w:rPr>
        <w:t>одного</w:t>
      </w:r>
      <w:r w:rsidR="00817916">
        <w:rPr>
          <w:rFonts w:ascii="Times New Roman" w:hAnsi="Times New Roman" w:cs="Times New Roman"/>
          <w:sz w:val="28"/>
          <w:szCs w:val="28"/>
        </w:rPr>
        <w:t>) застрахованн</w:t>
      </w:r>
      <w:r w:rsidR="00430B1C">
        <w:rPr>
          <w:rFonts w:ascii="Times New Roman" w:hAnsi="Times New Roman" w:cs="Times New Roman"/>
          <w:sz w:val="28"/>
          <w:szCs w:val="28"/>
        </w:rPr>
        <w:t>ого</w:t>
      </w:r>
      <w:r w:rsidR="00243F19">
        <w:rPr>
          <w:rFonts w:ascii="Times New Roman" w:hAnsi="Times New Roman" w:cs="Times New Roman"/>
          <w:sz w:val="28"/>
          <w:szCs w:val="28"/>
        </w:rPr>
        <w:t xml:space="preserve"> лиц</w:t>
      </w:r>
      <w:r w:rsidR="00430B1C"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BA6558" w:rsidR="00BC6E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BC6E17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ханян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F53920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Pr="0017658B" w:rsidR="00510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="00510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17658B" w:rsidR="00510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ханян</w:t>
      </w:r>
      <w:r w:rsidR="00510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7658B" w:rsidR="00510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</w:t>
      </w:r>
      <w:r>
        <w:rPr>
          <w:rFonts w:ascii="Times New Roman" w:hAnsi="Times New Roman" w:cs="Times New Roman"/>
          <w:sz w:val="28"/>
          <w:szCs w:val="28"/>
        </w:rPr>
        <w:t>рассмотрения дела путем направления по месту жительства</w:t>
      </w:r>
      <w:r w:rsidR="00C81CBF">
        <w:rPr>
          <w:rFonts w:ascii="Times New Roman" w:hAnsi="Times New Roman" w:cs="Times New Roman"/>
          <w:sz w:val="28"/>
          <w:szCs w:val="28"/>
        </w:rPr>
        <w:t xml:space="preserve"> </w:t>
      </w:r>
      <w:r w:rsidR="00C774D4">
        <w:rPr>
          <w:rFonts w:ascii="Times New Roman" w:hAnsi="Times New Roman" w:cs="Times New Roman"/>
          <w:sz w:val="28"/>
          <w:szCs w:val="28"/>
        </w:rPr>
        <w:t>и</w:t>
      </w:r>
      <w:r w:rsidR="00C81CBF">
        <w:rPr>
          <w:rFonts w:ascii="Times New Roman" w:hAnsi="Times New Roman" w:cs="Times New Roman"/>
          <w:sz w:val="28"/>
          <w:szCs w:val="28"/>
        </w:rPr>
        <w:t xml:space="preserve"> месту работы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81CBF">
        <w:rPr>
          <w:rFonts w:ascii="Times New Roman" w:hAnsi="Times New Roman" w:cs="Times New Roman"/>
          <w:sz w:val="28"/>
          <w:szCs w:val="28"/>
        </w:rPr>
        <w:t>удебной повестки о вызове в суд</w:t>
      </w:r>
      <w:r w:rsidR="00C774D4"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F53920" w:rsidP="00F5392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</w:t>
      </w:r>
      <w:r w:rsidR="00C81CBF"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hAnsi="Times New Roman" w:cs="Times New Roman"/>
          <w:sz w:val="28"/>
          <w:szCs w:val="28"/>
        </w:rPr>
        <w:t xml:space="preserve">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17658B" w:rsidR="00510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="00510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17658B" w:rsidR="00510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ханян</w:t>
      </w:r>
      <w:r w:rsidR="00510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7658B" w:rsidR="00510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 </w:t>
      </w:r>
      <w:r w:rsidR="00510572">
        <w:rPr>
          <w:color w:val="000000" w:themeColor="text1"/>
          <w:sz w:val="28"/>
          <w:szCs w:val="28"/>
          <w:lang w:eastAsia="ru-RU"/>
        </w:rPr>
        <w:t>д</w:t>
      </w:r>
      <w:r w:rsidRPr="0017658B" w:rsidR="00510572">
        <w:rPr>
          <w:color w:val="000000" w:themeColor="text1"/>
          <w:sz w:val="28"/>
          <w:szCs w:val="28"/>
          <w:lang w:eastAsia="ru-RU"/>
        </w:rPr>
        <w:t>иректор</w:t>
      </w:r>
      <w:r w:rsidR="00510572">
        <w:rPr>
          <w:color w:val="000000" w:themeColor="text1"/>
          <w:sz w:val="28"/>
          <w:szCs w:val="28"/>
          <w:lang w:eastAsia="ru-RU"/>
        </w:rPr>
        <w:t>а</w:t>
      </w:r>
      <w:r w:rsidRPr="0017658B" w:rsidR="00510572">
        <w:rPr>
          <w:color w:val="000000" w:themeColor="text1"/>
          <w:sz w:val="28"/>
          <w:szCs w:val="28"/>
          <w:lang w:eastAsia="ru-RU"/>
        </w:rPr>
        <w:t xml:space="preserve"> ООО</w:t>
      </w:r>
      <w:r w:rsidRPr="0017658B" w:rsidR="00510572">
        <w:rPr>
          <w:color w:val="000000" w:themeColor="text1"/>
          <w:sz w:val="28"/>
          <w:szCs w:val="28"/>
          <w:lang w:eastAsia="ru-RU"/>
        </w:rPr>
        <w:t xml:space="preserve"> «Крымские традиции»</w:t>
      </w:r>
      <w:r w:rsidR="00510572">
        <w:rPr>
          <w:color w:val="000000" w:themeColor="text1"/>
          <w:sz w:val="28"/>
          <w:szCs w:val="28"/>
          <w:lang w:eastAsia="ru-RU"/>
        </w:rPr>
        <w:t xml:space="preserve"> </w:t>
      </w:r>
      <w:r w:rsidRPr="0017658B" w:rsidR="00510572">
        <w:rPr>
          <w:color w:val="000000" w:themeColor="text1"/>
          <w:sz w:val="28"/>
          <w:szCs w:val="28"/>
          <w:lang w:eastAsia="ru-RU"/>
        </w:rPr>
        <w:t>Ами</w:t>
      </w:r>
      <w:r w:rsidR="00510572">
        <w:rPr>
          <w:color w:val="000000" w:themeColor="text1"/>
          <w:sz w:val="28"/>
          <w:szCs w:val="28"/>
          <w:lang w:eastAsia="ru-RU"/>
        </w:rPr>
        <w:t>р</w:t>
      </w:r>
      <w:r w:rsidRPr="0017658B" w:rsidR="00510572">
        <w:rPr>
          <w:color w:val="000000" w:themeColor="text1"/>
          <w:sz w:val="28"/>
          <w:szCs w:val="28"/>
          <w:lang w:eastAsia="ru-RU"/>
        </w:rPr>
        <w:t>ханян</w:t>
      </w:r>
      <w:r w:rsidR="00510572">
        <w:rPr>
          <w:color w:val="000000" w:themeColor="text1"/>
          <w:sz w:val="28"/>
          <w:szCs w:val="28"/>
          <w:lang w:eastAsia="ru-RU"/>
        </w:rPr>
        <w:t>а</w:t>
      </w:r>
      <w:r w:rsidRPr="0017658B" w:rsidR="00510572">
        <w:rPr>
          <w:color w:val="000000" w:themeColor="text1"/>
          <w:sz w:val="28"/>
          <w:szCs w:val="28"/>
          <w:lang w:eastAsia="ru-RU"/>
        </w:rPr>
        <w:t xml:space="preserve"> Д.К.</w:t>
      </w:r>
      <w:r w:rsidRPr="00BA6558" w:rsidR="00510572">
        <w:rPr>
          <w:color w:val="000000" w:themeColor="text1"/>
          <w:sz w:val="28"/>
          <w:szCs w:val="28"/>
          <w:lang w:eastAsia="ru-RU"/>
        </w:rPr>
        <w:t>,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C45C47">
        <w:rPr>
          <w:color w:val="000000" w:themeColor="text1"/>
          <w:sz w:val="28"/>
          <w:szCs w:val="28"/>
          <w:lang w:eastAsia="ru-RU"/>
        </w:rPr>
        <w:t>д</w:t>
      </w:r>
      <w:r w:rsidRPr="0017658B" w:rsidR="00C45C47">
        <w:rPr>
          <w:color w:val="000000" w:themeColor="text1"/>
          <w:sz w:val="28"/>
          <w:szCs w:val="28"/>
          <w:lang w:eastAsia="ru-RU"/>
        </w:rPr>
        <w:t>иректор</w:t>
      </w:r>
      <w:r w:rsidR="00C45C47">
        <w:rPr>
          <w:color w:val="000000" w:themeColor="text1"/>
          <w:sz w:val="28"/>
          <w:szCs w:val="28"/>
          <w:lang w:eastAsia="ru-RU"/>
        </w:rPr>
        <w:t>а</w:t>
      </w:r>
      <w:r w:rsidRPr="0017658B" w:rsidR="00C45C47">
        <w:rPr>
          <w:color w:val="000000" w:themeColor="text1"/>
          <w:sz w:val="28"/>
          <w:szCs w:val="28"/>
          <w:lang w:eastAsia="ru-RU"/>
        </w:rPr>
        <w:t xml:space="preserve"> ООО «Крымские традиции»</w:t>
      </w:r>
      <w:r w:rsidR="00C45C47">
        <w:rPr>
          <w:color w:val="000000" w:themeColor="text1"/>
          <w:sz w:val="28"/>
          <w:szCs w:val="28"/>
          <w:lang w:eastAsia="ru-RU"/>
        </w:rPr>
        <w:t xml:space="preserve"> </w:t>
      </w:r>
      <w:r w:rsidRPr="0017658B" w:rsidR="00C45C47">
        <w:rPr>
          <w:color w:val="000000" w:themeColor="text1"/>
          <w:sz w:val="28"/>
          <w:szCs w:val="28"/>
          <w:lang w:eastAsia="ru-RU"/>
        </w:rPr>
        <w:t>Ами</w:t>
      </w:r>
      <w:r w:rsidR="00C45C47">
        <w:rPr>
          <w:color w:val="000000" w:themeColor="text1"/>
          <w:sz w:val="28"/>
          <w:szCs w:val="28"/>
          <w:lang w:eastAsia="ru-RU"/>
        </w:rPr>
        <w:t>р</w:t>
      </w:r>
      <w:r w:rsidRPr="0017658B" w:rsidR="00C45C47">
        <w:rPr>
          <w:color w:val="000000" w:themeColor="text1"/>
          <w:sz w:val="28"/>
          <w:szCs w:val="28"/>
          <w:lang w:eastAsia="ru-RU"/>
        </w:rPr>
        <w:t>ханян</w:t>
      </w:r>
      <w:r w:rsidR="00C45C47">
        <w:rPr>
          <w:color w:val="000000" w:themeColor="text1"/>
          <w:sz w:val="28"/>
          <w:szCs w:val="28"/>
          <w:lang w:eastAsia="ru-RU"/>
        </w:rPr>
        <w:t>а</w:t>
      </w:r>
      <w:r w:rsidRPr="0017658B" w:rsidR="00C45C47">
        <w:rPr>
          <w:color w:val="000000" w:themeColor="text1"/>
          <w:sz w:val="28"/>
          <w:szCs w:val="28"/>
          <w:lang w:eastAsia="ru-RU"/>
        </w:rPr>
        <w:t xml:space="preserve"> Д.К.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163495">
        <w:rPr>
          <w:rStyle w:val="nomer2"/>
          <w:sz w:val="28"/>
          <w:szCs w:val="28"/>
        </w:rPr>
        <w:t>314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C45C47">
        <w:rPr>
          <w:sz w:val="28"/>
          <w:szCs w:val="28"/>
        </w:rPr>
        <w:t>06</w:t>
      </w:r>
      <w:r w:rsidR="002F0282">
        <w:rPr>
          <w:sz w:val="28"/>
          <w:szCs w:val="28"/>
        </w:rPr>
        <w:t xml:space="preserve"> ноября</w:t>
      </w:r>
      <w:r w:rsidR="001F60FA">
        <w:rPr>
          <w:sz w:val="28"/>
          <w:szCs w:val="28"/>
        </w:rPr>
        <w:t xml:space="preserve"> 2019</w:t>
      </w:r>
      <w:r w:rsidRPr="00BA6558">
        <w:rPr>
          <w:sz w:val="28"/>
          <w:szCs w:val="28"/>
        </w:rPr>
        <w:t xml:space="preserve"> года, </w:t>
      </w:r>
      <w:r w:rsidRPr="00BA6558" w:rsidR="00C45C47">
        <w:rPr>
          <w:sz w:val="28"/>
          <w:szCs w:val="28"/>
        </w:rPr>
        <w:t>копией формы СЗВ – М,</w:t>
      </w:r>
      <w:r w:rsidR="00C45C47">
        <w:rPr>
          <w:sz w:val="28"/>
          <w:szCs w:val="28"/>
        </w:rPr>
        <w:t xml:space="preserve"> протоколом проверки отчетности страхователя ООО «</w:t>
      </w:r>
      <w:r w:rsidR="00C45C47">
        <w:rPr>
          <w:color w:val="000000" w:themeColor="text1"/>
          <w:sz w:val="28"/>
          <w:szCs w:val="28"/>
          <w:lang w:eastAsia="ru-RU"/>
        </w:rPr>
        <w:t>Крымские традиции</w:t>
      </w:r>
      <w:r w:rsidR="00C45C47">
        <w:rPr>
          <w:sz w:val="28"/>
          <w:szCs w:val="28"/>
        </w:rPr>
        <w:t xml:space="preserve">», </w:t>
      </w:r>
      <w:r w:rsidR="0096577E">
        <w:rPr>
          <w:sz w:val="28"/>
          <w:szCs w:val="28"/>
        </w:rPr>
        <w:t>извещением о доставке</w:t>
      </w:r>
      <w:r w:rsidR="00BA75E1">
        <w:rPr>
          <w:sz w:val="28"/>
          <w:szCs w:val="28"/>
        </w:rPr>
        <w:t>,</w:t>
      </w:r>
      <w:r w:rsidRPr="00BA6558" w:rsidR="00886049">
        <w:rPr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  <w:r w:rsidRPr="00FC150B" w:rsidR="00FC150B">
        <w:rPr>
          <w:sz w:val="28"/>
          <w:szCs w:val="28"/>
        </w:rPr>
        <w:t xml:space="preserve"> 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C47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C45C47" w:rsidR="00C45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C45C47" w:rsidR="00C45C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45C47" w:rsidR="00C45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«Крымские традиции»</w:t>
      </w:r>
      <w:r w:rsidRPr="00C45C47" w:rsidR="00C45C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5C47" w:rsidR="00C45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 w:rsidRPr="00C45C47" w:rsidR="00C45C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45C47" w:rsidR="00C45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C45C4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</w:t>
      </w:r>
      <w:r w:rsidRPr="001F60FA">
        <w:rPr>
          <w:rFonts w:ascii="Times New Roman" w:hAnsi="Times New Roman" w:cs="Times New Roman"/>
          <w:sz w:val="28"/>
          <w:szCs w:val="28"/>
        </w:rPr>
        <w:t xml:space="preserve"> предусмотренного ст.15.33.2 КоАП РФ, </w:t>
      </w:r>
      <w:r w:rsidR="00C45C47">
        <w:rPr>
          <w:rFonts w:ascii="Times New Roman" w:hAnsi="Times New Roman" w:cs="Times New Roman"/>
          <w:sz w:val="28"/>
          <w:szCs w:val="28"/>
        </w:rPr>
        <w:t xml:space="preserve">как </w:t>
      </w:r>
      <w:r w:rsidR="00C45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в неполном объеме или в искаженном виде </w:t>
      </w:r>
      <w:r w:rsidR="00C45C47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C45C47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="00C45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1F60FA">
        <w:rPr>
          <w:rFonts w:ascii="Times New Roman" w:hAnsi="Times New Roman" w:cs="Times New Roman"/>
          <w:sz w:val="28"/>
          <w:szCs w:val="28"/>
        </w:rPr>
        <w:t xml:space="preserve">смягчающих </w:t>
      </w:r>
      <w:r w:rsidRPr="00BA6558">
        <w:rPr>
          <w:rFonts w:ascii="Times New Roman" w:hAnsi="Times New Roman" w:cs="Times New Roman"/>
          <w:sz w:val="28"/>
          <w:szCs w:val="28"/>
        </w:rPr>
        <w:t>административную ответственность, мировым судьей не установлено.</w:t>
      </w:r>
    </w:p>
    <w:p w:rsidR="00867F70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 ч.2 ст.4.3 КоАП РФ, мировой судья признает повторное совершение однородного административного правонарушения, поскольку </w:t>
      </w:r>
      <w:r w:rsidRPr="00C45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 w:rsidRPr="00C45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 момент рассмотрения дела считается лицом, подвергнутым административному наказанию за совершение однородного административного правонарушения.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BA6558" w:rsidR="00192CFE">
        <w:rPr>
          <w:sz w:val="28"/>
          <w:szCs w:val="28"/>
        </w:rPr>
        <w:t>го</w:t>
      </w:r>
      <w:r w:rsidRPr="00BA6558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Общества с ограниченной ответственностью «Крымские традиции»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65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Амирханяна</w:t>
      </w:r>
      <w:r w:rsidRPr="001765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227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Д.К.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22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B22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B227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176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C45C47" w:rsidR="00867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 w:rsidR="00867F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C45C47" w:rsidR="00867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Д.К.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BA6558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814D5"/>
    <w:rsid w:val="000B03E1"/>
    <w:rsid w:val="000C43F3"/>
    <w:rsid w:val="000C5216"/>
    <w:rsid w:val="000E435E"/>
    <w:rsid w:val="000F61C2"/>
    <w:rsid w:val="00103E10"/>
    <w:rsid w:val="001107CE"/>
    <w:rsid w:val="00111EA8"/>
    <w:rsid w:val="0012357E"/>
    <w:rsid w:val="001245E7"/>
    <w:rsid w:val="0015514B"/>
    <w:rsid w:val="00155192"/>
    <w:rsid w:val="00163495"/>
    <w:rsid w:val="00170464"/>
    <w:rsid w:val="0017658B"/>
    <w:rsid w:val="00191269"/>
    <w:rsid w:val="00192CFE"/>
    <w:rsid w:val="001C6189"/>
    <w:rsid w:val="001D6CC1"/>
    <w:rsid w:val="001E5157"/>
    <w:rsid w:val="001F60FA"/>
    <w:rsid w:val="001F73DA"/>
    <w:rsid w:val="00222750"/>
    <w:rsid w:val="00243F19"/>
    <w:rsid w:val="00251BA1"/>
    <w:rsid w:val="00274B77"/>
    <w:rsid w:val="002839A0"/>
    <w:rsid w:val="002913C6"/>
    <w:rsid w:val="002A0F4A"/>
    <w:rsid w:val="002A21AD"/>
    <w:rsid w:val="002B7242"/>
    <w:rsid w:val="002D0D39"/>
    <w:rsid w:val="002E08EC"/>
    <w:rsid w:val="002F0282"/>
    <w:rsid w:val="002F172B"/>
    <w:rsid w:val="00314747"/>
    <w:rsid w:val="0031751D"/>
    <w:rsid w:val="003200C2"/>
    <w:rsid w:val="003415DD"/>
    <w:rsid w:val="0035202E"/>
    <w:rsid w:val="00362F67"/>
    <w:rsid w:val="00372582"/>
    <w:rsid w:val="003869DA"/>
    <w:rsid w:val="00390BA8"/>
    <w:rsid w:val="003A2CE7"/>
    <w:rsid w:val="003C22D2"/>
    <w:rsid w:val="003C3599"/>
    <w:rsid w:val="003F643A"/>
    <w:rsid w:val="00410EA4"/>
    <w:rsid w:val="00426931"/>
    <w:rsid w:val="00430B1C"/>
    <w:rsid w:val="004554D6"/>
    <w:rsid w:val="00476004"/>
    <w:rsid w:val="00482A87"/>
    <w:rsid w:val="004B4175"/>
    <w:rsid w:val="004C0617"/>
    <w:rsid w:val="004D1473"/>
    <w:rsid w:val="004E373C"/>
    <w:rsid w:val="004E4CBB"/>
    <w:rsid w:val="00510572"/>
    <w:rsid w:val="005465B2"/>
    <w:rsid w:val="0055542B"/>
    <w:rsid w:val="005A2578"/>
    <w:rsid w:val="005A5CF6"/>
    <w:rsid w:val="005A6E59"/>
    <w:rsid w:val="005B186B"/>
    <w:rsid w:val="005C026E"/>
    <w:rsid w:val="005C2208"/>
    <w:rsid w:val="005D3771"/>
    <w:rsid w:val="005F136F"/>
    <w:rsid w:val="005F24F6"/>
    <w:rsid w:val="006021F7"/>
    <w:rsid w:val="00602628"/>
    <w:rsid w:val="0063228A"/>
    <w:rsid w:val="006530BA"/>
    <w:rsid w:val="006722C9"/>
    <w:rsid w:val="00673B14"/>
    <w:rsid w:val="00681331"/>
    <w:rsid w:val="00682D4C"/>
    <w:rsid w:val="00692374"/>
    <w:rsid w:val="006D129F"/>
    <w:rsid w:val="006D3AD4"/>
    <w:rsid w:val="006D5D0C"/>
    <w:rsid w:val="006D6ED3"/>
    <w:rsid w:val="006E1976"/>
    <w:rsid w:val="006E4894"/>
    <w:rsid w:val="006F3E8E"/>
    <w:rsid w:val="007075F4"/>
    <w:rsid w:val="00712627"/>
    <w:rsid w:val="00761125"/>
    <w:rsid w:val="007734C7"/>
    <w:rsid w:val="00775591"/>
    <w:rsid w:val="00775F0D"/>
    <w:rsid w:val="00776458"/>
    <w:rsid w:val="00783123"/>
    <w:rsid w:val="007C6BA8"/>
    <w:rsid w:val="007E56C4"/>
    <w:rsid w:val="00805B07"/>
    <w:rsid w:val="00807142"/>
    <w:rsid w:val="00807A78"/>
    <w:rsid w:val="00817916"/>
    <w:rsid w:val="00840F44"/>
    <w:rsid w:val="00843B42"/>
    <w:rsid w:val="0085743C"/>
    <w:rsid w:val="00861C59"/>
    <w:rsid w:val="0086767E"/>
    <w:rsid w:val="00867F70"/>
    <w:rsid w:val="008757B6"/>
    <w:rsid w:val="00877373"/>
    <w:rsid w:val="008831D2"/>
    <w:rsid w:val="00886049"/>
    <w:rsid w:val="00891881"/>
    <w:rsid w:val="00897F77"/>
    <w:rsid w:val="008C2D5A"/>
    <w:rsid w:val="008D161B"/>
    <w:rsid w:val="008D2805"/>
    <w:rsid w:val="008D7A19"/>
    <w:rsid w:val="008E2FAA"/>
    <w:rsid w:val="008F5814"/>
    <w:rsid w:val="009121A6"/>
    <w:rsid w:val="00924B78"/>
    <w:rsid w:val="0094706C"/>
    <w:rsid w:val="0096577E"/>
    <w:rsid w:val="00993867"/>
    <w:rsid w:val="009967C8"/>
    <w:rsid w:val="00997ECF"/>
    <w:rsid w:val="009A6798"/>
    <w:rsid w:val="009B3356"/>
    <w:rsid w:val="009C0C20"/>
    <w:rsid w:val="009C2A79"/>
    <w:rsid w:val="009F6CF0"/>
    <w:rsid w:val="00A0651B"/>
    <w:rsid w:val="00A132CB"/>
    <w:rsid w:val="00A212C6"/>
    <w:rsid w:val="00A25DC8"/>
    <w:rsid w:val="00A45379"/>
    <w:rsid w:val="00A67C36"/>
    <w:rsid w:val="00A74915"/>
    <w:rsid w:val="00A74F58"/>
    <w:rsid w:val="00AB74B5"/>
    <w:rsid w:val="00AC6C27"/>
    <w:rsid w:val="00AF464B"/>
    <w:rsid w:val="00B043B7"/>
    <w:rsid w:val="00B22766"/>
    <w:rsid w:val="00B26878"/>
    <w:rsid w:val="00B31315"/>
    <w:rsid w:val="00B579F2"/>
    <w:rsid w:val="00B774FE"/>
    <w:rsid w:val="00B8701C"/>
    <w:rsid w:val="00B919AD"/>
    <w:rsid w:val="00BA6558"/>
    <w:rsid w:val="00BA75E1"/>
    <w:rsid w:val="00BC6E17"/>
    <w:rsid w:val="00BE70F1"/>
    <w:rsid w:val="00C12716"/>
    <w:rsid w:val="00C44406"/>
    <w:rsid w:val="00C45C47"/>
    <w:rsid w:val="00C55376"/>
    <w:rsid w:val="00C62249"/>
    <w:rsid w:val="00C67AB5"/>
    <w:rsid w:val="00C774D4"/>
    <w:rsid w:val="00C81CBF"/>
    <w:rsid w:val="00C84DD0"/>
    <w:rsid w:val="00C853CE"/>
    <w:rsid w:val="00CA37DF"/>
    <w:rsid w:val="00CD4EA3"/>
    <w:rsid w:val="00CF5564"/>
    <w:rsid w:val="00D55182"/>
    <w:rsid w:val="00D71DED"/>
    <w:rsid w:val="00D93D46"/>
    <w:rsid w:val="00DA1739"/>
    <w:rsid w:val="00DD5D46"/>
    <w:rsid w:val="00E00451"/>
    <w:rsid w:val="00E16C36"/>
    <w:rsid w:val="00E26EDF"/>
    <w:rsid w:val="00E335FD"/>
    <w:rsid w:val="00E57F54"/>
    <w:rsid w:val="00E710A4"/>
    <w:rsid w:val="00E7475D"/>
    <w:rsid w:val="00E855C9"/>
    <w:rsid w:val="00E95164"/>
    <w:rsid w:val="00E97E7A"/>
    <w:rsid w:val="00EA3F28"/>
    <w:rsid w:val="00EA562A"/>
    <w:rsid w:val="00EB02D2"/>
    <w:rsid w:val="00EB0EEC"/>
    <w:rsid w:val="00EC0825"/>
    <w:rsid w:val="00EC7340"/>
    <w:rsid w:val="00ED4E72"/>
    <w:rsid w:val="00EF203C"/>
    <w:rsid w:val="00F10B6F"/>
    <w:rsid w:val="00F354B4"/>
    <w:rsid w:val="00F41F57"/>
    <w:rsid w:val="00F53920"/>
    <w:rsid w:val="00F53C89"/>
    <w:rsid w:val="00F571EC"/>
    <w:rsid w:val="00F62369"/>
    <w:rsid w:val="00F6739F"/>
    <w:rsid w:val="00F717FD"/>
    <w:rsid w:val="00FB5A9A"/>
    <w:rsid w:val="00FC150B"/>
    <w:rsid w:val="00FD0B23"/>
    <w:rsid w:val="00FD1CC0"/>
    <w:rsid w:val="00FE1DC6"/>
    <w:rsid w:val="00FE3068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FD9C7-ADF0-4CFE-A1C5-ADF18748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