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E69C2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E69C2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E69C2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Pr="007E69C2" w:rsidR="0002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E69C2" w:rsidR="00046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7E69C2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E69C2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7E69C2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7E69C2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E69C2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E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E69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7E69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9C2"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69C2" w:rsidR="00FE4D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9C2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9C2"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E69C2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9C2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69C2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69C2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9C2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E69C2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E69C2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69C2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69C2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E69C2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69C2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9C2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E69C2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E69C2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E69C2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E69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E69C2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E69C2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E6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7E69C2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7E69C2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E69C2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E69C2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69C2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7E69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Дерюгина</w:t>
      </w:r>
      <w:r w:rsidRPr="007E6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40F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О.Г.</w:t>
      </w:r>
      <w:r w:rsidRPr="007E69C2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4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4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4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E69C2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7E69C2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7E69C2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F65">
        <w:rPr>
          <w:rStyle w:val="s11"/>
          <w:sz w:val="28"/>
          <w:szCs w:val="28"/>
        </w:rPr>
        <w:t>«данные изъяты»</w:t>
      </w:r>
      <w:r w:rsidRPr="007E69C2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7E69C2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7E69C2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7E69C2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E69C2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«Статус»</w:t>
      </w:r>
      <w:r w:rsidRPr="007E69C2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7E69C2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E69C2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Pr="007E69C2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7E69C2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54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7E69C2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69C2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9C2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7E69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E69C2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E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E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E69C2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7E69C2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7E69C2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«Статус»</w:t>
      </w:r>
      <w:r w:rsidRPr="007E69C2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540F65">
        <w:rPr>
          <w:rFonts w:ascii="Times New Roman" w:hAnsi="Times New Roman" w:cs="Times New Roman"/>
          <w:sz w:val="28"/>
          <w:szCs w:val="28"/>
        </w:rPr>
        <w:t>АДРЕС</w:t>
      </w:r>
      <w:r w:rsidRPr="007E69C2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9C2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7E69C2" w:rsidR="00E25AAB">
        <w:rPr>
          <w:rFonts w:ascii="Times New Roman" w:hAnsi="Times New Roman" w:cs="Times New Roman"/>
          <w:sz w:val="28"/>
          <w:szCs w:val="28"/>
        </w:rPr>
        <w:t>ый</w:t>
      </w:r>
      <w:r w:rsidRPr="007E69C2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E69C2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E69C2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E69C2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E69C2" w:rsidR="00E335FD">
        <w:rPr>
          <w:rFonts w:ascii="Times New Roman" w:hAnsi="Times New Roman" w:cs="Times New Roman"/>
          <w:sz w:val="28"/>
          <w:szCs w:val="28"/>
        </w:rPr>
        <w:t>ть</w:t>
      </w:r>
      <w:r w:rsidRPr="007E69C2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7E69C2" w:rsidR="00D94684">
        <w:rPr>
          <w:rFonts w:ascii="Times New Roman" w:hAnsi="Times New Roman" w:cs="Times New Roman"/>
          <w:sz w:val="28"/>
          <w:szCs w:val="28"/>
        </w:rPr>
        <w:t>го</w:t>
      </w:r>
      <w:r w:rsidRPr="007E69C2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E69C2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7E69C2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7E69C2" w:rsidR="00E25AAB">
        <w:rPr>
          <w:rFonts w:ascii="Times New Roman" w:hAnsi="Times New Roman" w:cs="Times New Roman"/>
          <w:sz w:val="28"/>
          <w:szCs w:val="28"/>
        </w:rPr>
        <w:t>0</w:t>
      </w:r>
      <w:r w:rsidRPr="007E69C2">
        <w:rPr>
          <w:rFonts w:ascii="Times New Roman" w:hAnsi="Times New Roman" w:cs="Times New Roman"/>
          <w:sz w:val="28"/>
          <w:szCs w:val="28"/>
        </w:rPr>
        <w:t>6</w:t>
      </w:r>
      <w:r w:rsidRPr="007E69C2" w:rsidR="00E25AA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7E69C2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7E69C2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E69C2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7E69C2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7E69C2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7E69C2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7E69C2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«Статус»</w:t>
      </w:r>
      <w:r w:rsidRPr="007E69C2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7E69C2" w:rsidR="00E2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</w:t>
      </w:r>
      <w:r w:rsidRPr="007E69C2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«исходная» за </w:t>
      </w:r>
      <w:r w:rsidRPr="007E69C2" w:rsidR="003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  <w:r w:rsidRPr="007E69C2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Pr="007E69C2" w:rsidR="003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E69C2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7E69C2" w:rsidR="003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Pr="007E69C2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Pr="007E69C2"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7E69C2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7E69C2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C2">
        <w:rPr>
          <w:rFonts w:ascii="Times New Roman" w:hAnsi="Times New Roman" w:cs="Times New Roman"/>
          <w:sz w:val="28"/>
          <w:szCs w:val="28"/>
        </w:rPr>
        <w:t>В нарушени</w:t>
      </w:r>
      <w:r w:rsidRPr="007E69C2" w:rsidR="00765D99">
        <w:rPr>
          <w:rFonts w:ascii="Times New Roman" w:hAnsi="Times New Roman" w:cs="Times New Roman"/>
          <w:sz w:val="28"/>
          <w:szCs w:val="28"/>
        </w:rPr>
        <w:t>е</w:t>
      </w:r>
      <w:r w:rsidRPr="007E69C2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7E69C2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Pr="007E69C2" w:rsidR="00D75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«Статус»</w:t>
      </w:r>
      <w:r w:rsidRPr="007E69C2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7E69C2">
        <w:rPr>
          <w:rFonts w:ascii="Times New Roman" w:hAnsi="Times New Roman" w:cs="Times New Roman"/>
          <w:sz w:val="28"/>
          <w:szCs w:val="28"/>
        </w:rPr>
        <w:t>предоставил</w:t>
      </w:r>
      <w:r w:rsidRPr="007E69C2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7E69C2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7E69C2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Pr="007E69C2" w:rsidR="003B13BF">
        <w:rPr>
          <w:rFonts w:ascii="Times New Roman" w:hAnsi="Times New Roman" w:cs="Times New Roman"/>
          <w:sz w:val="28"/>
          <w:szCs w:val="28"/>
        </w:rPr>
        <w:t>сентябрь</w:t>
      </w:r>
      <w:r w:rsidRPr="007E69C2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39507E">
        <w:rPr>
          <w:rFonts w:ascii="Times New Roman" w:hAnsi="Times New Roman" w:cs="Times New Roman"/>
          <w:sz w:val="28"/>
          <w:szCs w:val="28"/>
        </w:rPr>
        <w:t>2020</w:t>
      </w:r>
      <w:r w:rsidRPr="007E69C2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7E69C2" w:rsidR="00D754A0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7E69C2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D754A0">
        <w:rPr>
          <w:rFonts w:ascii="Times New Roman" w:hAnsi="Times New Roman" w:cs="Times New Roman"/>
          <w:sz w:val="28"/>
          <w:szCs w:val="28"/>
        </w:rPr>
        <w:t>о</w:t>
      </w:r>
      <w:r w:rsidRPr="007E69C2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Pr="007E69C2" w:rsidR="003B13BF">
        <w:rPr>
          <w:rFonts w:ascii="Times New Roman" w:hAnsi="Times New Roman" w:cs="Times New Roman"/>
          <w:sz w:val="28"/>
          <w:szCs w:val="28"/>
        </w:rPr>
        <w:t>сентябрь</w:t>
      </w:r>
      <w:r w:rsidRPr="007E69C2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7E69C2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7E69C2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7E69C2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7E69C2" w:rsidR="00090606">
        <w:rPr>
          <w:rFonts w:ascii="Times New Roman" w:hAnsi="Times New Roman" w:cs="Times New Roman"/>
          <w:sz w:val="28"/>
          <w:szCs w:val="28"/>
        </w:rPr>
        <w:t>1</w:t>
      </w:r>
      <w:r w:rsidRPr="007E69C2" w:rsidR="00F565E7">
        <w:rPr>
          <w:rFonts w:ascii="Times New Roman" w:hAnsi="Times New Roman" w:cs="Times New Roman"/>
          <w:sz w:val="28"/>
          <w:szCs w:val="28"/>
        </w:rPr>
        <w:t>5</w:t>
      </w:r>
      <w:r w:rsidRPr="007E69C2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3B13BF">
        <w:rPr>
          <w:rFonts w:ascii="Times New Roman" w:hAnsi="Times New Roman" w:cs="Times New Roman"/>
          <w:sz w:val="28"/>
          <w:szCs w:val="28"/>
        </w:rPr>
        <w:t>октября</w:t>
      </w:r>
      <w:r w:rsidRPr="007E69C2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7E69C2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7E69C2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7E69C2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7E69C2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7E69C2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7E69C2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7E69C2" w:rsidR="008275FD">
        <w:rPr>
          <w:rFonts w:ascii="Times New Roman" w:hAnsi="Times New Roman" w:cs="Times New Roman"/>
          <w:sz w:val="28"/>
          <w:szCs w:val="28"/>
        </w:rPr>
        <w:t>«</w:t>
      </w:r>
      <w:r w:rsidRPr="007E69C2"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7E69C2" w:rsidR="008275FD">
        <w:rPr>
          <w:rFonts w:ascii="Times New Roman" w:hAnsi="Times New Roman" w:cs="Times New Roman"/>
          <w:sz w:val="28"/>
          <w:szCs w:val="28"/>
        </w:rPr>
        <w:t>»</w:t>
      </w:r>
      <w:r w:rsidRPr="007E69C2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E8216D">
        <w:rPr>
          <w:rFonts w:ascii="Times New Roman" w:hAnsi="Times New Roman" w:cs="Times New Roman"/>
          <w:sz w:val="28"/>
          <w:szCs w:val="28"/>
        </w:rPr>
        <w:t>19</w:t>
      </w:r>
      <w:r w:rsidRPr="007E69C2" w:rsidR="0034699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7E69C2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Pr="007E69C2" w:rsidR="00090606">
        <w:rPr>
          <w:rFonts w:ascii="Times New Roman" w:hAnsi="Times New Roman" w:cs="Times New Roman"/>
          <w:sz w:val="28"/>
          <w:szCs w:val="28"/>
        </w:rPr>
        <w:t>20</w:t>
      </w:r>
      <w:r w:rsidRPr="007E69C2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E69C2" w:rsidR="0034699B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7E69C2"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7E69C2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7E69C2" w:rsidR="003B13BF">
        <w:rPr>
          <w:rFonts w:ascii="Times New Roman" w:hAnsi="Times New Roman" w:cs="Times New Roman"/>
          <w:sz w:val="28"/>
          <w:szCs w:val="28"/>
        </w:rPr>
        <w:t>3</w:t>
      </w:r>
      <w:r w:rsidRPr="007E69C2"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Pr="007E69C2" w:rsidR="003B13BF">
        <w:rPr>
          <w:rFonts w:ascii="Times New Roman" w:hAnsi="Times New Roman" w:cs="Times New Roman"/>
          <w:sz w:val="28"/>
          <w:szCs w:val="28"/>
        </w:rPr>
        <w:t>трех</w:t>
      </w:r>
      <w:r w:rsidRPr="007E69C2"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Pr="007E69C2" w:rsidR="00221050">
        <w:rPr>
          <w:rFonts w:ascii="Times New Roman" w:hAnsi="Times New Roman" w:cs="Times New Roman"/>
          <w:sz w:val="28"/>
          <w:szCs w:val="28"/>
        </w:rPr>
        <w:t>ых</w:t>
      </w:r>
      <w:r w:rsidRPr="007E69C2"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Pr="007E69C2" w:rsidR="008275FD">
        <w:rPr>
          <w:rFonts w:ascii="Times New Roman" w:hAnsi="Times New Roman" w:cs="Times New Roman"/>
          <w:sz w:val="28"/>
          <w:szCs w:val="28"/>
        </w:rPr>
        <w:t>.</w:t>
      </w:r>
      <w:r w:rsidRPr="007E69C2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7E69C2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E69C2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E69C2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E69C2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E69C2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69C2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E69C2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7E69C2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7E69C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7E69C2" w:rsidR="0034699B">
        <w:rPr>
          <w:rFonts w:ascii="Times New Roman" w:hAnsi="Times New Roman" w:cs="Times New Roman"/>
          <w:sz w:val="28"/>
          <w:szCs w:val="28"/>
        </w:rPr>
        <w:t>ся</w:t>
      </w:r>
      <w:r w:rsidRPr="007E69C2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Pr="007E69C2" w:rsidR="0034699B">
        <w:rPr>
          <w:rFonts w:ascii="Times New Roman" w:hAnsi="Times New Roman" w:cs="Times New Roman"/>
          <w:sz w:val="28"/>
          <w:szCs w:val="28"/>
        </w:rPr>
        <w:t>ся</w:t>
      </w:r>
      <w:r w:rsidRPr="007E69C2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65E7" w:rsidRPr="007E69C2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C2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7E69C2" w:rsidR="00E8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 w:rsidRPr="007E69C2" w:rsidR="00E8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7E69C2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7E69C2" w:rsidR="0034699B">
        <w:rPr>
          <w:rFonts w:ascii="Times New Roman" w:hAnsi="Times New Roman" w:cs="Times New Roman"/>
          <w:sz w:val="28"/>
          <w:szCs w:val="28"/>
        </w:rPr>
        <w:t xml:space="preserve"> </w:t>
      </w:r>
      <w:r w:rsidRPr="007E69C2">
        <w:rPr>
          <w:rFonts w:ascii="Times New Roman" w:hAnsi="Times New Roman" w:cs="Times New Roman"/>
          <w:sz w:val="28"/>
          <w:szCs w:val="28"/>
        </w:rPr>
        <w:t>судебной повестки о вызове в суд.</w:t>
      </w:r>
    </w:p>
    <w:p w:rsidR="00F565E7" w:rsidRPr="007E69C2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C2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7E69C2" w:rsidR="00E8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 w:rsidRPr="007E69C2" w:rsidR="00E8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7E69C2"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69C2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7E69C2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7E69C2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Pr="007E69C2" w:rsidR="0034699B">
        <w:rPr>
          <w:rFonts w:ascii="Times New Roman" w:hAnsi="Times New Roman" w:cs="Times New Roman"/>
          <w:sz w:val="28"/>
          <w:szCs w:val="28"/>
        </w:rPr>
        <w:t>го</w:t>
      </w:r>
      <w:r w:rsidRPr="007E69C2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7E69C2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E69C2">
        <w:rPr>
          <w:sz w:val="28"/>
          <w:szCs w:val="28"/>
        </w:rPr>
        <w:t xml:space="preserve">Огласив протокол об административном правонарушении, изучив материалы дела, суд считает, что в действиях </w:t>
      </w:r>
      <w:r w:rsidRPr="007E69C2" w:rsidR="004A1A52">
        <w:rPr>
          <w:color w:val="000000" w:themeColor="text1"/>
          <w:sz w:val="28"/>
          <w:szCs w:val="28"/>
          <w:lang w:eastAsia="ru-RU"/>
        </w:rPr>
        <w:t>директор</w:t>
      </w:r>
      <w:r w:rsidRPr="007E69C2" w:rsidR="004A1A52">
        <w:rPr>
          <w:color w:val="000000" w:themeColor="text1"/>
          <w:sz w:val="28"/>
          <w:szCs w:val="28"/>
          <w:lang w:eastAsia="ru-RU"/>
        </w:rPr>
        <w:t>а ООО</w:t>
      </w:r>
      <w:r w:rsidRPr="007E69C2" w:rsidR="004A1A52">
        <w:rPr>
          <w:color w:val="000000" w:themeColor="text1"/>
          <w:sz w:val="28"/>
          <w:szCs w:val="28"/>
          <w:lang w:eastAsia="ru-RU"/>
        </w:rPr>
        <w:t xml:space="preserve"> «Статус» </w:t>
      </w:r>
      <w:r w:rsidRPr="007E69C2" w:rsidR="004A1A52">
        <w:rPr>
          <w:color w:val="000000" w:themeColor="text1"/>
          <w:sz w:val="28"/>
          <w:szCs w:val="28"/>
          <w:lang w:eastAsia="ru-RU"/>
        </w:rPr>
        <w:t>Дерюгина</w:t>
      </w:r>
      <w:r w:rsidRPr="007E69C2" w:rsidR="004A1A52">
        <w:rPr>
          <w:color w:val="000000" w:themeColor="text1"/>
          <w:sz w:val="28"/>
          <w:szCs w:val="28"/>
          <w:lang w:eastAsia="ru-RU"/>
        </w:rPr>
        <w:t xml:space="preserve"> О.Г.</w:t>
      </w:r>
      <w:r w:rsidRPr="007E69C2">
        <w:rPr>
          <w:sz w:val="28"/>
          <w:szCs w:val="28"/>
          <w:lang w:eastAsia="ru-RU"/>
        </w:rPr>
        <w:t xml:space="preserve"> </w:t>
      </w:r>
      <w:r w:rsidRPr="007E69C2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E69C2">
        <w:rPr>
          <w:rStyle w:val="Emphasis"/>
          <w:i w:val="0"/>
          <w:sz w:val="28"/>
          <w:szCs w:val="28"/>
        </w:rPr>
        <w:t>15.33.2</w:t>
      </w:r>
      <w:r w:rsidRPr="007E69C2">
        <w:rPr>
          <w:sz w:val="28"/>
          <w:szCs w:val="28"/>
        </w:rPr>
        <w:t xml:space="preserve"> КоАП РФ.</w:t>
      </w:r>
    </w:p>
    <w:p w:rsidR="00F565E7" w:rsidRPr="007E69C2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E69C2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E69C2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E69C2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7E69C2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E69C2">
        <w:rPr>
          <w:sz w:val="28"/>
          <w:szCs w:val="28"/>
        </w:rPr>
        <w:t xml:space="preserve">Вина </w:t>
      </w:r>
      <w:r w:rsidRPr="007E69C2" w:rsidR="004A1A52">
        <w:rPr>
          <w:color w:val="000000" w:themeColor="text1"/>
          <w:sz w:val="28"/>
          <w:szCs w:val="28"/>
          <w:lang w:eastAsia="ru-RU"/>
        </w:rPr>
        <w:t>директора ООО «Статус»</w:t>
      </w:r>
      <w:r w:rsidRPr="007E69C2" w:rsidR="001F23AD">
        <w:rPr>
          <w:color w:val="000000" w:themeColor="text1"/>
          <w:sz w:val="28"/>
          <w:szCs w:val="28"/>
          <w:lang w:eastAsia="ru-RU"/>
        </w:rPr>
        <w:t xml:space="preserve"> </w:t>
      </w:r>
      <w:r w:rsidRPr="007E69C2" w:rsidR="004A1A52">
        <w:rPr>
          <w:color w:val="000000" w:themeColor="text1"/>
          <w:sz w:val="28"/>
          <w:szCs w:val="28"/>
          <w:lang w:eastAsia="ru-RU"/>
        </w:rPr>
        <w:t>Дерюгина</w:t>
      </w:r>
      <w:r w:rsidRPr="007E69C2" w:rsidR="004A1A52">
        <w:rPr>
          <w:color w:val="000000" w:themeColor="text1"/>
          <w:sz w:val="28"/>
          <w:szCs w:val="28"/>
          <w:lang w:eastAsia="ru-RU"/>
        </w:rPr>
        <w:t xml:space="preserve"> О.Г.</w:t>
      </w:r>
      <w:r w:rsidRPr="007E69C2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E69C2">
        <w:rPr>
          <w:rStyle w:val="Emphasis"/>
          <w:i w:val="0"/>
          <w:sz w:val="28"/>
          <w:szCs w:val="28"/>
        </w:rPr>
        <w:t>15.33.2</w:t>
      </w:r>
      <w:r w:rsidRPr="007E69C2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7E69C2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7E69C2" w:rsidR="00C43224">
        <w:rPr>
          <w:rStyle w:val="nomer2"/>
          <w:sz w:val="28"/>
          <w:szCs w:val="28"/>
        </w:rPr>
        <w:t xml:space="preserve">№ </w:t>
      </w:r>
      <w:r w:rsidRPr="007E69C2" w:rsidR="004A1A52">
        <w:rPr>
          <w:rStyle w:val="nomer2"/>
          <w:sz w:val="28"/>
          <w:szCs w:val="28"/>
        </w:rPr>
        <w:t>281</w:t>
      </w:r>
      <w:r w:rsidRPr="007E69C2" w:rsidR="00C43224">
        <w:rPr>
          <w:rStyle w:val="nomer2"/>
          <w:sz w:val="28"/>
          <w:szCs w:val="28"/>
        </w:rPr>
        <w:t xml:space="preserve"> </w:t>
      </w:r>
      <w:r w:rsidRPr="007E69C2" w:rsidR="00C43224">
        <w:rPr>
          <w:sz w:val="28"/>
          <w:szCs w:val="28"/>
        </w:rPr>
        <w:t xml:space="preserve">от </w:t>
      </w:r>
      <w:r w:rsidRPr="007E69C2" w:rsidR="001F23AD">
        <w:rPr>
          <w:sz w:val="28"/>
          <w:szCs w:val="28"/>
        </w:rPr>
        <w:t>02 декабря</w:t>
      </w:r>
      <w:r w:rsidRPr="007E69C2" w:rsidR="00C43224">
        <w:rPr>
          <w:sz w:val="28"/>
          <w:szCs w:val="28"/>
        </w:rPr>
        <w:t xml:space="preserve"> 2020 года, копией формы СЗВ – М, копией протокола проверки отчетности страхователя </w:t>
      </w:r>
      <w:r w:rsidRPr="007E69C2" w:rsidR="004A1A52">
        <w:rPr>
          <w:sz w:val="28"/>
          <w:szCs w:val="28"/>
        </w:rPr>
        <w:t>ООО «Статус»</w:t>
      </w:r>
      <w:r w:rsidRPr="007E69C2" w:rsidR="00C43224">
        <w:rPr>
          <w:sz w:val="28"/>
          <w:szCs w:val="28"/>
        </w:rPr>
        <w:t>, копией извещения о доставке, скри</w:t>
      </w:r>
      <w:r w:rsidRPr="007E69C2" w:rsidR="00420A9C">
        <w:rPr>
          <w:sz w:val="28"/>
          <w:szCs w:val="28"/>
        </w:rPr>
        <w:t>н</w:t>
      </w:r>
      <w:r w:rsidRPr="007E69C2" w:rsidR="00C43224">
        <w:rPr>
          <w:sz w:val="28"/>
          <w:szCs w:val="28"/>
        </w:rPr>
        <w:t>копией АРМ приема ПФР</w:t>
      </w:r>
      <w:r w:rsidRPr="007E69C2" w:rsidR="00420A9C">
        <w:rPr>
          <w:sz w:val="28"/>
          <w:szCs w:val="28"/>
        </w:rPr>
        <w:t>,</w:t>
      </w:r>
      <w:r w:rsidRPr="007E69C2" w:rsidR="00C43224">
        <w:rPr>
          <w:sz w:val="28"/>
          <w:szCs w:val="28"/>
        </w:rPr>
        <w:t xml:space="preserve"> копией выписки из ЕГРЮЛ.</w:t>
      </w:r>
    </w:p>
    <w:p w:rsidR="00F565E7" w:rsidRPr="007E69C2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C2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E69C2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E69C2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E69C2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7E69C2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9C2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E69C2" w:rsidR="004A1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7E69C2" w:rsidR="004A1A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E69C2" w:rsidR="004A1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«Статус»</w:t>
      </w:r>
      <w:r w:rsidRPr="007E69C2" w:rsidR="004A1A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69C2" w:rsidR="004A1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</w:t>
      </w:r>
      <w:r w:rsidRPr="007E69C2" w:rsidR="004A1A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E69C2" w:rsidR="004A1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7E69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E69C2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7E69C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E69C2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E69C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7E69C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страхования, является доказанной</w:t>
      </w:r>
      <w:r w:rsidRPr="007E69C2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9C2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административную ответственность, не установлено.</w:t>
      </w:r>
    </w:p>
    <w:p w:rsidR="007E69C2" w:rsidRPr="007E69C2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</w:t>
      </w:r>
      <w:r w:rsidRPr="00805B07">
        <w:rPr>
          <w:rFonts w:ascii="Times New Roman" w:hAnsi="Times New Roman" w:cs="Times New Roman"/>
          <w:sz w:val="28"/>
          <w:szCs w:val="28"/>
        </w:rPr>
        <w:t>административному наказанию за совершение однородного административного правонарушения.</w:t>
      </w:r>
    </w:p>
    <w:p w:rsidR="00F565E7" w:rsidRPr="007E69C2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E69C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E69C2" w:rsidR="008A32EF">
        <w:rPr>
          <w:sz w:val="28"/>
          <w:szCs w:val="28"/>
        </w:rPr>
        <w:t>го</w:t>
      </w:r>
      <w:r w:rsidRPr="007E69C2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7E69C2">
        <w:rPr>
          <w:rStyle w:val="Emphasis"/>
          <w:i w:val="0"/>
          <w:sz w:val="28"/>
          <w:szCs w:val="28"/>
        </w:rPr>
        <w:t>15.33</w:t>
      </w:r>
      <w:r w:rsidRPr="007E69C2">
        <w:rPr>
          <w:sz w:val="28"/>
          <w:szCs w:val="28"/>
        </w:rPr>
        <w:t>.2 КоАП РФ.</w:t>
      </w:r>
    </w:p>
    <w:p w:rsidR="00F565E7" w:rsidRPr="007E69C2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7E6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7E69C2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9C2">
        <w:rPr>
          <w:rFonts w:ascii="Times New Roman" w:hAnsi="Times New Roman" w:cs="Times New Roman"/>
          <w:sz w:val="28"/>
          <w:szCs w:val="28"/>
        </w:rPr>
        <w:t>п</w:t>
      </w:r>
      <w:r w:rsidRPr="007E69C2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7E69C2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7E69C2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«Статус»</w:t>
      </w:r>
      <w:r w:rsidRPr="007E69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6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Дерюгина</w:t>
      </w:r>
      <w:r w:rsidRPr="007E6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40F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О.Г.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4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4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4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E6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7E69C2"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7E69C2">
        <w:rPr>
          <w:rFonts w:ascii="Times New Roman" w:hAnsi="Times New Roman" w:cs="Times New Roman"/>
          <w:sz w:val="28"/>
          <w:szCs w:val="28"/>
        </w:rPr>
        <w:t>КоАП РФ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7E69C2"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7E69C2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E69C2" w:rsidR="004A1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</w:t>
      </w:r>
      <w:r w:rsidRPr="007E69C2" w:rsidR="004A1A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E69C2" w:rsidR="004A1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7E69C2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</w:t>
      </w:r>
      <w:r w:rsidRPr="007E69C2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69C2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510 190 001 40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7E69C2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7E69C2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E6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E69C2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9C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E69C2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E69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E69C2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E69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E69C2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E69C2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F42F17" w:rsidP="00E4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599" w:rsidRPr="007E69C2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4630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1A52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0F65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5F66BB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E69C2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754A0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8216D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42F17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  <w:style w:type="character" w:customStyle="1" w:styleId="s11">
    <w:name w:val="s11"/>
    <w:basedOn w:val="DefaultParagraphFont"/>
    <w:rsid w:val="00540F6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328C-FCC6-4EB2-BA3D-43AD6B16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