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E00C1" w:rsidP="007A4576">
      <w:pPr>
        <w:ind w:firstLine="708"/>
        <w:jc w:val="right"/>
      </w:pPr>
      <w:r>
        <w:rPr>
          <w:sz w:val="28"/>
        </w:rPr>
        <w:t>Дело № 5-72-10/2021</w:t>
      </w:r>
    </w:p>
    <w:p w:rsidR="005E00C1" w:rsidP="007A4576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E00C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E00C1">
      <w:pPr>
        <w:spacing w:after="160"/>
        <w:jc w:val="both"/>
      </w:pPr>
      <w:r>
        <w:rPr>
          <w:sz w:val="28"/>
        </w:rPr>
        <w:t xml:space="preserve">20 января 2021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E00C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</w:p>
    <w:p w:rsidR="005E00C1">
      <w:pPr>
        <w:ind w:firstLine="708"/>
        <w:jc w:val="both"/>
      </w:pPr>
      <w:r>
        <w:rPr>
          <w:sz w:val="28"/>
        </w:rPr>
        <w:t>с участием лица,</w:t>
      </w:r>
      <w:r>
        <w:rPr>
          <w:sz w:val="28"/>
        </w:rPr>
        <w:t xml:space="preserve"> привлекаемого к административной ответственности </w:t>
      </w:r>
      <w:r>
        <w:rPr>
          <w:sz w:val="28"/>
        </w:rPr>
        <w:t>Девлетшаева</w:t>
      </w:r>
      <w:r>
        <w:rPr>
          <w:sz w:val="28"/>
        </w:rPr>
        <w:t xml:space="preserve"> Д.Я.,</w:t>
      </w:r>
    </w:p>
    <w:p w:rsidR="005E00C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дело об административном правонарушении, поступившее из ОГИБДД Отдела МВД России по Темрюкскому району в отношении: </w:t>
      </w:r>
    </w:p>
    <w:p w:rsidR="005E00C1">
      <w:pPr>
        <w:ind w:left="4248"/>
        <w:jc w:val="both"/>
      </w:pPr>
      <w:r>
        <w:rPr>
          <w:b/>
          <w:sz w:val="28"/>
        </w:rPr>
        <w:t>Девлетшаева</w:t>
      </w:r>
      <w:r>
        <w:rPr>
          <w:b/>
          <w:sz w:val="28"/>
        </w:rPr>
        <w:t xml:space="preserve"> </w:t>
      </w:r>
      <w:r>
        <w:rPr>
          <w:b/>
          <w:sz w:val="28"/>
        </w:rPr>
        <w:t>Джепара</w:t>
      </w:r>
      <w:r>
        <w:rPr>
          <w:b/>
          <w:sz w:val="28"/>
        </w:rPr>
        <w:t xml:space="preserve"> </w:t>
      </w:r>
      <w:r>
        <w:rPr>
          <w:b/>
          <w:sz w:val="28"/>
        </w:rPr>
        <w:t>Ягьяевича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 (состоящего в гражданском браке), имеющего на иждивении двоих малолетних детей, официально не трудоустроенного,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</w:t>
      </w:r>
      <w:r>
        <w:rPr>
          <w:sz w:val="28"/>
        </w:rPr>
        <w:t>тветственности, зарегистрированного и проживающего по адресу: адрес,</w:t>
      </w:r>
    </w:p>
    <w:p w:rsidR="005E00C1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Кодекса Российской Федерации об административных правонарушениях, </w:t>
      </w:r>
    </w:p>
    <w:p w:rsidR="005E00C1">
      <w:pPr>
        <w:spacing w:after="160"/>
        <w:jc w:val="center"/>
      </w:pPr>
      <w:r>
        <w:rPr>
          <w:b/>
          <w:sz w:val="28"/>
        </w:rPr>
        <w:t>УСТАНОВИЛ:</w:t>
      </w:r>
    </w:p>
    <w:p w:rsidR="005E00C1">
      <w:pPr>
        <w:ind w:firstLine="708"/>
        <w:jc w:val="both"/>
      </w:pPr>
      <w:r>
        <w:rPr>
          <w:sz w:val="28"/>
        </w:rPr>
        <w:t>Девлет</w:t>
      </w:r>
      <w:r>
        <w:rPr>
          <w:sz w:val="28"/>
        </w:rPr>
        <w:t>шаев</w:t>
      </w:r>
      <w:r>
        <w:rPr>
          <w:sz w:val="28"/>
        </w:rPr>
        <w:t xml:space="preserve"> Д.Я. дата, </w:t>
      </w:r>
      <w:r>
        <w:rPr>
          <w:sz w:val="28"/>
        </w:rPr>
        <w:t>в</w:t>
      </w:r>
      <w:r>
        <w:rPr>
          <w:sz w:val="28"/>
        </w:rPr>
        <w:t xml:space="preserve"> время, на адрес - Темрюк, 151 км, управляя транспортным средством – автомобилем марки марка автомобиля, государственный регистрационный знак В976РТ82, принадлежащем </w:t>
      </w:r>
      <w:r>
        <w:rPr>
          <w:sz w:val="28"/>
        </w:rPr>
        <w:t>фио</w:t>
      </w:r>
      <w:r>
        <w:rPr>
          <w:sz w:val="28"/>
        </w:rPr>
        <w:t>, в нарушение требований п. 1.3 ПДД РФ, совершил выезд в нарушении ПДД</w:t>
      </w:r>
      <w:r>
        <w:rPr>
          <w:sz w:val="28"/>
        </w:rPr>
        <w:t xml:space="preserve"> РФ на полосу, предназначенную для встречного движения, при этом, пересек сплошную линию дорожной разметки 1.1, разделяющую транспортные потоки в противоположных направлениях, совершив административное правонарушение,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</w:t>
      </w:r>
      <w:r>
        <w:rPr>
          <w:sz w:val="28"/>
        </w:rPr>
        <w:t xml:space="preserve">нное ч.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E00C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Девлетшаев</w:t>
      </w:r>
      <w:r>
        <w:rPr>
          <w:sz w:val="28"/>
        </w:rPr>
        <w:t xml:space="preserve"> Д.Я. вину в вышеуказанном правонарушении признал полностью, не оспаривал фактические обстоятельства дела, изложенные в протоколе об административном правонарушении, и пояснил суду, что нарушение </w:t>
      </w:r>
      <w:r>
        <w:rPr>
          <w:sz w:val="28"/>
        </w:rPr>
        <w:t xml:space="preserve">Правил дорожного движения допустил не умышленно, решил обогнать впереди идущий зерновоз, поскольку прицеп </w:t>
      </w:r>
      <w:r>
        <w:rPr>
          <w:sz w:val="28"/>
        </w:rPr>
        <w:t xml:space="preserve">зерновоза начало заносить в разные стороны и чтоб избежать столкновения, принял решение его обогнать. </w:t>
      </w:r>
    </w:p>
    <w:p w:rsidR="005E00C1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Девлетшаева</w:t>
      </w:r>
      <w:r>
        <w:rPr>
          <w:sz w:val="28"/>
        </w:rPr>
        <w:t xml:space="preserve"> Д.Я., исследовав материалы</w:t>
      </w:r>
      <w:r>
        <w:rPr>
          <w:sz w:val="28"/>
        </w:rPr>
        <w:t xml:space="preserve"> дела, обозрев видеозапись, мировой судья пришел к выводу о наличии в действиях </w:t>
      </w:r>
      <w:r>
        <w:rPr>
          <w:sz w:val="28"/>
        </w:rPr>
        <w:t>Девлетшаева</w:t>
      </w:r>
      <w:r>
        <w:rPr>
          <w:sz w:val="28"/>
        </w:rPr>
        <w:t xml:space="preserve"> Д.Я. состава правонарушения,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E00C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</w:t>
      </w:r>
      <w:r>
        <w:rPr>
          <w:sz w:val="28"/>
        </w:rPr>
        <w:t>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5E00C1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</w:t>
      </w:r>
      <w:r>
        <w:rPr>
          <w:sz w:val="28"/>
        </w:rPr>
        <w:t>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</w:t>
      </w:r>
      <w:r>
        <w:rPr>
          <w:sz w:val="28"/>
        </w:rPr>
        <w:t>.</w:t>
      </w:r>
    </w:p>
    <w:p w:rsidR="005E00C1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history="1">
        <w:r>
          <w:rPr>
            <w:color w:val="0000FF"/>
            <w:sz w:val="28"/>
            <w:u w:val="single"/>
          </w:rPr>
          <w:t xml:space="preserve">ст. 24.1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</w:t>
      </w:r>
      <w:r>
        <w:rPr>
          <w:sz w:val="28"/>
        </w:rPr>
        <w:t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</w:t>
      </w:r>
      <w:r>
        <w:rPr>
          <w:sz w:val="28"/>
        </w:rPr>
        <w:t>й.</w:t>
      </w:r>
    </w:p>
    <w:p w:rsidR="005E00C1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силу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rPr>
          <w:sz w:val="28"/>
        </w:rPr>
        <w:t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</w:t>
      </w:r>
      <w:r>
        <w:rPr>
          <w:sz w:val="28"/>
        </w:rPr>
        <w:t xml:space="preserve">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</w:t>
      </w:r>
      <w:r>
        <w:rPr>
          <w:sz w:val="28"/>
        </w:rPr>
        <w:t>ми специальных технических средств, вещественными доказательствами.</w:t>
      </w:r>
    </w:p>
    <w:p w:rsidR="005E00C1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</w:t>
      </w:r>
      <w:r>
        <w:rPr>
          <w:sz w:val="28"/>
        </w:rPr>
        <w:t>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5E00C1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</w:t>
      </w:r>
      <w:r>
        <w:rPr>
          <w:sz w:val="28"/>
        </w:rPr>
        <w:t xml:space="preserve">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</w:t>
      </w:r>
      <w:r>
        <w:rPr>
          <w:sz w:val="28"/>
        </w:rPr>
        <w:t>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</w:t>
      </w:r>
      <w:r>
        <w:rPr>
          <w:sz w:val="28"/>
        </w:rPr>
        <w:t>ь указаны обстоятельства, установленные при рассмотрении дела.</w:t>
      </w:r>
    </w:p>
    <w:p w:rsidR="005E00C1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</w:t>
      </w:r>
      <w:r>
        <w:rPr>
          <w:sz w:val="28"/>
        </w:rPr>
        <w:t>у.</w:t>
      </w:r>
    </w:p>
    <w:p w:rsidR="005E00C1">
      <w:pPr>
        <w:ind w:firstLine="708"/>
        <w:jc w:val="both"/>
      </w:pPr>
      <w:r>
        <w:rPr>
          <w:sz w:val="28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</w:t>
      </w:r>
      <w:r>
        <w:rPr>
          <w:sz w:val="28"/>
        </w:rPr>
        <w:t>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E00C1">
      <w:pPr>
        <w:ind w:firstLine="708"/>
        <w:jc w:val="both"/>
      </w:pPr>
      <w:r>
        <w:rPr>
          <w:sz w:val="28"/>
        </w:rPr>
        <w:t xml:space="preserve">Согласно ч. 4 ст. 12.15 </w:t>
      </w:r>
      <w:r>
        <w:rPr>
          <w:sz w:val="28"/>
        </w:rPr>
        <w:t>КоАП</w:t>
      </w:r>
      <w:r>
        <w:rPr>
          <w:sz w:val="28"/>
        </w:rPr>
        <w:t xml:space="preserve"> РФ выезд в </w:t>
      </w:r>
      <w:r>
        <w:rPr>
          <w:sz w:val="28"/>
        </w:rPr>
        <w:t>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</w:t>
      </w:r>
      <w:r>
        <w:rPr>
          <w:sz w:val="28"/>
        </w:rPr>
        <w:t>яти тысяч рублей или лишение права управления транспортными средствами на срок от четырех до шести месяцев.</w:t>
      </w:r>
    </w:p>
    <w:p w:rsidR="005E00C1">
      <w:pPr>
        <w:ind w:firstLine="720"/>
        <w:jc w:val="both"/>
      </w:pPr>
      <w:r>
        <w:rPr>
          <w:sz w:val="28"/>
        </w:rPr>
        <w:t xml:space="preserve">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</w:t>
      </w:r>
      <w:r>
        <w:rPr>
          <w:sz w:val="28"/>
        </w:rPr>
        <w:t>анспортное средство располагалось на ней в нарушение ПДД РФ.</w:t>
      </w:r>
    </w:p>
    <w:p w:rsidR="005E00C1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Федерации в определениях от дата № 1570-О-О, от дата</w:t>
      </w:r>
      <w:r>
        <w:rPr>
          <w:sz w:val="28"/>
        </w:rPr>
        <w:t xml:space="preserve"> № 6-О-О, указав, что из диспозиции ч. 4 ст. 12.15 </w:t>
      </w:r>
      <w:r>
        <w:rPr>
          <w:sz w:val="28"/>
        </w:rPr>
        <w:t>КоАП</w:t>
      </w:r>
      <w:r>
        <w:rPr>
          <w:sz w:val="28"/>
        </w:rPr>
        <w:t xml:space="preserve">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ПДД РФ и за него не установлена ответств</w:t>
      </w:r>
      <w:r>
        <w:rPr>
          <w:sz w:val="28"/>
        </w:rPr>
        <w:t>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движения, транспорт</w:t>
      </w:r>
      <w:r>
        <w:rPr>
          <w:sz w:val="28"/>
        </w:rPr>
        <w:t>ное средство располагалось на ней в нарушение ПДД РФ.</w:t>
      </w:r>
    </w:p>
    <w:p w:rsidR="005E00C1">
      <w:pPr>
        <w:ind w:firstLine="720"/>
        <w:jc w:val="both"/>
      </w:pPr>
      <w:r>
        <w:rPr>
          <w:sz w:val="28"/>
        </w:rPr>
        <w:t>Согласно п. 8.6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</w:t>
      </w:r>
      <w:r>
        <w:rPr>
          <w:sz w:val="28"/>
        </w:rPr>
        <w:t>. При повороте направо</w:t>
      </w:r>
      <w:r>
        <w:rPr>
          <w:sz w:val="28"/>
        </w:rPr>
        <w:t xml:space="preserve"> транспортное средство должно двигаться по возможности ближе к правому краю проезжей части.</w:t>
      </w:r>
    </w:p>
    <w:p w:rsidR="005E00C1">
      <w:pPr>
        <w:ind w:firstLine="720"/>
        <w:jc w:val="both"/>
      </w:pPr>
      <w:r>
        <w:rPr>
          <w:sz w:val="28"/>
        </w:rPr>
        <w:t>Согласно пункта 8 Постановления Пленума Верховного Суда РФ от дата № 18 (В редакции Постановления от дата № 23) «О некоторых вопросах, возникающий у судов при приме</w:t>
      </w:r>
      <w:r>
        <w:rPr>
          <w:sz w:val="28"/>
        </w:rPr>
        <w:t xml:space="preserve">нении особенной части </w:t>
      </w:r>
      <w:r>
        <w:rPr>
          <w:sz w:val="28"/>
        </w:rPr>
        <w:t>КоАП</w:t>
      </w:r>
      <w:r>
        <w:rPr>
          <w:sz w:val="28"/>
        </w:rPr>
        <w:t xml:space="preserve"> РФ» по </w:t>
      </w:r>
      <w:hyperlink r:id="rId5" w:anchor="dst2255" w:history="1">
        <w:r>
          <w:rPr>
            <w:color w:val="0000FF"/>
            <w:sz w:val="28"/>
            <w:u w:val="single"/>
          </w:rPr>
          <w:t>части 4 статьи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подлежат квалификации действия, которые связаны с </w:t>
      </w:r>
      <w:r>
        <w:rPr>
          <w:sz w:val="28"/>
        </w:rPr>
        <w:t>нарушением водител</w:t>
      </w:r>
      <w:r>
        <w:rPr>
          <w:sz w:val="28"/>
        </w:rPr>
        <w:t xml:space="preserve">ями требований </w:t>
      </w:r>
      <w:hyperlink r:id="rId6" w:anchor="dst100015" w:history="1">
        <w:r>
          <w:rPr>
            <w:color w:val="0000FF"/>
            <w:sz w:val="28"/>
            <w:u w:val="single"/>
          </w:rPr>
          <w:t>ПДД</w:t>
        </w:r>
      </w:hyperlink>
      <w:r>
        <w:rPr>
          <w:sz w:val="28"/>
        </w:rPr>
        <w:t>, дорожных знаков или разметки, повлекшим выезд на полосу, предназначенную для встречного движения, либо на</w:t>
      </w:r>
      <w:r>
        <w:rPr>
          <w:sz w:val="28"/>
        </w:rPr>
        <w:t xml:space="preserve"> тра</w:t>
      </w:r>
      <w:r>
        <w:rPr>
          <w:sz w:val="28"/>
        </w:rPr>
        <w:t xml:space="preserve">мвайные пути встречного направления, за исключением случаев, предусмотренных </w:t>
      </w:r>
      <w:hyperlink r:id="rId5" w:anchor="dst2254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данной статьи.</w:t>
      </w:r>
    </w:p>
    <w:p w:rsidR="005E00C1">
      <w:pPr>
        <w:ind w:firstLine="720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</w:t>
      </w:r>
      <w:r>
        <w:rPr>
          <w:sz w:val="28"/>
        </w:rPr>
        <w:t>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</w:t>
      </w:r>
      <w:r>
        <w:rPr>
          <w:sz w:val="28"/>
        </w:rPr>
        <w:t>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</w:t>
      </w:r>
      <w:r>
        <w:rPr>
          <w:sz w:val="28"/>
        </w:rPr>
        <w:t>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</w:t>
      </w:r>
      <w:r>
        <w:rPr>
          <w:sz w:val="28"/>
        </w:rPr>
        <w:t xml:space="preserve"> правонарушения.</w:t>
      </w:r>
    </w:p>
    <w:p w:rsidR="005E00C1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rPr>
          <w:sz w:val="28"/>
        </w:rP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E00C1">
      <w:pPr>
        <w:ind w:firstLine="708"/>
        <w:jc w:val="both"/>
      </w:pPr>
      <w:r>
        <w:rPr>
          <w:sz w:val="28"/>
        </w:rPr>
        <w:t>Эти данные устанавливаются прот</w:t>
      </w:r>
      <w:r>
        <w:rPr>
          <w:sz w:val="28"/>
        </w:rPr>
        <w:t>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</w:t>
      </w:r>
      <w:r>
        <w:rPr>
          <w:sz w:val="28"/>
        </w:rPr>
        <w:t>ксперта, иными документами, а также показаниями специальных технических средств, вещественными доказательствами.</w:t>
      </w:r>
    </w:p>
    <w:p w:rsidR="005E00C1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составления протокола об административном правонарушении, в связи с чем, протокол являет</w:t>
      </w:r>
      <w:r>
        <w:rPr>
          <w:sz w:val="28"/>
        </w:rPr>
        <w:t>ся основной формой фиксации доказательств по делу об административном правонарушении.</w:t>
      </w:r>
    </w:p>
    <w:p w:rsidR="005E00C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23 АП телефон от дата, он был составлен в отношении </w:t>
      </w:r>
      <w:r>
        <w:rPr>
          <w:sz w:val="28"/>
        </w:rPr>
        <w:t>Девлетшаева</w:t>
      </w:r>
      <w:r>
        <w:rPr>
          <w:sz w:val="28"/>
        </w:rPr>
        <w:t xml:space="preserve"> Д.Я.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на адрес - Темрюк,</w:t>
      </w:r>
      <w:r>
        <w:rPr>
          <w:sz w:val="28"/>
        </w:rPr>
        <w:t xml:space="preserve"> 151 км, управляя транспортным средством – автомобилем марки марка автомобиля, государственный регистрационный знак В976РТ82, принадлежащем </w:t>
      </w:r>
      <w:r>
        <w:rPr>
          <w:sz w:val="28"/>
        </w:rPr>
        <w:t>фио</w:t>
      </w:r>
      <w:r>
        <w:rPr>
          <w:sz w:val="28"/>
        </w:rPr>
        <w:t>, в нарушение требований п. 1.3 ПДД РФ, совершил выезд в нарушении ПДД РФ на полосу, предназначенную для встречно</w:t>
      </w:r>
      <w:r>
        <w:rPr>
          <w:sz w:val="28"/>
        </w:rPr>
        <w:t xml:space="preserve">го движения, при этом, пересек сплошную линию дорожной разметки 1.1, разделяющую транспортные потоки в противоположных направлениях, </w:t>
      </w:r>
      <w:r>
        <w:rPr>
          <w:sz w:val="28"/>
        </w:rPr>
        <w:t xml:space="preserve">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E00C1">
      <w:pPr>
        <w:ind w:firstLine="708"/>
        <w:jc w:val="both"/>
      </w:pPr>
      <w:r>
        <w:rPr>
          <w:sz w:val="28"/>
        </w:rPr>
        <w:t>Обстоятельства</w:t>
      </w:r>
      <w:r>
        <w:rPr>
          <w:sz w:val="28"/>
        </w:rPr>
        <w:t xml:space="preserve"> выезда </w:t>
      </w:r>
      <w:r>
        <w:rPr>
          <w:sz w:val="28"/>
        </w:rPr>
        <w:t>Девлетшаева</w:t>
      </w:r>
      <w:r>
        <w:rPr>
          <w:sz w:val="28"/>
        </w:rPr>
        <w:t xml:space="preserve"> Д.Я. дата, </w:t>
      </w:r>
      <w:r>
        <w:rPr>
          <w:sz w:val="28"/>
        </w:rPr>
        <w:t>в</w:t>
      </w:r>
      <w:r>
        <w:rPr>
          <w:sz w:val="28"/>
        </w:rPr>
        <w:t xml:space="preserve"> время, на адрес - Темрюк, 151 км,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схемой места совершения администрат</w:t>
      </w:r>
      <w:r>
        <w:rPr>
          <w:sz w:val="28"/>
        </w:rPr>
        <w:t xml:space="preserve">ивного правонарушения, из которой усматривается совершение им выезда на полосу встречного движения с пересечением сплошной линии дорожной разметки 1.1, разделяющей транспортные потоки в противоположных </w:t>
      </w:r>
      <w:r>
        <w:rPr>
          <w:sz w:val="28"/>
        </w:rPr>
        <w:t>направлениях</w:t>
      </w:r>
      <w:r>
        <w:rPr>
          <w:sz w:val="28"/>
        </w:rPr>
        <w:t>, а также видеозаписью фиксации совершения</w:t>
      </w:r>
      <w:r>
        <w:rPr>
          <w:sz w:val="28"/>
        </w:rPr>
        <w:t xml:space="preserve"> административного правонарушения.</w:t>
      </w:r>
    </w:p>
    <w:p w:rsidR="005E00C1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</w:t>
      </w:r>
      <w:r>
        <w:rPr>
          <w:sz w:val="28"/>
        </w:rPr>
        <w:t xml:space="preserve">ссуальную форму, объективно фиксируют фактические данные и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</w:t>
      </w:r>
      <w:r>
        <w:rPr>
          <w:sz w:val="28"/>
        </w:rPr>
        <w:t xml:space="preserve">имеют противоречий. </w:t>
      </w:r>
    </w:p>
    <w:p w:rsidR="005E00C1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</w:t>
      </w:r>
      <w:r>
        <w:rPr>
          <w:sz w:val="28"/>
        </w:rPr>
        <w:t xml:space="preserve">т, в связи с чем, признает их относимыми и допустимыми, а в своей совокупности - достаточными для установления вины </w:t>
      </w:r>
      <w:r>
        <w:rPr>
          <w:sz w:val="28"/>
        </w:rPr>
        <w:t>Девлетшаева</w:t>
      </w:r>
      <w:r>
        <w:rPr>
          <w:sz w:val="28"/>
        </w:rPr>
        <w:t xml:space="preserve"> Д.Я. в совершении вышеуказанного административного правонарушения.</w:t>
      </w:r>
    </w:p>
    <w:p w:rsidR="005E00C1">
      <w:pPr>
        <w:ind w:firstLine="708"/>
        <w:jc w:val="both"/>
      </w:pPr>
      <w:r>
        <w:rPr>
          <w:sz w:val="28"/>
        </w:rPr>
        <w:t>Учитывая изложенное выше становится очевидным, что ответствен</w:t>
      </w:r>
      <w:r>
        <w:rPr>
          <w:sz w:val="28"/>
        </w:rPr>
        <w:t xml:space="preserve">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5E00C1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</w:t>
      </w:r>
      <w:r>
        <w:rPr>
          <w:sz w:val="28"/>
        </w:rPr>
        <w:t>вижения должны действовать таким образом, чтобы не создавать опасности для движения и не причинять вреда.</w:t>
      </w:r>
    </w:p>
    <w:p w:rsidR="005E00C1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 xml:space="preserve">ановится очевидным, что, начиная маневр поворота транспортного средства </w:t>
      </w:r>
      <w:r>
        <w:rPr>
          <w:sz w:val="28"/>
        </w:rPr>
        <w:t>Девлетшаев</w:t>
      </w:r>
      <w:r>
        <w:rPr>
          <w:sz w:val="28"/>
        </w:rPr>
        <w:t xml:space="preserve"> Д.Я., согласно п. 1.5 ПДД РФ должен был о</w:t>
      </w:r>
      <w:r>
        <w:rPr>
          <w:sz w:val="28"/>
        </w:rPr>
        <w:t>ценить дорожную обстановку, безопасность своего маневра, удостовериться в беспрепятственном возврате на свою полосу движения на участке, позволяющем осуществить поворот, после окончания такого маневра.</w:t>
      </w:r>
    </w:p>
    <w:p w:rsidR="005E00C1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Девлетшаев</w:t>
      </w:r>
      <w:r>
        <w:rPr>
          <w:sz w:val="28"/>
        </w:rPr>
        <w:t xml:space="preserve"> Д.Я., совершая маневр поворо</w:t>
      </w:r>
      <w:r>
        <w:rPr>
          <w:sz w:val="28"/>
        </w:rPr>
        <w:t xml:space="preserve">та и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 </w:t>
      </w:r>
      <w:r>
        <w:rPr>
          <w:sz w:val="28"/>
        </w:rPr>
        <w:t xml:space="preserve">запрещен, и требования п. 1.3 ПДД </w:t>
      </w:r>
      <w:r>
        <w:rPr>
          <w:sz w:val="28"/>
        </w:rPr>
        <w:t>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E00C1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</w:t>
      </w:r>
      <w:r>
        <w:rPr>
          <w:sz w:val="28"/>
        </w:rPr>
        <w:t>нии,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5E00C1">
      <w:pPr>
        <w:ind w:firstLine="708"/>
        <w:jc w:val="both"/>
      </w:pPr>
      <w:r>
        <w:rPr>
          <w:sz w:val="28"/>
        </w:rPr>
        <w:t>Оснований сомневаться в достоверности указанных документов у суда не имеется, п</w:t>
      </w:r>
      <w:r>
        <w:rPr>
          <w:sz w:val="28"/>
        </w:rPr>
        <w:t xml:space="preserve">оскольку они составлены уполномоченным на то должностным лицом в соответствии с требованиями, предусмотренными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E00C1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Девлетшаева</w:t>
      </w:r>
      <w:r>
        <w:rPr>
          <w:sz w:val="28"/>
        </w:rPr>
        <w:t xml:space="preserve"> Д.Я.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РФ, а именно:</w:t>
      </w:r>
      <w:r>
        <w:rPr>
          <w:sz w:val="28"/>
        </w:rPr>
        <w:t xml:space="preserve">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7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5E00C1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Девлетшаевым</w:t>
      </w:r>
      <w:r>
        <w:rPr>
          <w:sz w:val="28"/>
        </w:rPr>
        <w:t xml:space="preserve"> Д.Я. не соблюдены.</w:t>
      </w:r>
    </w:p>
    <w:p w:rsidR="005E00C1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</w:t>
      </w:r>
      <w:r>
        <w:rPr>
          <w:sz w:val="28"/>
        </w:rPr>
        <w:t>Девлетшаева</w:t>
      </w:r>
      <w:r>
        <w:rPr>
          <w:sz w:val="28"/>
        </w:rPr>
        <w:t xml:space="preserve"> Д.Я. в совершении правонарушения, п</w:t>
      </w:r>
      <w:r>
        <w:rPr>
          <w:sz w:val="28"/>
        </w:rPr>
        <w:t xml:space="preserve">редусмотренного </w:t>
      </w:r>
      <w:hyperlink r:id="rId8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4 ст.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5E00C1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5E00C1">
      <w:pPr>
        <w:ind w:firstLine="708"/>
        <w:jc w:val="both"/>
      </w:pPr>
      <w:r>
        <w:rPr>
          <w:sz w:val="28"/>
        </w:rPr>
        <w:t>При рассмотрении дела об админис</w:t>
      </w:r>
      <w:r>
        <w:rPr>
          <w:sz w:val="28"/>
        </w:rPr>
        <w:t xml:space="preserve">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5E00C1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Девлетшаева</w:t>
      </w:r>
      <w:r>
        <w:rPr>
          <w:sz w:val="28"/>
        </w:rPr>
        <w:t xml:space="preserve"> Д.Я. были сделаны на основании всестороннего, полного и объективного исследования собранных по делу до</w:t>
      </w:r>
      <w:r>
        <w:rPr>
          <w:sz w:val="28"/>
        </w:rPr>
        <w:t xml:space="preserve">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5E00C1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Девлетшаев</w:t>
      </w:r>
      <w:r>
        <w:rPr>
          <w:sz w:val="28"/>
        </w:rPr>
        <w:t xml:space="preserve"> Д.Я. в установленном законом порядке получал</w:t>
      </w:r>
      <w:r>
        <w:rPr>
          <w:sz w:val="28"/>
        </w:rPr>
        <w:t xml:space="preserve"> специальное право управления транспортными средствами и ему выдано ГИБДД АР Крым водительское удостоверение АКВ телефон </w:t>
      </w:r>
      <w:r>
        <w:rPr>
          <w:sz w:val="28"/>
        </w:rPr>
        <w:t>от</w:t>
      </w:r>
      <w:r>
        <w:rPr>
          <w:sz w:val="28"/>
        </w:rPr>
        <w:t xml:space="preserve"> дата, категория «В».</w:t>
      </w:r>
    </w:p>
    <w:p w:rsidR="005E00C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</w:t>
      </w:r>
      <w:r>
        <w:rPr>
          <w:sz w:val="28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E00C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5E00C1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судьей признает полное признание вины, нахождение на иждивен</w:t>
      </w:r>
      <w:r>
        <w:rPr>
          <w:sz w:val="28"/>
        </w:rPr>
        <w:t xml:space="preserve">ии двоих малолетних детей. </w:t>
      </w:r>
    </w:p>
    <w:p w:rsidR="005E00C1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5E00C1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</w:t>
      </w:r>
      <w:r>
        <w:rPr>
          <w:sz w:val="28"/>
        </w:rPr>
        <w:t>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</w:t>
      </w:r>
      <w:r>
        <w:rPr>
          <w:sz w:val="28"/>
        </w:rPr>
        <w:t>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наличие обстоятельств, смягчающих административную</w:t>
      </w:r>
      <w:r>
        <w:rPr>
          <w:sz w:val="28"/>
        </w:rPr>
        <w:t xml:space="preserve">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Девлетшаева</w:t>
      </w:r>
      <w:r>
        <w:rPr>
          <w:sz w:val="28"/>
        </w:rPr>
        <w:t xml:space="preserve"> Д.Я., а также, учитывая имущественное положение лица, привлекаемого к административной ответственности, мировой судь</w:t>
      </w:r>
      <w:r>
        <w:rPr>
          <w:sz w:val="28"/>
        </w:rPr>
        <w:t xml:space="preserve">я пришел к выводу о возможности назначить ему административное наказание в виде административного штрафа. </w:t>
      </w:r>
    </w:p>
    <w:p w:rsidR="005E00C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5E00C1">
      <w:pPr>
        <w:ind w:firstLine="708"/>
        <w:jc w:val="center"/>
      </w:pPr>
      <w:r>
        <w:rPr>
          <w:b/>
          <w:sz w:val="28"/>
        </w:rPr>
        <w:t>ПОСТАНОВИЛ:</w:t>
      </w:r>
    </w:p>
    <w:p w:rsidR="005E00C1">
      <w:pPr>
        <w:ind w:firstLine="708"/>
        <w:jc w:val="both"/>
      </w:pPr>
      <w:r>
        <w:rPr>
          <w:b/>
          <w:sz w:val="28"/>
        </w:rPr>
        <w:t>Девлетшаева</w:t>
      </w:r>
      <w:r>
        <w:rPr>
          <w:b/>
          <w:sz w:val="28"/>
        </w:rPr>
        <w:t xml:space="preserve"> </w:t>
      </w:r>
      <w:r>
        <w:rPr>
          <w:b/>
          <w:sz w:val="28"/>
        </w:rPr>
        <w:t>Джепара</w:t>
      </w:r>
      <w:r>
        <w:rPr>
          <w:b/>
          <w:sz w:val="28"/>
        </w:rPr>
        <w:t xml:space="preserve"> </w:t>
      </w:r>
      <w:r>
        <w:rPr>
          <w:b/>
          <w:sz w:val="28"/>
        </w:rPr>
        <w:t>Ягьяевича</w:t>
      </w:r>
      <w:r>
        <w:rPr>
          <w:sz w:val="28"/>
        </w:rPr>
        <w:t xml:space="preserve"> признать виновн</w:t>
      </w:r>
      <w:r>
        <w:rPr>
          <w:sz w:val="28"/>
        </w:rPr>
        <w:t xml:space="preserve">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4 ст. 12.15 Кодекса Российской Федерации об административных правонарушениях, и назначить ему административное наказание в виде штрафа в размере 5 000 (пять тысяч) рублей.</w:t>
      </w:r>
    </w:p>
    <w:p w:rsidR="005E00C1">
      <w:pPr>
        <w:jc w:val="both"/>
      </w:pPr>
      <w:r>
        <w:rPr>
          <w:sz w:val="28"/>
        </w:rPr>
        <w:t>Штраф подлежит</w:t>
      </w:r>
      <w:r>
        <w:rPr>
          <w:sz w:val="28"/>
        </w:rPr>
        <w:t xml:space="preserve"> уплате по реквизитам: получатель платежа: УФК по Краснодарскому краю (Отдел МВД России по Темрюкскому району), ИНН телефон, </w:t>
      </w:r>
      <w:r>
        <w:rPr>
          <w:sz w:val="28"/>
        </w:rPr>
        <w:t>р</w:t>
      </w:r>
      <w:r>
        <w:rPr>
          <w:sz w:val="28"/>
        </w:rPr>
        <w:t>/с 40101810300000010013, банк получателя: ЮЖНОЕ ГУ Банка России по Краснодарскому краю, КБК 18811601123010001140, БИК телефон, КПП</w:t>
      </w:r>
      <w:r>
        <w:rPr>
          <w:sz w:val="28"/>
        </w:rPr>
        <w:t xml:space="preserve"> телефон, ОКТМО телефон, УИН 18810423200530019241, назначение платежа – административный штраф.</w:t>
      </w:r>
    </w:p>
    <w:p w:rsidR="005E00C1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</w:t>
      </w:r>
      <w:r>
        <w:rPr>
          <w:sz w:val="28"/>
        </w:rPr>
        <w:t>г Саки) Республики Крым, расположенном по адресу: ул. Трудовая, 8, г. Саки, Республика Крым.</w:t>
      </w:r>
    </w:p>
    <w:p w:rsidR="005E00C1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</w:t>
      </w:r>
      <w:r>
        <w:rPr>
          <w:sz w:val="28"/>
        </w:rPr>
        <w:t xml:space="preserve">десяти дней со дня вступления постановления о наложении административного штрафа в законную силу, за </w:t>
      </w:r>
      <w:r>
        <w:rPr>
          <w:sz w:val="28"/>
        </w:rPr>
        <w:t xml:space="preserve">исключением случая, предусмотренного </w:t>
      </w:r>
      <w:hyperlink r:id="rId10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1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5E00C1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привлеченным к а</w:t>
      </w:r>
      <w:r>
        <w:rPr>
          <w:sz w:val="28"/>
        </w:rPr>
        <w:t xml:space="preserve">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</w:t>
      </w:r>
      <w:r>
        <w:rPr>
          <w:sz w:val="28"/>
        </w:rPr>
        <w:t xml:space="preserve">, за исключением административных правонарушений, предусмотренных </w:t>
      </w:r>
      <w:hyperlink r:id="rId14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6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7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часть</w:t>
        </w:r>
        <w:r>
          <w:rPr>
            <w:color w:val="0000FF"/>
            <w:sz w:val="28"/>
            <w:u w:val="single"/>
          </w:rPr>
          <w:t>ю 3 статьи 12.12</w:t>
        </w:r>
      </w:hyperlink>
      <w:r>
        <w:rPr>
          <w:sz w:val="28"/>
        </w:rPr>
        <w:t xml:space="preserve">, </w:t>
      </w:r>
      <w:hyperlink r:id="rId19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21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2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3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</w:t>
      </w:r>
      <w:r>
        <w:rPr>
          <w:sz w:val="28"/>
          <w:u w:val="single"/>
        </w:rPr>
        <w:t>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>. В случае, если исполнение постановления о назначении админи</w:t>
      </w:r>
      <w:r>
        <w:rPr>
          <w:sz w:val="28"/>
        </w:rPr>
        <w:t>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E00C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</w:t>
      </w:r>
      <w:r>
        <w:rPr>
          <w:sz w:val="28"/>
        </w:rPr>
        <w:t xml:space="preserve">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A4576">
      <w:pPr>
        <w:ind w:firstLine="708"/>
        <w:jc w:val="both"/>
      </w:pPr>
    </w:p>
    <w:p w:rsidR="005E00C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E00C1">
      <w:pPr>
        <w:spacing w:after="160" w:line="259" w:lineRule="auto"/>
      </w:pPr>
    </w:p>
    <w:sectPr w:rsidSect="005E00C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E00C1"/>
    <w:rsid w:val="005E00C1"/>
    <w:rsid w:val="007A4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625E569E3D7E22B380F31F570485C0B38A55A4BD0D78C9D31435EF14249E46DF01E3B512316t3LFN" TargetMode="External" /><Relationship Id="rId11" Type="http://schemas.openxmlformats.org/officeDocument/2006/relationships/hyperlink" Target="consultantplus://offline/ref=6625E569E3D7E22B380F31F570485C0B38A55A4BD0D78C9D31435EF14249E46DF01E3B52241Dt3L6N" TargetMode="External" /><Relationship Id="rId12" Type="http://schemas.openxmlformats.org/officeDocument/2006/relationships/hyperlink" Target="consultantplus://offline/ref=6625E569E3D7E22B380F31F570485C0B38A55A4BD0D78C9D31435EF14249E46DF01E3B55231C3738t7L4N" TargetMode="External" /><Relationship Id="rId13" Type="http://schemas.openxmlformats.org/officeDocument/2006/relationships/hyperlink" Target="consultantplus://offline/ref=B9C31764FF27CA51C66053492A8434EFB9F4216FB231DFC7D96EC7681EE8A838CA6ED2C0F1C52238Z9NEN" TargetMode="External" /><Relationship Id="rId14" Type="http://schemas.openxmlformats.org/officeDocument/2006/relationships/hyperlink" Target="consultantplus://offline/ref=B9C31764FF27CA51C66053492A8434EFB9F4216FB231DFC7D96EC7681EE8A838CA6ED2C5F3C0Z2NEN" TargetMode="External" /><Relationship Id="rId15" Type="http://schemas.openxmlformats.org/officeDocument/2006/relationships/hyperlink" Target="consultantplus://offline/ref=B9C31764FF27CA51C66053492A8434EFB9F4216FB231DFC7D96EC7681EE8A838CA6ED2C5F3C2Z2NBN" TargetMode="External" /><Relationship Id="rId16" Type="http://schemas.openxmlformats.org/officeDocument/2006/relationships/hyperlink" Target="consultantplus://offline/ref=B9C31764FF27CA51C66053492A8434EFB9F4216FB231DFC7D96EC7681EE8A838CA6ED2C5F3CDZ2NEN" TargetMode="External" /><Relationship Id="rId17" Type="http://schemas.openxmlformats.org/officeDocument/2006/relationships/hyperlink" Target="consultantplus://offline/ref=B9C31764FF27CA51C66053492A8434EFB9F4216FB231DFC7D96EC7681EE8A838CA6ED2C5F3CDZ2NCN" TargetMode="External" /><Relationship Id="rId18" Type="http://schemas.openxmlformats.org/officeDocument/2006/relationships/hyperlink" Target="consultantplus://offline/ref=B9C31764FF27CA51C66053492A8434EFB9F4216FB231DFC7D96EC7681EE8A838CA6ED2C5F3CCZ2NFN" TargetMode="External" /><Relationship Id="rId19" Type="http://schemas.openxmlformats.org/officeDocument/2006/relationships/hyperlink" Target="consultantplus://offline/ref=B9C31764FF27CA51C66053492A8434EFB9F4216FB231DFC7D96EC7681EE8A838CA6ED2C2F9C6Z2N2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2F9C1Z2NAN" TargetMode="External" /><Relationship Id="rId21" Type="http://schemas.openxmlformats.org/officeDocument/2006/relationships/hyperlink" Target="consultantplus://offline/ref=B9C31764FF27CA51C66053492A8434EFB9F4216FB231DFC7D96EC7681EE8A838CA6ED2C4F1ZCN5N" TargetMode="External" /><Relationship Id="rId22" Type="http://schemas.openxmlformats.org/officeDocument/2006/relationships/hyperlink" Target="consultantplus://offline/ref=B9C31764FF27CA51C66053492A8434EFB9F4216FB231DFC7D96EC7681EE8A838CA6ED2C5F2C4Z2N2N" TargetMode="External" /><Relationship Id="rId23" Type="http://schemas.openxmlformats.org/officeDocument/2006/relationships/hyperlink" Target="consultantplus://offline/ref=B9C31764FF27CA51C66053492A8434EFB9F4216FB231DFC7D96EC7681EE8A838CA6ED2C3F4C6Z2NDN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://www.consultant.ru/document/cons_doc_LAW_303112/3616f9cc443dbe11b6898b6fa10d5b67a307cb59/" TargetMode="External" /><Relationship Id="rId6" Type="http://schemas.openxmlformats.org/officeDocument/2006/relationships/hyperlink" Target="http://www.consultant.ru/document/cons_doc_LAW_299580/824c911000b3626674abf3ad6e38a6f04b8a7428/" TargetMode="External" /><Relationship Id="rId7" Type="http://schemas.openxmlformats.org/officeDocument/2006/relationships/hyperlink" Target="consultantplus://offline/ref=58F461E121901630BBF94021D8D737D1772DBBB57140001000EA52D0321BAB31AE8B213FE7BF955By3u6R" TargetMode="External" /><Relationship Id="rId8" Type="http://schemas.openxmlformats.org/officeDocument/2006/relationships/hyperlink" Target="consultantplus://offline/ref=9AEDFF8C039E75E3A7B5597AC488A1B406670B2606BCD306C6C282F52CB5F75EEF3A53F2C064T2CBJ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