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6634A7" w:rsidP="00D676E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5-72-15/2019 </w:t>
      </w:r>
    </w:p>
    <w:p w:rsidR="006634A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6634A7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23 января 2019 года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г. Саки, ул. </w:t>
      </w:r>
      <w:r>
        <w:rPr>
          <w:rFonts w:ascii="Times New Roman" w:hAnsi="Times New Roman" w:cs="Times New Roman"/>
          <w:b w:val="0"/>
          <w:sz w:val="28"/>
        </w:rPr>
        <w:t>Трудовая</w:t>
      </w:r>
      <w:r>
        <w:rPr>
          <w:rFonts w:ascii="Times New Roman" w:hAnsi="Times New Roman" w:cs="Times New Roman"/>
          <w:b w:val="0"/>
          <w:sz w:val="28"/>
        </w:rPr>
        <w:t>, 8</w:t>
      </w:r>
    </w:p>
    <w:p w:rsidR="006634A7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административной ответственности – ИП Демерджиева А.В., рассмотрев дело об </w:t>
      </w:r>
      <w:r>
        <w:rPr>
          <w:sz w:val="28"/>
        </w:rPr>
        <w:t>административном правонарушении, поступившее МО МВД России «</w:t>
      </w:r>
      <w:r>
        <w:rPr>
          <w:sz w:val="28"/>
        </w:rPr>
        <w:t>Сакский</w:t>
      </w:r>
      <w:r>
        <w:rPr>
          <w:sz w:val="28"/>
        </w:rPr>
        <w:t>», в отношении,</w:t>
      </w:r>
      <w:r>
        <w:rPr>
          <w:b/>
          <w:sz w:val="28"/>
        </w:rPr>
        <w:t xml:space="preserve"> </w:t>
      </w:r>
    </w:p>
    <w:p w:rsidR="006634A7">
      <w:pPr>
        <w:ind w:left="1560"/>
        <w:jc w:val="both"/>
      </w:pPr>
      <w:r>
        <w:rPr>
          <w:b/>
          <w:sz w:val="28"/>
        </w:rPr>
        <w:t xml:space="preserve">Демерджиева </w:t>
      </w:r>
      <w:r>
        <w:rPr>
          <w:b/>
          <w:sz w:val="28"/>
        </w:rPr>
        <w:t>Арсена</w:t>
      </w:r>
      <w:r>
        <w:rPr>
          <w:b/>
          <w:sz w:val="28"/>
        </w:rPr>
        <w:t xml:space="preserve"> Владимировича,</w:t>
      </w:r>
      <w:r>
        <w:rPr>
          <w:sz w:val="28"/>
        </w:rPr>
        <w:t xml:space="preserve"> </w:t>
      </w:r>
    </w:p>
    <w:p w:rsidR="006634A7">
      <w:pPr>
        <w:ind w:left="1560"/>
        <w:jc w:val="both"/>
      </w:pPr>
      <w:r>
        <w:rPr>
          <w:sz w:val="28"/>
        </w:rPr>
        <w:t xml:space="preserve">паспортные данные поссовета адрес УЗССР, гражданина Российской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являющегося индивидуал</w:t>
      </w:r>
      <w:r>
        <w:rPr>
          <w:sz w:val="28"/>
        </w:rPr>
        <w:t xml:space="preserve">ьным предпринимателем, женатого, имеющего троих несовершеннолетних детей, ранее не привлекаемого к административной ответственности, зарегистрированного и проживающего по адресу: адрес, </w:t>
      </w:r>
    </w:p>
    <w:p w:rsidR="006634A7">
      <w:pPr>
        <w:jc w:val="both"/>
      </w:pPr>
      <w:r>
        <w:rPr>
          <w:sz w:val="28"/>
        </w:rPr>
        <w:t>о привлечении его к административной ответственности за правонарушени</w:t>
      </w:r>
      <w:r>
        <w:rPr>
          <w:sz w:val="28"/>
        </w:rPr>
        <w:t xml:space="preserve">е, предусмотренное частью 1 статьи 14.17.1 Кодекса Российской Федерации об административных правонарушениях, </w:t>
      </w:r>
    </w:p>
    <w:p w:rsidR="006634A7" w:rsidP="00D676E9">
      <w:pPr>
        <w:jc w:val="center"/>
      </w:pPr>
      <w:r>
        <w:rPr>
          <w:b/>
          <w:sz w:val="28"/>
        </w:rPr>
        <w:t>УСТАНОВИЛ:</w:t>
      </w:r>
    </w:p>
    <w:p w:rsidR="006634A7">
      <w:pPr>
        <w:jc w:val="both"/>
      </w:pPr>
      <w:r>
        <w:rPr>
          <w:sz w:val="28"/>
        </w:rPr>
        <w:t xml:space="preserve">Демерджиев А.В., являясь индивидуальным предпринимателем, 11 января 2019 </w:t>
      </w:r>
      <w:r>
        <w:rPr>
          <w:sz w:val="28"/>
        </w:rPr>
        <w:t>года в 22 час. 30 мин., в кафе «Южанка», расположенное по адре</w:t>
      </w:r>
      <w:r>
        <w:rPr>
          <w:sz w:val="28"/>
        </w:rPr>
        <w:t>су: адрес, допустил к реализации алкогольную продукцию, а именно: бутылку водки марки «</w:t>
      </w:r>
      <w:r>
        <w:rPr>
          <w:sz w:val="28"/>
        </w:rPr>
        <w:t>Хортица</w:t>
      </w:r>
      <w:r>
        <w:rPr>
          <w:sz w:val="28"/>
        </w:rPr>
        <w:t xml:space="preserve">», объемом 0,5 литра с содержанием этилового спирта 40% по цене 500 рублей за бутылку объемом 0,5 литра, без лицензии, чем нарушил требования ст. 18 Федерального </w:t>
      </w:r>
      <w:r>
        <w:rPr>
          <w:sz w:val="28"/>
        </w:rPr>
        <w:t>закона от 22 ноября 1995 г. N 171-ФЗ «О государственном регулировании</w:t>
      </w:r>
      <w:r>
        <w:rPr>
          <w:sz w:val="28"/>
        </w:rPr>
        <w:t xml:space="preserve"> производства и оборота этилового спирта, алкогольной и спиртосодержащей продукции».</w:t>
      </w:r>
    </w:p>
    <w:p w:rsidR="006634A7">
      <w:pPr>
        <w:ind w:firstLine="708"/>
        <w:jc w:val="both"/>
      </w:pPr>
      <w:r>
        <w:rPr>
          <w:sz w:val="28"/>
        </w:rPr>
        <w:t xml:space="preserve">По данному факту </w:t>
      </w:r>
      <w:r>
        <w:rPr>
          <w:color w:val="0000FF"/>
          <w:sz w:val="28"/>
          <w:u w:val="single"/>
        </w:rPr>
        <w:t>в</w:t>
      </w:r>
      <w:r>
        <w:rPr>
          <w:sz w:val="28"/>
        </w:rPr>
        <w:t xml:space="preserve"> отношении ИП Демерджиева А.В. был составлен протокол об административном правонаруш</w:t>
      </w:r>
      <w:r>
        <w:rPr>
          <w:sz w:val="28"/>
        </w:rPr>
        <w:t xml:space="preserve">ении, предусмотренный </w:t>
      </w:r>
      <w:r>
        <w:rPr>
          <w:sz w:val="28"/>
        </w:rPr>
        <w:t>ч</w:t>
      </w:r>
      <w:r>
        <w:rPr>
          <w:sz w:val="28"/>
        </w:rPr>
        <w:t xml:space="preserve">. 1 ст. 14.17.1 </w:t>
      </w:r>
      <w:r>
        <w:rPr>
          <w:sz w:val="28"/>
        </w:rPr>
        <w:t>КоАП</w:t>
      </w:r>
      <w:r>
        <w:rPr>
          <w:sz w:val="28"/>
        </w:rPr>
        <w:t xml:space="preserve"> РФ - то есть розничная продажа алкогольной и спиртосодержащей пищевой продукции физическим лицом, если это действие не содержит уголовно наказуемого деяния. </w:t>
      </w:r>
    </w:p>
    <w:p w:rsidR="006634A7">
      <w:pPr>
        <w:ind w:firstLine="708"/>
        <w:jc w:val="both"/>
      </w:pPr>
      <w:r>
        <w:rPr>
          <w:sz w:val="28"/>
        </w:rPr>
        <w:t>В судебном заседании ИП Демерджиев А.В. вину в соверше</w:t>
      </w:r>
      <w:r>
        <w:rPr>
          <w:sz w:val="28"/>
        </w:rPr>
        <w:t>нии вышеуказанного правонарушения признал и пояснил, что при указанных в протоколе об административном правонарушении обстоятельствах допустил к реализации алкогольную продукцию – бутылку водки марки «</w:t>
      </w:r>
      <w:r>
        <w:rPr>
          <w:sz w:val="28"/>
        </w:rPr>
        <w:t>Хортица</w:t>
      </w:r>
      <w:r>
        <w:rPr>
          <w:sz w:val="28"/>
        </w:rPr>
        <w:t>», объемом 0,5 литра с содержанием этилового спи</w:t>
      </w:r>
      <w:r>
        <w:rPr>
          <w:sz w:val="28"/>
        </w:rPr>
        <w:t>рта 40% по цене 500 рублей, без лицензии. В содеянном раскаялся.</w:t>
      </w:r>
    </w:p>
    <w:p w:rsidR="006634A7">
      <w:pPr>
        <w:ind w:firstLine="708"/>
        <w:jc w:val="both"/>
      </w:pPr>
      <w:r>
        <w:rPr>
          <w:sz w:val="28"/>
        </w:rPr>
        <w:t xml:space="preserve">Выслушав ИП Демерджиева А.В., изучив представленные письменные доказательства, полагаю установленным совершение Демерджиевым А.В. административного правонарушения, предусмотренного ч. 1 ст. </w:t>
      </w:r>
      <w:r>
        <w:fldChar w:fldCharType="begin"/>
      </w:r>
      <w:r>
        <w:instrText xml:space="preserve"> HYPERLINK "http://sud-praktika.ru/precedent/518359.html" \l "12/14.17.1" </w:instrText>
      </w:r>
      <w:r>
        <w:fldChar w:fldCharType="separate"/>
      </w:r>
      <w:r>
        <w:rPr>
          <w:color w:val="0000FF"/>
          <w:sz w:val="28"/>
          <w:u w:val="single"/>
        </w:rPr>
        <w:t xml:space="preserve">14.17.1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 xml:space="preserve">, то есть розничная продажа алкогольной и спиртосодержащей пищевой </w:t>
      </w:r>
      <w:r>
        <w:rPr>
          <w:sz w:val="28"/>
        </w:rPr>
        <w:t>продукции физическим лицом, если это действие не содержит уголовно наказуемого деяния.</w:t>
      </w:r>
    </w:p>
    <w:p w:rsidR="006634A7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"/document/12125267/entry/21" </w:instrText>
      </w:r>
      <w:r>
        <w:fldChar w:fldCharType="separate"/>
      </w:r>
      <w:r>
        <w:rPr>
          <w:color w:val="0000FF"/>
          <w:sz w:val="28"/>
          <w:u w:val="single"/>
        </w:rPr>
        <w:t>ст. 2.1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fldChar w:fldCharType="begin"/>
      </w:r>
      <w:r>
        <w:instrText xml:space="preserve"> HYPERLINK "http://arbitr.garant.ru/" \l "/document/12125267/entry/0" </w:instrText>
      </w:r>
      <w:r>
        <w:fldChar w:fldCharType="separate"/>
      </w:r>
      <w:r>
        <w:rPr>
          <w:color w:val="0000FF"/>
          <w:sz w:val="28"/>
        </w:rPr>
        <w:t>настоящим Кодексом</w:t>
      </w:r>
      <w:r>
        <w:fldChar w:fldCharType="end"/>
      </w:r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634A7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 . 1 </w:t>
      </w:r>
      <w:r>
        <w:rPr>
          <w:sz w:val="28"/>
        </w:rPr>
        <w:t>ст</w:t>
      </w:r>
      <w:r>
        <w:rPr>
          <w:sz w:val="28"/>
        </w:rPr>
        <w:t xml:space="preserve"> . </w:t>
      </w:r>
      <w:r>
        <w:fldChar w:fldCharType="begin"/>
      </w:r>
      <w:r>
        <w:instrText xml:space="preserve"> HYPERLINK "http://sudact.ru/law/koap/razdel-ii/glava-14_1/statia-14.16_1/?marker=fdoctlaw"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14.17.1 </w:t>
      </w:r>
      <w:r>
        <w:rPr>
          <w:color w:val="0000FF"/>
          <w:sz w:val="28"/>
          <w:u w:val="single"/>
        </w:rPr>
        <w:t>КоАП</w:t>
      </w:r>
      <w:r>
        <w:fldChar w:fldCharType="end"/>
      </w:r>
      <w:r>
        <w:rPr>
          <w:sz w:val="28"/>
        </w:rPr>
        <w:t xml:space="preserve"> РФ предусмотрено наказание за незаконную розничную продажу алкогольной и спиртосодержащей пищевой продукции физическими лицами.</w:t>
      </w:r>
    </w:p>
    <w:p w:rsidR="006634A7">
      <w:pPr>
        <w:ind w:firstLine="708"/>
        <w:jc w:val="both"/>
      </w:pPr>
      <w:r>
        <w:rPr>
          <w:sz w:val="28"/>
        </w:rPr>
        <w:t xml:space="preserve">Ответственность по статье </w:t>
      </w:r>
      <w:r>
        <w:fldChar w:fldCharType="begin"/>
      </w:r>
      <w:r>
        <w:instrText xml:space="preserve"> HYPERLINK "http://sud-praktika.ru/precedent/518359.html" \l "12/14.17.1" </w:instrText>
      </w:r>
      <w:r>
        <w:fldChar w:fldCharType="separate"/>
      </w:r>
      <w:r>
        <w:rPr>
          <w:color w:val="0000FF"/>
          <w:sz w:val="28"/>
          <w:u w:val="single"/>
        </w:rPr>
        <w:t xml:space="preserve">14.17.1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 xml:space="preserve"> не распространяется на физических лиц, состоящих в трудовых отношениях с организацией, имеющей лицензию на розничную продажу алкогольной продукции, либо с организацией, не имеющей лице</w:t>
      </w:r>
      <w:r>
        <w:rPr>
          <w:sz w:val="28"/>
        </w:rPr>
        <w:t xml:space="preserve">нзии на розничную продажу алкогольной продукции, либо с индивидуальным предпринимателем, осуществляющим розничную продажу пива и пивных напитков, сидра, </w:t>
      </w:r>
      <w:r>
        <w:rPr>
          <w:sz w:val="28"/>
        </w:rPr>
        <w:t>пуаре</w:t>
      </w:r>
      <w:r>
        <w:rPr>
          <w:sz w:val="28"/>
        </w:rPr>
        <w:t>, медовухи, либо с сельскохозяйственным товаропроизводителем (индивидуальным предпринимателем, кре</w:t>
      </w:r>
      <w:r>
        <w:rPr>
          <w:sz w:val="28"/>
        </w:rPr>
        <w:t>стьянским (фермерским) хозяйством), признаваемым таковым</w:t>
      </w:r>
      <w:r>
        <w:rPr>
          <w:sz w:val="28"/>
        </w:rPr>
        <w:t xml:space="preserve"> в соответствии с Федеральным законом «О развитии сельского хозяйства» и осуществляющим розничную продажу </w:t>
      </w:r>
      <w:r>
        <w:rPr>
          <w:sz w:val="28"/>
        </w:rPr>
        <w:t>произведенных</w:t>
      </w:r>
      <w:r>
        <w:rPr>
          <w:sz w:val="28"/>
        </w:rPr>
        <w:t xml:space="preserve"> им вина, игристого вина (шампанского), и непосредственно осуществляющего реализа</w:t>
      </w:r>
      <w:r>
        <w:rPr>
          <w:sz w:val="28"/>
        </w:rPr>
        <w:t>цию алкогольной и спиртосодержащей продукции по договору розничной купли-продажи).</w:t>
      </w:r>
    </w:p>
    <w:p w:rsidR="006634A7">
      <w:pPr>
        <w:ind w:firstLine="708"/>
        <w:jc w:val="both"/>
      </w:pPr>
      <w:r>
        <w:rPr>
          <w:sz w:val="28"/>
        </w:rPr>
        <w:t>Согласно ч. 1 ст. 18 ФЗ № 171-ФЗ «О государственном регулировании производства и оборота этилового спирта, алкогольной и спиртосодержащей продукции» (далее - ФЗ № 171- ФЗ</w:t>
      </w:r>
      <w:r>
        <w:rPr>
          <w:sz w:val="28"/>
        </w:rPr>
        <w:t xml:space="preserve"> )</w:t>
      </w:r>
      <w:r>
        <w:rPr>
          <w:sz w:val="28"/>
        </w:rPr>
        <w:t xml:space="preserve"> </w:t>
      </w:r>
      <w:r>
        <w:rPr>
          <w:sz w:val="28"/>
        </w:rPr>
        <w:t>лицензированию подлежат виды деятельности по производству и обороту этилового спирта, алкогольной и спиртосодержащей продукции, за исключением:</w:t>
      </w:r>
    </w:p>
    <w:p w:rsidR="006634A7">
      <w:pPr>
        <w:ind w:firstLine="708"/>
        <w:jc w:val="both"/>
      </w:pPr>
      <w:r>
        <w:rPr>
          <w:sz w:val="28"/>
        </w:rPr>
        <w:t>производства и оборота фармацевтической субстанции спирта этилового (этанола), спиртосодержащих лекарственных пр</w:t>
      </w:r>
      <w:r>
        <w:rPr>
          <w:sz w:val="28"/>
        </w:rPr>
        <w:t xml:space="preserve">епаратов и (или) спиртосодержащих медицинских изделий, а также пива и пивных напитков, сидра, </w:t>
      </w:r>
      <w:r>
        <w:rPr>
          <w:sz w:val="28"/>
        </w:rPr>
        <w:t>пуаре</w:t>
      </w:r>
      <w:r>
        <w:rPr>
          <w:sz w:val="28"/>
        </w:rPr>
        <w:t>, медовухи;</w:t>
      </w:r>
    </w:p>
    <w:p w:rsidR="006634A7">
      <w:pPr>
        <w:ind w:firstLine="708"/>
        <w:jc w:val="both"/>
      </w:pPr>
      <w:r>
        <w:rPr>
          <w:sz w:val="28"/>
        </w:rPr>
        <w:t>розничной продажи спиртосодержащей продукции;</w:t>
      </w:r>
    </w:p>
    <w:p w:rsidR="006634A7">
      <w:pPr>
        <w:ind w:firstLine="708"/>
        <w:jc w:val="both"/>
      </w:pPr>
      <w:r>
        <w:rPr>
          <w:sz w:val="28"/>
        </w:rPr>
        <w:t>закупки этилового спирта, алкогольной и спиртосодержащей продукции в целях использования их в качес</w:t>
      </w:r>
      <w:r>
        <w:rPr>
          <w:sz w:val="28"/>
        </w:rPr>
        <w:t>тве сырья или вспомогательного материала при производстве алкогольной, спиртосодержащей и иной продукции либо в технических или иных не связанных с производством указанной продукции целях;</w:t>
      </w:r>
    </w:p>
    <w:p w:rsidR="006634A7">
      <w:pPr>
        <w:ind w:firstLine="708"/>
        <w:jc w:val="both"/>
      </w:pPr>
      <w:r>
        <w:rPr>
          <w:sz w:val="28"/>
        </w:rPr>
        <w:t xml:space="preserve">перевозок этилового спирта (в том числе денатурата) и нефасованной </w:t>
      </w:r>
      <w:r>
        <w:rPr>
          <w:sz w:val="28"/>
        </w:rPr>
        <w:t>спиртосодержащей продукции с содержанием этилового спирта более 25 процентов объема готовой продукции, осуществляемых в объеме, не превышающем 200 декалитров в год, организациями, закупившими указанную продукцию в целях использования ее в качестве сырья ил</w:t>
      </w:r>
      <w:r>
        <w:rPr>
          <w:sz w:val="28"/>
        </w:rPr>
        <w:t xml:space="preserve">и вспомогательного </w:t>
      </w:r>
      <w:r>
        <w:rPr>
          <w:sz w:val="28"/>
        </w:rPr>
        <w:t xml:space="preserve">материала при производстве </w:t>
      </w:r>
      <w:r>
        <w:rPr>
          <w:sz w:val="28"/>
        </w:rPr>
        <w:t>неспиртосодержащей</w:t>
      </w:r>
      <w:r>
        <w:rPr>
          <w:sz w:val="28"/>
        </w:rPr>
        <w:t xml:space="preserve"> продукции либо в технических целях или иных целях, не связанных с производством и</w:t>
      </w:r>
      <w:r>
        <w:rPr>
          <w:sz w:val="28"/>
        </w:rPr>
        <w:t xml:space="preserve"> (или) оборотом (за исключением закупки) этилового спирта, алкогольной и спиртосодержащей продукции, на трансп</w:t>
      </w:r>
      <w:r>
        <w:rPr>
          <w:sz w:val="28"/>
        </w:rPr>
        <w:t>ортных средствах, находящихся в собственности, оперативном управлении, хозяйственном ведении таких организаций;</w:t>
      </w:r>
    </w:p>
    <w:p w:rsidR="006634A7">
      <w:pPr>
        <w:ind w:firstLine="708"/>
        <w:jc w:val="both"/>
      </w:pPr>
      <w:r>
        <w:rPr>
          <w:sz w:val="28"/>
        </w:rPr>
        <w:t>производства и оборота виноградного сусла, произведенного сельскохозяйственными товаропроизводителями;</w:t>
      </w:r>
    </w:p>
    <w:p w:rsidR="006634A7">
      <w:pPr>
        <w:ind w:firstLine="708"/>
        <w:jc w:val="both"/>
      </w:pPr>
      <w:r>
        <w:rPr>
          <w:sz w:val="28"/>
        </w:rPr>
        <w:t>розничной продажи алкогольной продукции ф</w:t>
      </w:r>
      <w:r>
        <w:rPr>
          <w:sz w:val="28"/>
        </w:rPr>
        <w:t>изическим лицам от имени и по поручению организации, имеющей лицензию на розничную продажу алкогольной продукции, в случае, если указанная продукция размещена на бортах воздушных судов в качестве припасов в соответствии с правом ЕАЭС и законодательством Ро</w:t>
      </w:r>
      <w:r>
        <w:rPr>
          <w:sz w:val="28"/>
        </w:rPr>
        <w:t>ссийской Федерации о таможенном деле, и розничной продажи алкогольной продукции физическим лицам для потребления (распития) на борту воздушного судна при оказании</w:t>
      </w:r>
      <w:r>
        <w:rPr>
          <w:sz w:val="28"/>
        </w:rPr>
        <w:t xml:space="preserve"> услуг общественного питания от имени и по поручению организации, имеющей лицензию на розничну</w:t>
      </w:r>
      <w:r>
        <w:rPr>
          <w:sz w:val="28"/>
        </w:rPr>
        <w:t>ю продажу алкогольной продукции при оказании услуг общественного питания.</w:t>
      </w:r>
    </w:p>
    <w:p w:rsidR="006634A7">
      <w:pPr>
        <w:ind w:firstLine="708"/>
        <w:jc w:val="both"/>
      </w:pPr>
      <w:r>
        <w:rPr>
          <w:sz w:val="28"/>
        </w:rPr>
        <w:t xml:space="preserve">Вина ИП Демерджиева А.В. в совершении административного правонарушения, предусмотренного частью 1 статьи </w:t>
      </w:r>
      <w:r>
        <w:fldChar w:fldCharType="begin"/>
      </w:r>
      <w:r>
        <w:instrText xml:space="preserve"> HYPERLINK "http://sud-praktika.ru/precedent/518359.html" \l "12/14.17.1" </w:instrText>
      </w:r>
      <w:r>
        <w:fldChar w:fldCharType="separate"/>
      </w:r>
      <w:r>
        <w:rPr>
          <w:color w:val="0000FF"/>
          <w:sz w:val="28"/>
          <w:u w:val="single"/>
        </w:rPr>
        <w:t>14.</w:t>
      </w:r>
      <w:r>
        <w:rPr>
          <w:color w:val="0000FF"/>
          <w:sz w:val="28"/>
          <w:u w:val="single"/>
        </w:rPr>
        <w:t xml:space="preserve">17.1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>, подтверждается совокупностью представленных доказательств, а именно:</w:t>
      </w:r>
    </w:p>
    <w:p w:rsidR="006634A7">
      <w:pPr>
        <w:ind w:firstLine="708"/>
        <w:jc w:val="both"/>
      </w:pPr>
      <w:r>
        <w:rPr>
          <w:sz w:val="28"/>
        </w:rPr>
        <w:t>- протоколом об административном правонарушении № 249881 от 13.01.2019 года, согласно которому Демерджиев А.В., являясь индивидуальным предпринимателем, 11 января 2019</w:t>
      </w:r>
      <w:r>
        <w:rPr>
          <w:sz w:val="28"/>
        </w:rPr>
        <w:t xml:space="preserve"> года в 22 час. 30 мин., в кафе «Южанка», расположенное по адресу: адрес, допустил к реализации алкогольную продукцию, а именно: бутылку водки марки «</w:t>
      </w:r>
      <w:r>
        <w:rPr>
          <w:sz w:val="28"/>
        </w:rPr>
        <w:t>Хортица</w:t>
      </w:r>
      <w:r>
        <w:rPr>
          <w:sz w:val="28"/>
        </w:rPr>
        <w:t>», объемом 0,5 литра с содержанием этилового спирта 40% по цене 500 рублей за бутылку объемом 0,5 л</w:t>
      </w:r>
      <w:r>
        <w:rPr>
          <w:sz w:val="28"/>
        </w:rPr>
        <w:t>итра</w:t>
      </w:r>
      <w:r>
        <w:rPr>
          <w:sz w:val="28"/>
        </w:rPr>
        <w:t>, без лицензии, чем нарушил требования ст. 18 Федерального закона от 22 ноября 1995 г. N 171-ФЗ «О государственном регулировании производства и оборота этилового спирта, алкогольной и спиртосодержащей продукции», то есть совершил административное право</w:t>
      </w:r>
      <w:r>
        <w:rPr>
          <w:sz w:val="28"/>
        </w:rPr>
        <w:t xml:space="preserve">нарушение, предусмотренное частью 1 статьи </w:t>
      </w:r>
      <w:r>
        <w:fldChar w:fldCharType="begin"/>
      </w:r>
      <w:r>
        <w:instrText xml:space="preserve"> HYPERLINK "http://sud-praktika.ru/precedent/518359.html" \l "12/14.17.1" </w:instrText>
      </w:r>
      <w:r>
        <w:fldChar w:fldCharType="separate"/>
      </w:r>
      <w:r>
        <w:rPr>
          <w:color w:val="0000FF"/>
          <w:sz w:val="28"/>
          <w:u w:val="single"/>
        </w:rPr>
        <w:t xml:space="preserve">14.17.1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 xml:space="preserve"> (л.д. 1);</w:t>
      </w:r>
    </w:p>
    <w:p w:rsidR="006634A7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милиции </w:t>
      </w:r>
      <w:r>
        <w:rPr>
          <w:sz w:val="28"/>
        </w:rPr>
        <w:t>фио</w:t>
      </w:r>
      <w:r>
        <w:rPr>
          <w:sz w:val="28"/>
        </w:rPr>
        <w:t xml:space="preserve"> от 11.01.2019 года</w:t>
      </w:r>
      <w:r>
        <w:rPr>
          <w:sz w:val="28"/>
        </w:rPr>
        <w:t xml:space="preserve"> (л.д. 3);</w:t>
      </w:r>
    </w:p>
    <w:p w:rsidR="006634A7">
      <w:pPr>
        <w:ind w:firstLine="708"/>
        <w:jc w:val="both"/>
      </w:pPr>
      <w:r>
        <w:rPr>
          <w:sz w:val="28"/>
        </w:rPr>
        <w:t>- актом регистрации покупки от 11.01.2019 года (</w:t>
      </w:r>
      <w:r>
        <w:rPr>
          <w:sz w:val="28"/>
        </w:rPr>
        <w:t>л</w:t>
      </w:r>
      <w:r>
        <w:rPr>
          <w:sz w:val="28"/>
        </w:rPr>
        <w:t>.д. 4);</w:t>
      </w:r>
    </w:p>
    <w:p w:rsidR="006634A7">
      <w:pPr>
        <w:ind w:firstLine="708"/>
        <w:jc w:val="both"/>
      </w:pPr>
      <w:r>
        <w:rPr>
          <w:sz w:val="28"/>
        </w:rPr>
        <w:t>- разрешением на проведение осмотра от 11.01.2019 года (</w:t>
      </w:r>
      <w:r>
        <w:rPr>
          <w:sz w:val="28"/>
        </w:rPr>
        <w:t>л</w:t>
      </w:r>
      <w:r>
        <w:rPr>
          <w:sz w:val="28"/>
        </w:rPr>
        <w:t>.д. 5);</w:t>
      </w:r>
    </w:p>
    <w:p w:rsidR="006634A7">
      <w:pPr>
        <w:ind w:firstLine="708"/>
        <w:jc w:val="both"/>
      </w:pPr>
      <w:r>
        <w:rPr>
          <w:sz w:val="28"/>
        </w:rPr>
        <w:t xml:space="preserve">- протоколом осмотра места происшествия от 11.01.2019 года и </w:t>
      </w:r>
      <w:r>
        <w:rPr>
          <w:sz w:val="28"/>
        </w:rPr>
        <w:t>фототаблицей</w:t>
      </w:r>
      <w:r>
        <w:rPr>
          <w:sz w:val="28"/>
        </w:rPr>
        <w:t xml:space="preserve"> к нему (</w:t>
      </w:r>
      <w:r>
        <w:rPr>
          <w:sz w:val="28"/>
        </w:rPr>
        <w:t>л</w:t>
      </w:r>
      <w:r>
        <w:rPr>
          <w:sz w:val="28"/>
        </w:rPr>
        <w:t>.д. 6-10, 11-13);</w:t>
      </w:r>
    </w:p>
    <w:p w:rsidR="006634A7">
      <w:pPr>
        <w:ind w:firstLine="708"/>
        <w:jc w:val="both"/>
      </w:pPr>
      <w:r>
        <w:rPr>
          <w:sz w:val="28"/>
        </w:rPr>
        <w:t>- письменным объяснени</w:t>
      </w:r>
      <w:r>
        <w:rPr>
          <w:sz w:val="28"/>
        </w:rPr>
        <w:t xml:space="preserve">ем </w:t>
      </w:r>
      <w:r>
        <w:rPr>
          <w:sz w:val="28"/>
        </w:rPr>
        <w:t>фио</w:t>
      </w:r>
      <w:r>
        <w:rPr>
          <w:sz w:val="28"/>
        </w:rPr>
        <w:t xml:space="preserve"> от 11.01.2019 года (</w:t>
      </w:r>
      <w:r>
        <w:rPr>
          <w:sz w:val="28"/>
        </w:rPr>
        <w:t>л</w:t>
      </w:r>
      <w:r>
        <w:rPr>
          <w:sz w:val="28"/>
        </w:rPr>
        <w:t>.д. 14);</w:t>
      </w:r>
    </w:p>
    <w:p w:rsidR="006634A7">
      <w:pPr>
        <w:ind w:firstLine="708"/>
        <w:jc w:val="both"/>
      </w:pPr>
      <w:r>
        <w:rPr>
          <w:sz w:val="28"/>
        </w:rPr>
        <w:t>- письменным объяснением Демерджиева А.В. от 11.01.2019 года (</w:t>
      </w:r>
      <w:r>
        <w:rPr>
          <w:sz w:val="28"/>
        </w:rPr>
        <w:t>л</w:t>
      </w:r>
      <w:r>
        <w:rPr>
          <w:sz w:val="28"/>
        </w:rPr>
        <w:t>.д. 15);</w:t>
      </w:r>
    </w:p>
    <w:p w:rsidR="006634A7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от 11.01.2019 года (</w:t>
      </w:r>
      <w:r>
        <w:rPr>
          <w:sz w:val="28"/>
        </w:rPr>
        <w:t>л</w:t>
      </w:r>
      <w:r>
        <w:rPr>
          <w:sz w:val="28"/>
        </w:rPr>
        <w:t>.д. 16);</w:t>
      </w:r>
    </w:p>
    <w:p w:rsidR="006634A7">
      <w:pPr>
        <w:ind w:firstLine="708"/>
        <w:jc w:val="both"/>
      </w:pPr>
      <w:r>
        <w:rPr>
          <w:sz w:val="28"/>
        </w:rPr>
        <w:t>- рапортом УУП ОУУ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</w:p>
    <w:p w:rsidR="006634A7">
      <w:pPr>
        <w:ind w:firstLine="708"/>
        <w:jc w:val="both"/>
      </w:pPr>
      <w:r>
        <w:rPr>
          <w:sz w:val="28"/>
        </w:rPr>
        <w:t>Таким о</w:t>
      </w:r>
      <w:r>
        <w:rPr>
          <w:sz w:val="28"/>
        </w:rPr>
        <w:t xml:space="preserve">бразом, своими действиями ИП Демерджиев А.В. нарушил требования ст. 18 Федерального закона от 22 ноября 1995 г. N 171-ФЗ «О государственном регулировании производства и оборота этилового спирта, алкогольной и спиртосодержащей продукции». </w:t>
      </w:r>
    </w:p>
    <w:p w:rsidR="006634A7">
      <w:pPr>
        <w:ind w:firstLine="708"/>
        <w:jc w:val="both"/>
      </w:pPr>
      <w:r>
        <w:rPr>
          <w:sz w:val="28"/>
        </w:rPr>
        <w:t>На основании абза</w:t>
      </w:r>
      <w:r>
        <w:rPr>
          <w:sz w:val="28"/>
        </w:rPr>
        <w:t>ца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</w:t>
      </w:r>
      <w:r>
        <w:rPr>
          <w:sz w:val="28"/>
        </w:rPr>
        <w:t xml:space="preserve">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закона.</w:t>
      </w:r>
    </w:p>
    <w:p w:rsidR="006634A7">
      <w:pPr>
        <w:ind w:firstLine="708"/>
        <w:jc w:val="both"/>
      </w:pPr>
      <w:r>
        <w:rPr>
          <w:sz w:val="28"/>
        </w:rPr>
        <w:t>Статьёй 16 Закона 171-ФЗ установлены особые требов</w:t>
      </w:r>
      <w:r>
        <w:rPr>
          <w:sz w:val="28"/>
        </w:rPr>
        <w:t>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продажи такой продукции на всех видах общественного транспорта (транспорта общего пользования) городского и</w:t>
      </w:r>
      <w:r>
        <w:rPr>
          <w:sz w:val="28"/>
        </w:rPr>
        <w:t xml:space="preserve"> пригородного сообщения, на остановочных пунктах его движения (в том числе на станциях метрополитена), на автозаправочных станциях (подпункт 4 пункта 2).</w:t>
      </w:r>
    </w:p>
    <w:p w:rsidR="006634A7">
      <w:pPr>
        <w:ind w:firstLine="708"/>
        <w:jc w:val="both"/>
      </w:pPr>
      <w:r>
        <w:rPr>
          <w:sz w:val="28"/>
        </w:rPr>
        <w:t>Согласно статье 28.3 Кодекса Российской Федерации протоколы по делам об административных правонарушени</w:t>
      </w:r>
      <w:r>
        <w:rPr>
          <w:sz w:val="28"/>
        </w:rPr>
        <w:t xml:space="preserve">ях, </w:t>
      </w:r>
      <w:r>
        <w:rPr>
          <w:sz w:val="28"/>
        </w:rPr>
        <w:t>предусмотренных</w:t>
      </w:r>
      <w:r>
        <w:rPr>
          <w:sz w:val="28"/>
        </w:rPr>
        <w:t xml:space="preserve"> в том числе статьей 14.17.1 составляются должностными лицами органов внутренних дел (полиции).</w:t>
      </w:r>
    </w:p>
    <w:p w:rsidR="006634A7">
      <w:pPr>
        <w:ind w:firstLine="708"/>
        <w:jc w:val="both"/>
      </w:pPr>
      <w:r>
        <w:rPr>
          <w:sz w:val="28"/>
        </w:rPr>
        <w:t xml:space="preserve">Изучив поступивший протокол об административном правонарушении, прихожу к выводу, что протокол составлен в соответствии со статьей </w:t>
      </w:r>
      <w:r>
        <w:fldChar w:fldCharType="begin"/>
      </w:r>
      <w:r>
        <w:instrText xml:space="preserve"> HYPERLINK "http://sud-praktika.ru/precedent/518359.html" \l "12/28.2" </w:instrText>
      </w:r>
      <w:r>
        <w:fldChar w:fldCharType="separate"/>
      </w:r>
      <w:r>
        <w:rPr>
          <w:color w:val="0000FF"/>
          <w:sz w:val="28"/>
          <w:u w:val="single"/>
        </w:rPr>
        <w:t>28.2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6634A7">
      <w:pPr>
        <w:ind w:firstLine="708"/>
        <w:jc w:val="both"/>
      </w:pPr>
      <w:r>
        <w:rPr>
          <w:sz w:val="28"/>
        </w:rPr>
        <w:t>Оценивая приведённые письменные материалы дела, полагаю, что они составлены полно и грамотно, в соответствии с требования</w:t>
      </w:r>
      <w:r>
        <w:rPr>
          <w:sz w:val="28"/>
        </w:rPr>
        <w:t>ми закона и принимаю их как доказательства.</w:t>
      </w:r>
    </w:p>
    <w:p w:rsidR="006634A7">
      <w:pPr>
        <w:ind w:firstLine="708"/>
        <w:jc w:val="both"/>
      </w:pPr>
      <w:r>
        <w:rPr>
          <w:sz w:val="28"/>
        </w:rPr>
        <w:t>Изучив материалы дела, оценив доказательства, собранные по делу в их совокупности, мировой судья приходит к выводу об установлении и доказанности факта административного правонарушения и вины Демерджиева А.В.</w:t>
      </w:r>
    </w:p>
    <w:p w:rsidR="006634A7">
      <w:pPr>
        <w:ind w:firstLine="708"/>
        <w:jc w:val="both"/>
      </w:pPr>
      <w:r>
        <w:rPr>
          <w:sz w:val="28"/>
        </w:rPr>
        <w:t>Час</w:t>
      </w:r>
      <w:r>
        <w:rPr>
          <w:sz w:val="28"/>
        </w:rPr>
        <w:t xml:space="preserve">тью 1 статьи </w:t>
      </w:r>
      <w:r>
        <w:fldChar w:fldCharType="begin"/>
      </w:r>
      <w:r>
        <w:instrText xml:space="preserve"> HYPERLINK "http://sud-praktika.ru/precedent/518359.html" \l "12/14.17.1" </w:instrText>
      </w:r>
      <w:r>
        <w:fldChar w:fldCharType="separate"/>
      </w:r>
      <w:r>
        <w:rPr>
          <w:color w:val="0000FF"/>
          <w:sz w:val="28"/>
          <w:u w:val="single"/>
        </w:rPr>
        <w:t xml:space="preserve">14.17.1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 xml:space="preserve"> предусмотрена административная ответственность за незаконную розничную продажу алкогольной и спиртосодержащей пищевой продукции физическим лицом, если</w:t>
      </w:r>
      <w:r>
        <w:rPr>
          <w:sz w:val="28"/>
        </w:rPr>
        <w:t xml:space="preserve"> это действие не содержит уголовно наказуемого деяния.</w:t>
      </w:r>
    </w:p>
    <w:p w:rsidR="006634A7">
      <w:pPr>
        <w:ind w:firstLine="708"/>
        <w:jc w:val="both"/>
      </w:pPr>
      <w:r>
        <w:rPr>
          <w:sz w:val="28"/>
        </w:rPr>
        <w:t xml:space="preserve">При указанных выше обстоятельствах, полагаю верной квалификацию административного правонарушения, совершённого Демерджиевым А.В. по части 1 статьи </w:t>
      </w:r>
      <w:r>
        <w:fldChar w:fldCharType="begin"/>
      </w:r>
      <w:r>
        <w:instrText xml:space="preserve"> HYPERLINK "http://sud-praktika.ru/precedent/518359.html" \l "12/14.17.1" </w:instrText>
      </w:r>
      <w:r>
        <w:fldChar w:fldCharType="separate"/>
      </w:r>
      <w:r>
        <w:rPr>
          <w:color w:val="0000FF"/>
          <w:sz w:val="28"/>
          <w:u w:val="single"/>
        </w:rPr>
        <w:t xml:space="preserve">14.17.1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>.</w:t>
      </w:r>
    </w:p>
    <w:p w:rsidR="006634A7">
      <w:pPr>
        <w:ind w:firstLine="708"/>
        <w:jc w:val="both"/>
      </w:pPr>
      <w:r>
        <w:rPr>
          <w:sz w:val="28"/>
        </w:rPr>
        <w:t xml:space="preserve">Собранные по делу доказательства являются достаточными и допустимыми для признания ИП Демерджиева А.В. виновным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14.17.1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634A7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"/document/12125267/entry/3101"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 1 ст. 3.1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</w:t>
      </w:r>
      <w:r>
        <w:rPr>
          <w:sz w:val="28"/>
        </w:rPr>
        <w:t>овых правонарушений, как самим правонарушителем, так и другими лицами.</w:t>
      </w:r>
    </w:p>
    <w:p w:rsidR="006634A7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</w:t>
      </w:r>
      <w:r>
        <w:rPr>
          <w:sz w:val="28"/>
        </w:rPr>
        <w:t>жение, обстоятельства, смягчающие и отягчающие административную ответственность.</w:t>
      </w:r>
    </w:p>
    <w:p w:rsidR="006634A7">
      <w:pPr>
        <w:ind w:firstLine="708"/>
        <w:jc w:val="both"/>
      </w:pPr>
      <w:r>
        <w:rPr>
          <w:sz w:val="28"/>
        </w:rPr>
        <w:t xml:space="preserve">При определении вида и меры наказания, </w:t>
      </w:r>
      <w:r>
        <w:rPr>
          <w:sz w:val="28"/>
        </w:rPr>
        <w:t xml:space="preserve">обстоятельств, отягчающих наказание Демерджиева А.В. в соответствии со статьёй </w:t>
      </w:r>
      <w:r>
        <w:fldChar w:fldCharType="begin"/>
      </w:r>
      <w:r>
        <w:instrText xml:space="preserve"> HYPERLINK "http://sud-praktika.ru/precedent/518359.html" \l "12/4.3" </w:instrText>
      </w:r>
      <w:r>
        <w:fldChar w:fldCharType="separate"/>
      </w:r>
      <w:r>
        <w:rPr>
          <w:color w:val="0000FF"/>
          <w:sz w:val="28"/>
          <w:u w:val="single"/>
        </w:rPr>
        <w:t xml:space="preserve">4.3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 xml:space="preserve"> не установлено</w:t>
      </w:r>
      <w:r>
        <w:rPr>
          <w:sz w:val="28"/>
        </w:rPr>
        <w:t>. Тяжких последствий в результате совершенного им административного правонарушения не наступило.</w:t>
      </w:r>
    </w:p>
    <w:p w:rsidR="006634A7">
      <w:pPr>
        <w:ind w:firstLine="708"/>
        <w:jc w:val="both"/>
      </w:pPr>
      <w:r>
        <w:rPr>
          <w:sz w:val="28"/>
        </w:rPr>
        <w:t>Обстоятельствами, смягчающими наказание Демерджиева А.В. в с</w:t>
      </w:r>
      <w:r>
        <w:rPr>
          <w:sz w:val="28"/>
        </w:rPr>
        <w:t xml:space="preserve">илу статьи </w:t>
      </w:r>
      <w:r>
        <w:fldChar w:fldCharType="begin"/>
      </w:r>
      <w:r>
        <w:instrText xml:space="preserve"> HYPERLINK "http://sud-praktika.ru/precedent/518359.html" \l "12/4.2" </w:instrText>
      </w:r>
      <w:r>
        <w:fldChar w:fldCharType="separate"/>
      </w:r>
      <w:r>
        <w:rPr>
          <w:color w:val="0000FF"/>
          <w:sz w:val="28"/>
          <w:u w:val="single"/>
        </w:rPr>
        <w:t xml:space="preserve">4.2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 xml:space="preserve"> является признание вины в инкриминируемом правонарушении, раскаяние в содеянном, наличие на иждивении троих несовершеннолетних детей.</w:t>
      </w:r>
    </w:p>
    <w:p w:rsidR="006634A7">
      <w:pPr>
        <w:ind w:firstLine="708"/>
        <w:jc w:val="both"/>
      </w:pPr>
      <w:r>
        <w:rPr>
          <w:sz w:val="28"/>
        </w:rPr>
        <w:t xml:space="preserve">Санкция части 1 статьи </w:t>
      </w:r>
      <w:r>
        <w:fldChar w:fldCharType="begin"/>
      </w:r>
      <w:r>
        <w:instrText xml:space="preserve"> HYPERLINK "http://sud-praktika.ru/precedent/518359.html" \l "12/14.17.1" </w:instrText>
      </w:r>
      <w:r>
        <w:fldChar w:fldCharType="separate"/>
      </w:r>
      <w:r>
        <w:rPr>
          <w:color w:val="0000FF"/>
          <w:sz w:val="28"/>
          <w:u w:val="single"/>
        </w:rPr>
        <w:t xml:space="preserve">14.17.1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 xml:space="preserve"> предусматривает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6634A7">
      <w:pPr>
        <w:ind w:firstLine="708"/>
        <w:jc w:val="both"/>
      </w:pPr>
      <w:r>
        <w:rPr>
          <w:sz w:val="28"/>
        </w:rPr>
        <w:t>Все</w:t>
      </w:r>
      <w:r>
        <w:rPr>
          <w:sz w:val="28"/>
        </w:rPr>
        <w:t>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принимая во внимание характер</w:t>
      </w:r>
      <w:r>
        <w:rPr>
          <w:sz w:val="28"/>
        </w:rPr>
        <w:t xml:space="preserve"> совершенного административного правонарушения, наличие обстоятельств, смягчающих административную ответственность, отсутствие обстоятельств, отягчающих административную ответственность, принимая во внимание данные о личности Демерджиева А.В., ранее не при</w:t>
      </w:r>
      <w:r>
        <w:rPr>
          <w:sz w:val="28"/>
        </w:rPr>
        <w:t>влекаемого к административной ответственности, а также, учитывая</w:t>
      </w:r>
      <w:r>
        <w:rPr>
          <w:sz w:val="28"/>
        </w:rPr>
        <w:t xml:space="preserve"> имущественное положение лица, привлекаемого к административной ответственности, мировой судья пришел к выводу о возможности назначить административное наказание в виде штрафа в минимальном ра</w:t>
      </w:r>
      <w:r>
        <w:rPr>
          <w:sz w:val="28"/>
        </w:rPr>
        <w:t>змере с конфискацией изъятой алкогольной продукции, переданной на хранение в МО МВД России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6634A7">
      <w:pPr>
        <w:ind w:firstLine="708"/>
        <w:jc w:val="both"/>
      </w:pPr>
      <w:r>
        <w:rPr>
          <w:sz w:val="28"/>
        </w:rPr>
        <w:t xml:space="preserve">Исключительные обстоятельства, свидетельствующие о наличии по настоящему делу признаков малозначительности совершенного административного правонарушения, </w:t>
      </w:r>
      <w:r>
        <w:rPr>
          <w:sz w:val="28"/>
        </w:rPr>
        <w:t xml:space="preserve">предусмотренных статьей </w:t>
      </w:r>
      <w:r>
        <w:fldChar w:fldCharType="begin"/>
      </w:r>
      <w:r>
        <w:instrText xml:space="preserve"> HYPERLINK "http://sud-praktika.ru/precedent/518359.html" \l "12/2.9" </w:instrText>
      </w:r>
      <w:r>
        <w:fldChar w:fldCharType="separate"/>
      </w:r>
      <w:r>
        <w:rPr>
          <w:color w:val="0000FF"/>
          <w:sz w:val="28"/>
          <w:u w:val="single"/>
        </w:rPr>
        <w:t xml:space="preserve">2.9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>, судом не установлены.</w:t>
      </w:r>
    </w:p>
    <w:p w:rsidR="006634A7">
      <w:pPr>
        <w:ind w:firstLine="708"/>
        <w:jc w:val="both"/>
      </w:pPr>
      <w:r>
        <w:rPr>
          <w:sz w:val="28"/>
        </w:rPr>
        <w:t xml:space="preserve">Оснований для назначения наказания в виде административного штрафа в размере </w:t>
      </w:r>
      <w:r>
        <w:rPr>
          <w:sz w:val="28"/>
        </w:rPr>
        <w:t>менее минимального</w:t>
      </w:r>
      <w:r>
        <w:rPr>
          <w:sz w:val="28"/>
        </w:rPr>
        <w:t xml:space="preserve"> размера административного шт</w:t>
      </w:r>
      <w:r>
        <w:rPr>
          <w:sz w:val="28"/>
        </w:rPr>
        <w:t>рафа, предусмотренного соответствующей статьей, не усматриваю.</w:t>
      </w:r>
    </w:p>
    <w:p w:rsidR="006634A7">
      <w:pPr>
        <w:ind w:firstLine="708"/>
        <w:jc w:val="both"/>
      </w:pPr>
      <w:r>
        <w:rPr>
          <w:sz w:val="28"/>
        </w:rPr>
        <w:t>Вместе с тем прекращение дела в связи с малозначительностью деяния также не усматривается, т.к. незаконная продажа алкогольной и спиртосодержащей продукции нарушает нравственность, здоровье, пр</w:t>
      </w:r>
      <w:r>
        <w:rPr>
          <w:sz w:val="28"/>
        </w:rPr>
        <w:t>ава и законные интересы граждан, экономические интересы населения, способны причинить вред здоровью и жизни гражданам.</w:t>
      </w:r>
    </w:p>
    <w:p w:rsidR="006634A7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1 ст. 32.4 </w:t>
      </w:r>
      <w:r>
        <w:rPr>
          <w:sz w:val="28"/>
        </w:rPr>
        <w:t>КоАП</w:t>
      </w:r>
      <w:r>
        <w:rPr>
          <w:sz w:val="28"/>
        </w:rPr>
        <w:t xml:space="preserve"> РФ, постановление судьи о конфискации вещи, явившейся орудием совершения или предметом административного </w:t>
      </w:r>
      <w:r>
        <w:rPr>
          <w:sz w:val="28"/>
        </w:rPr>
        <w:t>правонарушения, исполняется судебным приставом-исполнителем в порядке, предусмотренном федеральным законодательством.</w:t>
      </w:r>
    </w:p>
    <w:p w:rsidR="006634A7">
      <w:pPr>
        <w:ind w:firstLine="708"/>
        <w:jc w:val="both"/>
      </w:pPr>
      <w:r>
        <w:rPr>
          <w:sz w:val="28"/>
        </w:rPr>
        <w:t>Изъятая алкогольная и спиртосодержащая продукция, переданная на хранение в камеру хранения вещественных доказательств МО МВД России «</w:t>
      </w:r>
      <w:r>
        <w:rPr>
          <w:sz w:val="28"/>
        </w:rPr>
        <w:t>Сакск</w:t>
      </w:r>
      <w:r>
        <w:rPr>
          <w:sz w:val="28"/>
        </w:rPr>
        <w:t>ий</w:t>
      </w:r>
      <w:r>
        <w:rPr>
          <w:sz w:val="28"/>
        </w:rPr>
        <w:t>», подлежит конфискации.</w:t>
      </w:r>
    </w:p>
    <w:p w:rsidR="006634A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6634A7" w:rsidP="00D676E9">
      <w:pPr>
        <w:jc w:val="center"/>
      </w:pPr>
      <w:r>
        <w:rPr>
          <w:b/>
          <w:sz w:val="28"/>
        </w:rPr>
        <w:t>ПОСТАНОВИЛ:</w:t>
      </w:r>
    </w:p>
    <w:p w:rsidR="006634A7" w:rsidP="00D676E9">
      <w:pPr>
        <w:ind w:firstLine="708"/>
        <w:jc w:val="both"/>
      </w:pPr>
      <w:r>
        <w:rPr>
          <w:b/>
          <w:sz w:val="28"/>
        </w:rPr>
        <w:t xml:space="preserve">Демерджиева </w:t>
      </w:r>
      <w:r>
        <w:rPr>
          <w:b/>
          <w:sz w:val="28"/>
        </w:rPr>
        <w:t>Арсена</w:t>
      </w:r>
      <w:r>
        <w:rPr>
          <w:b/>
          <w:sz w:val="28"/>
        </w:rPr>
        <w:t xml:space="preserve">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14.17.1 </w:t>
      </w:r>
      <w:r>
        <w:rPr>
          <w:sz w:val="28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конфискацией алкогольной и спиртосодержащей продукции.</w:t>
      </w:r>
    </w:p>
    <w:p w:rsidR="006634A7">
      <w:pPr>
        <w:ind w:firstLine="708"/>
        <w:jc w:val="both"/>
      </w:pPr>
      <w:r>
        <w:rPr>
          <w:sz w:val="28"/>
        </w:rPr>
        <w:t>Изъятую алкогольну</w:t>
      </w:r>
      <w:r>
        <w:rPr>
          <w:sz w:val="28"/>
        </w:rPr>
        <w:t xml:space="preserve">ю и спиртосодержащую продукцию в количестве: 2 бутылки с объемом 0,5 литра; ликер 1 бутылка с объемом 0,5 литра; водка 1 бутылка с объемом 0,5 литра; 2 бутылки с объемом 0,7 литра; самбука 1 бутылка с объемом 0,5 литра; вино 5 бутылок с объемом 0,7 литра; </w:t>
      </w:r>
      <w:r>
        <w:rPr>
          <w:sz w:val="28"/>
        </w:rPr>
        <w:t>4 бутылки шампанского с объемом 0,75 литра, переданную на хранение в камеру хранения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 - конфисковать.</w:t>
      </w:r>
    </w:p>
    <w:p w:rsidR="006634A7">
      <w:pPr>
        <w:ind w:firstLine="708"/>
        <w:jc w:val="both"/>
      </w:pPr>
      <w:r>
        <w:rPr>
          <w:sz w:val="28"/>
        </w:rPr>
        <w:t>«Контроль за исполнением обязанности о конфискации и дальнейшем уничтожении вещи, явившейся орудием сове</w:t>
      </w:r>
      <w:r>
        <w:rPr>
          <w:sz w:val="28"/>
        </w:rPr>
        <w:t xml:space="preserve">ршения или предметом административного правонарушения возложить на судебного пристава-исполнителя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в порядке, предусмотренном федеральным законодательством "Об исполнител</w:t>
      </w:r>
      <w:r>
        <w:rPr>
          <w:sz w:val="28"/>
        </w:rPr>
        <w:t>ьном производстве" и Постановлением Правительства РФ от 28 сентября 2015 г. N 1027 "О реализации мер по пресечению незаконных</w:t>
      </w:r>
      <w:r>
        <w:rPr>
          <w:sz w:val="28"/>
        </w:rPr>
        <w:t xml:space="preserve"> производства и (или) оборота этилового спирта, алкогольной и спиртосодержащей продукции".</w:t>
      </w:r>
    </w:p>
    <w:p w:rsidR="006634A7" w:rsidP="00D676E9">
      <w:pPr>
        <w:ind w:firstLine="708"/>
        <w:jc w:val="both"/>
      </w:pPr>
      <w:r>
        <w:rPr>
          <w:sz w:val="28"/>
        </w:rPr>
        <w:t>Штраф подлежит уплате по реквизитам: пол</w:t>
      </w:r>
      <w:r>
        <w:rPr>
          <w:sz w:val="28"/>
        </w:rPr>
        <w:t>учатель УФК по Республике Крым (МО МВД России «</w:t>
      </w:r>
      <w:r>
        <w:rPr>
          <w:sz w:val="28"/>
        </w:rPr>
        <w:t>Сакский</w:t>
      </w:r>
      <w:r>
        <w:rPr>
          <w:sz w:val="28"/>
        </w:rPr>
        <w:t xml:space="preserve">») ИНН 9107000095, КПП 910701001, </w:t>
      </w:r>
      <w:r>
        <w:rPr>
          <w:sz w:val="28"/>
        </w:rPr>
        <w:t>сч</w:t>
      </w:r>
      <w:r>
        <w:rPr>
          <w:sz w:val="28"/>
        </w:rPr>
        <w:t xml:space="preserve">. № 40101810335100010001, наименование банка: Отделение Республика Крым, </w:t>
      </w:r>
      <w:r>
        <w:rPr>
          <w:sz w:val="28"/>
        </w:rPr>
        <w:t>БИК 043510001, КБК 18811608010016000140, Код ОКТМО 35643447, УИН 18880491190002498815, назнач</w:t>
      </w:r>
      <w:r>
        <w:rPr>
          <w:sz w:val="28"/>
        </w:rPr>
        <w:t>ение платежа – административный штраф.</w:t>
      </w:r>
    </w:p>
    <w:p w:rsidR="006634A7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</w:t>
      </w:r>
      <w:r>
        <w:rPr>
          <w:sz w:val="28"/>
        </w:rPr>
        <w:t xml:space="preserve">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 xml:space="preserve">. Саки, ул. Трудовая, 8. </w:t>
      </w:r>
    </w:p>
    <w:p w:rsidR="006634A7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rPr>
          <w:sz w:val="28"/>
        </w:rPr>
        <w:t>становления о наложении административного штрафа в законную силу.</w:t>
      </w:r>
    </w:p>
    <w:p w:rsidR="006634A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</w:t>
      </w:r>
      <w:r>
        <w:rPr>
          <w:sz w:val="28"/>
        </w:rPr>
        <w:t xml:space="preserve">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676E9">
      <w:pPr>
        <w:ind w:firstLine="708"/>
        <w:jc w:val="both"/>
      </w:pPr>
    </w:p>
    <w:p w:rsidR="006634A7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6634A7">
      <w:pPr>
        <w:jc w:val="both"/>
      </w:pPr>
    </w:p>
    <w:sectPr w:rsidSect="006634A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634A7"/>
    <w:rsid w:val="006634A7"/>
    <w:rsid w:val="00D676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