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F15AF" w:rsidP="00894E1E">
      <w:pPr>
        <w:ind w:firstLine="708"/>
        <w:jc w:val="right"/>
      </w:pPr>
      <w:r>
        <w:rPr>
          <w:sz w:val="28"/>
        </w:rPr>
        <w:t>Дело № 5-72-19/2024</w:t>
      </w:r>
    </w:p>
    <w:p w:rsidR="001F15AF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1F15A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F15AF" w:rsidP="00894E1E">
      <w:pPr>
        <w:spacing w:after="160"/>
        <w:ind w:firstLine="708"/>
        <w:jc w:val="both"/>
      </w:pPr>
      <w:r>
        <w:rPr>
          <w:sz w:val="28"/>
        </w:rPr>
        <w:t xml:space="preserve">07 февраля 2024 года                                                                       </w:t>
      </w:r>
      <w:r>
        <w:rPr>
          <w:sz w:val="28"/>
        </w:rPr>
        <w:t xml:space="preserve"> г. Саки</w:t>
      </w:r>
    </w:p>
    <w:p w:rsidR="001F15A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1F15AF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</w:t>
      </w:r>
      <w:r>
        <w:rPr>
          <w:sz w:val="28"/>
        </w:rPr>
        <w:t xml:space="preserve">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F15AF">
      <w:pPr>
        <w:ind w:firstLine="708"/>
        <w:jc w:val="both"/>
      </w:pPr>
      <w:r>
        <w:rPr>
          <w:b/>
          <w:sz w:val="28"/>
        </w:rPr>
        <w:t>Василенко Анатолия Анатольевича</w:t>
      </w:r>
      <w:r>
        <w:rPr>
          <w:sz w:val="28"/>
        </w:rPr>
        <w:t>, паспортные данные, гражданина РФ (паспортные данн</w:t>
      </w:r>
      <w:r>
        <w:rPr>
          <w:sz w:val="28"/>
        </w:rPr>
        <w:t>ые), не работающего (со слов в протоколе об административном правонарушении), ранее привлекаемого к административной ответственности, зарегистрированного по адресу: адрес, проживающего по адресу: адрес, адрес,</w:t>
      </w:r>
    </w:p>
    <w:p w:rsidR="001F15AF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</w:t>
      </w:r>
      <w:r>
        <w:rPr>
          <w:sz w:val="28"/>
        </w:rPr>
        <w:t xml:space="preserve">нности за правонарушение, предусмотренное ч. 1 ст. 12.26 Кодекса Российской Федерации об административных правонарушениях, </w:t>
      </w:r>
    </w:p>
    <w:p w:rsidR="001F15AF">
      <w:pPr>
        <w:spacing w:after="160"/>
        <w:jc w:val="center"/>
      </w:pPr>
      <w:r>
        <w:rPr>
          <w:b/>
          <w:sz w:val="28"/>
        </w:rPr>
        <w:t>УСТАНОВИЛ:</w:t>
      </w:r>
    </w:p>
    <w:p w:rsidR="001F15AF">
      <w:pPr>
        <w:ind w:firstLine="708"/>
        <w:jc w:val="both"/>
      </w:pPr>
      <w:r>
        <w:rPr>
          <w:sz w:val="28"/>
        </w:rPr>
        <w:t xml:space="preserve">Василенко А.А. дата </w:t>
      </w:r>
      <w:r>
        <w:rPr>
          <w:sz w:val="28"/>
        </w:rPr>
        <w:t>в</w:t>
      </w:r>
      <w:r>
        <w:rPr>
          <w:sz w:val="28"/>
        </w:rPr>
        <w:t xml:space="preserve"> время на адрес + 800 м, управляя транспортным средством – автомобилем марки марка автомобиля, госуд</w:t>
      </w:r>
      <w:r>
        <w:rPr>
          <w:sz w:val="28"/>
        </w:rPr>
        <w:t>арственный регистрационный знак Е857АХ82, принадлежащим ему,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</w:t>
      </w:r>
      <w:r>
        <w:rPr>
          <w:sz w:val="28"/>
        </w:rPr>
        <w:t>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1F15AF">
      <w:pPr>
        <w:ind w:firstLine="708"/>
        <w:jc w:val="both"/>
      </w:pPr>
      <w:r>
        <w:rPr>
          <w:sz w:val="28"/>
        </w:rPr>
        <w:t>В судебное заседание Василенко А.А. не явился. О времени</w:t>
      </w:r>
      <w:r>
        <w:rPr>
          <w:sz w:val="28"/>
        </w:rPr>
        <w:t xml:space="preserve">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 посредством СМС-сообщения (при наличии согласия лица), что подтверждается фиксацией факта отправки и доставки СМС-извещения адресату. О причинах неявки суду не сообщил</w:t>
      </w:r>
      <w:r>
        <w:rPr>
          <w:sz w:val="28"/>
        </w:rPr>
        <w:t>. Ходатайств об отложении дела в суд не предоставил.</w:t>
      </w:r>
    </w:p>
    <w:p w:rsidR="001F15AF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</w:t>
      </w:r>
      <w:r>
        <w:rPr>
          <w:sz w:val="28"/>
        </w:rPr>
        <w:t xml:space="preserve">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</w:t>
      </w:r>
      <w:r>
        <w:rPr>
          <w:sz w:val="28"/>
        </w:rPr>
        <w:t>летворения.</w:t>
      </w:r>
    </w:p>
    <w:p w:rsidR="001F15AF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</w:t>
      </w:r>
      <w:r>
        <w:rPr>
          <w:sz w:val="28"/>
        </w:rPr>
        <w:t>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</w:t>
      </w:r>
      <w:r>
        <w:rPr>
          <w:sz w:val="28"/>
        </w:rPr>
        <w:t>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</w:t>
      </w:r>
      <w:r>
        <w:rPr>
          <w:sz w:val="28"/>
        </w:rPr>
        <w:t>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1F15AF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</w:t>
      </w:r>
      <w:r>
        <w:rPr>
          <w:sz w:val="28"/>
        </w:rPr>
        <w:t>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</w:t>
      </w:r>
      <w:r>
        <w:rPr>
          <w:sz w:val="28"/>
        </w:rPr>
        <w:t xml:space="preserve">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1F15AF">
      <w:pPr>
        <w:ind w:firstLine="708"/>
        <w:jc w:val="both"/>
      </w:pPr>
      <w:r>
        <w:rPr>
          <w:sz w:val="28"/>
        </w:rPr>
        <w:t>Руководствуясь положением ст. 25.1 КоАП РФ, прин</w:t>
      </w:r>
      <w:r>
        <w:rPr>
          <w:sz w:val="28"/>
        </w:rPr>
        <w:t>имая во внимание, что Василенко А.А.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</w:t>
      </w:r>
      <w:r>
        <w:rPr>
          <w:sz w:val="28"/>
        </w:rPr>
        <w:t>ние в отсутствие Василенко А.А.</w:t>
      </w:r>
    </w:p>
    <w:p w:rsidR="001F15AF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1F15AF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</w:t>
      </w:r>
      <w:r>
        <w:rPr>
          <w:sz w:val="28"/>
        </w:rPr>
        <w:t>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F15AF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</w:t>
      </w:r>
      <w:r>
        <w:rPr>
          <w:sz w:val="28"/>
        </w:rPr>
        <w:t xml:space="preserve">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</w:t>
      </w:r>
      <w:r>
        <w:rPr>
          <w:sz w:val="28"/>
        </w:rPr>
        <w:t>х совершению административных правонарушений.</w:t>
      </w:r>
    </w:p>
    <w:p w:rsidR="001F15AF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>
        <w:rPr>
          <w:sz w:val="28"/>
        </w:rPr>
        <w:t>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F15AF">
      <w:pPr>
        <w:ind w:firstLine="708"/>
        <w:jc w:val="both"/>
      </w:pPr>
      <w:r>
        <w:rPr>
          <w:sz w:val="28"/>
        </w:rPr>
        <w:t>В соответствии с ч.</w:t>
      </w:r>
      <w:r>
        <w:rPr>
          <w:sz w:val="28"/>
        </w:rPr>
        <w:t xml:space="preserve">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>
        <w:rPr>
          <w:sz w:val="28"/>
        </w:rPr>
        <w:t>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F15AF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</w:t>
      </w:r>
      <w:r>
        <w:rPr>
          <w:sz w:val="28"/>
        </w:rPr>
        <w:t xml:space="preserve"> убеждению, основанному на всестороннем, полном и объективном исследовании всех обстоятельств дела в их совокупности.</w:t>
      </w:r>
    </w:p>
    <w:p w:rsidR="001F15AF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</w:t>
      </w:r>
      <w:r>
        <w:rPr>
          <w:sz w:val="28"/>
        </w:rP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F15AF">
      <w:pPr>
        <w:ind w:firstLine="708"/>
        <w:jc w:val="both"/>
      </w:pPr>
      <w:r>
        <w:rPr>
          <w:sz w:val="28"/>
        </w:rPr>
        <w:t>Часть 1 статьи 12.26 Ко</w:t>
      </w:r>
      <w:r>
        <w:rPr>
          <w:sz w:val="28"/>
        </w:rPr>
        <w:t>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>
        <w:rPr>
          <w:sz w:val="28"/>
        </w:rPr>
        <w:t xml:space="preserve">ат уголовно наказуемого </w:t>
      </w:r>
      <w:hyperlink r:id="rId6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управления тра</w:t>
      </w:r>
      <w:r>
        <w:rPr>
          <w:sz w:val="28"/>
        </w:rPr>
        <w:t>нспортными средствами на срок от полутора до двух лет.</w:t>
      </w:r>
    </w:p>
    <w:p w:rsidR="001F15AF">
      <w:pPr>
        <w:ind w:firstLine="708"/>
        <w:jc w:val="both"/>
      </w:pPr>
      <w:r>
        <w:rPr>
          <w:sz w:val="28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</w:t>
      </w:r>
      <w:r>
        <w:rPr>
          <w:sz w:val="28"/>
        </w:rPr>
        <w:t xml:space="preserve">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</w:t>
      </w:r>
      <w:r>
        <w:rPr>
          <w:sz w:val="28"/>
        </w:rPr>
        <w:t xml:space="preserve">ективную сторону состава административного правонарушения, предусмотренного </w:t>
      </w:r>
      <w:hyperlink r:id="rId7" w:anchor="dst4319" w:history="1">
        <w:r>
          <w:rPr>
            <w:color w:val="0000FF"/>
            <w:sz w:val="28"/>
            <w:u w:val="single"/>
          </w:rPr>
          <w:t>статьей 12.26</w:t>
        </w:r>
      </w:hyperlink>
      <w:r>
        <w:rPr>
          <w:sz w:val="28"/>
        </w:rPr>
        <w:t xml:space="preserve"> </w:t>
      </w:r>
      <w:r>
        <w:rPr>
          <w:sz w:val="28"/>
        </w:rPr>
        <w:t>КоАП РФ, и может выражаться как в форме де</w:t>
      </w:r>
      <w:r>
        <w:rPr>
          <w:sz w:val="28"/>
        </w:rPr>
        <w:t xml:space="preserve">йствий, так и в форме бездействия, свидетельствующих о том, что водитель не намерен </w:t>
      </w:r>
      <w:r>
        <w:rPr>
          <w:sz w:val="28"/>
        </w:rPr>
        <w:t>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</w:t>
      </w:r>
      <w:r>
        <w:rPr>
          <w:sz w:val="28"/>
        </w:rPr>
        <w:t>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</w:t>
      </w:r>
      <w:r>
        <w:rPr>
          <w:sz w:val="28"/>
        </w:rPr>
        <w:t>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1F15AF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</w:t>
      </w:r>
      <w:r>
        <w:rPr>
          <w:sz w:val="28"/>
        </w:rP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1F15AF">
      <w:pPr>
        <w:ind w:firstLine="708"/>
        <w:jc w:val="both"/>
      </w:pPr>
      <w:r>
        <w:rPr>
          <w:sz w:val="28"/>
        </w:rPr>
        <w:t>По смыслу закона основанием привлечения к административной ответст</w:t>
      </w:r>
      <w:r>
        <w:rPr>
          <w:sz w:val="28"/>
        </w:rPr>
        <w:t>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</w:t>
      </w:r>
      <w:r>
        <w:rPr>
          <w:sz w:val="28"/>
        </w:rPr>
        <w:t xml:space="preserve">ции безопасности дорожного движения, так и медицинскому работнику. </w:t>
      </w:r>
    </w:p>
    <w:p w:rsidR="001F15AF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</w:t>
      </w:r>
      <w:r>
        <w:rPr>
          <w:sz w:val="28"/>
        </w:rPr>
        <w:t>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</w:t>
      </w:r>
      <w:r>
        <w:rPr>
          <w:sz w:val="28"/>
        </w:rPr>
        <w:t>ицинское освидетельствование на состояние опьянения» (далее – Правила).</w:t>
      </w:r>
    </w:p>
    <w:p w:rsidR="001F15AF">
      <w:pPr>
        <w:ind w:firstLine="708"/>
        <w:jc w:val="both"/>
      </w:pPr>
      <w:r>
        <w:rPr>
          <w:sz w:val="28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1F15AF">
      <w:pPr>
        <w:ind w:firstLine="708"/>
        <w:jc w:val="both"/>
      </w:pPr>
      <w:r>
        <w:rPr>
          <w:sz w:val="28"/>
        </w:rPr>
        <w:t>а) при отказе от прохождения освид</w:t>
      </w:r>
      <w:r>
        <w:rPr>
          <w:sz w:val="28"/>
        </w:rPr>
        <w:t>етельствования на состояние алкогольного опьянения;</w:t>
      </w:r>
    </w:p>
    <w:p w:rsidR="001F15AF">
      <w:pPr>
        <w:ind w:firstLine="708"/>
        <w:jc w:val="both"/>
      </w:pPr>
      <w:r>
        <w:rPr>
          <w:sz w:val="28"/>
        </w:rPr>
        <w:t>б) при несогласии с результатами освидетельствования на состояние алкогольного опьянения;</w:t>
      </w:r>
    </w:p>
    <w:p w:rsidR="001F15AF">
      <w:pPr>
        <w:ind w:firstLine="708"/>
        <w:jc w:val="both"/>
      </w:pPr>
      <w:r>
        <w:rPr>
          <w:sz w:val="28"/>
        </w:rPr>
        <w:t xml:space="preserve">в) при наличии достаточных оснований полагать, что водитель транспортного средства находится в состоянии </w:t>
      </w:r>
      <w:r>
        <w:rPr>
          <w:sz w:val="28"/>
        </w:rPr>
        <w:t>опьянения, и отрицательном результате освидетельствования на состояние алкогольного опьянения.</w:t>
      </w:r>
    </w:p>
    <w:p w:rsidR="001F15AF">
      <w:pPr>
        <w:ind w:firstLine="708"/>
        <w:jc w:val="both"/>
      </w:pPr>
      <w:r>
        <w:rPr>
          <w:sz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</w:t>
      </w:r>
      <w:r>
        <w:rPr>
          <w:sz w:val="28"/>
        </w:rPr>
        <w:t xml:space="preserve"> которому предоставлено право государственного надзора и контроля за безопасностью движения и </w:t>
      </w:r>
      <w:r>
        <w:rPr>
          <w:sz w:val="28"/>
        </w:rPr>
        <w:t xml:space="preserve">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</w:t>
      </w:r>
      <w:r>
        <w:rPr>
          <w:sz w:val="28"/>
        </w:rPr>
        <w:t>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8"/>
        </w:rPr>
        <w:t xml:space="preserve"> гражданской обороны, - также должностным лицом военной автомобильной инспекции в присутствии 2 понятых ли</w:t>
      </w:r>
      <w:r>
        <w:rPr>
          <w:sz w:val="28"/>
        </w:rPr>
        <w:t>бо с применением видеозаписи.</w:t>
      </w:r>
    </w:p>
    <w:p w:rsidR="001F15AF">
      <w:pPr>
        <w:ind w:firstLine="708"/>
        <w:jc w:val="both"/>
      </w:pPr>
      <w:r>
        <w:rPr>
          <w:sz w:val="28"/>
        </w:rPr>
        <w:t xml:space="preserve">О направлении на медицинское освидетельствование на состояние опьянения составляется </w:t>
      </w:r>
      <w:hyperlink r:id="rId8" w:anchor="block_2000" w:history="1">
        <w:r>
          <w:rPr>
            <w:color w:val="0000FF"/>
            <w:sz w:val="28"/>
            <w:u w:val="single"/>
          </w:rPr>
          <w:t>протокол</w:t>
        </w:r>
      </w:hyperlink>
      <w:r>
        <w:rPr>
          <w:sz w:val="28"/>
        </w:rPr>
        <w:t xml:space="preserve"> о направлении на медицинское освид</w:t>
      </w:r>
      <w:r>
        <w:rPr>
          <w:sz w:val="28"/>
        </w:rPr>
        <w:t>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</w:t>
      </w:r>
      <w:r>
        <w:rPr>
          <w:sz w:val="28"/>
        </w:rPr>
        <w:t xml:space="preserve"> направляемому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(пункт 9 Правил).</w:t>
      </w:r>
    </w:p>
    <w:p w:rsidR="001F15AF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229617 от дата, он был составлен в отношении Василенко А.А.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 + 800 м</w:t>
      </w:r>
      <w:r>
        <w:rPr>
          <w:sz w:val="28"/>
        </w:rPr>
        <w:t>, управляя транспортным средством – автомобилем марки марка автомобиля, государственный регистрационный знак Е857АХ82, принадлежащим ему, не выполнил законное требование уполномоченного должностного лица о прохождении в установленном законном порядке медиц</w:t>
      </w:r>
      <w:r>
        <w:rPr>
          <w:sz w:val="28"/>
        </w:rPr>
        <w:t xml:space="preserve">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</w:t>
      </w:r>
      <w:r>
        <w:rPr>
          <w:sz w:val="28"/>
        </w:rPr>
        <w:t>уголовно наказуемым (л.д.1).</w:t>
      </w:r>
    </w:p>
    <w:p w:rsidR="001F15AF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1F15AF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059160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Василенко А.А. от </w:t>
      </w:r>
      <w:r>
        <w:rPr>
          <w:sz w:val="28"/>
        </w:rPr>
        <w:t xml:space="preserve">управления транспортным средством послужило наличие следующих признаков опьянения: запах алкоголя изо рта, неустойчивость позы, нарушение речи, резкое изменение окраски кожных покровов лица.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</w:t>
      </w:r>
      <w:r>
        <w:rPr>
          <w:sz w:val="28"/>
        </w:rPr>
        <w:t>ным средством соответствующие процессуальные действия производились без участия понятых, с применением видеозаписи (л.д.2);</w:t>
      </w:r>
    </w:p>
    <w:p w:rsidR="001F15AF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034880 от дата, были приняты меры к провед</w:t>
      </w:r>
      <w:r>
        <w:rPr>
          <w:sz w:val="28"/>
        </w:rPr>
        <w:t>ению освидетельствования Василенко А.А. на состояние алкогольного опьянения, в связи с наличием у Василенко А.А. признаков алкогольного опьянения: запах алкоголя изо рта, неустойчивость позы, нарушение речи, резкое изменение окраски кожных покровов лица, о</w:t>
      </w:r>
      <w:r>
        <w:rPr>
          <w:sz w:val="28"/>
        </w:rPr>
        <w:t>т прохождения которого Василенко А.А. отказался (л</w:t>
      </w:r>
      <w:r>
        <w:rPr>
          <w:sz w:val="28"/>
        </w:rPr>
        <w:t>.д.3);</w:t>
      </w:r>
    </w:p>
    <w:p w:rsidR="001F15AF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82 НП № 015940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основанием для которого послужил отказ от прохождения освидетельствования на состояние алк</w:t>
      </w:r>
      <w:r>
        <w:rPr>
          <w:sz w:val="28"/>
        </w:rPr>
        <w:t>огольного опьянения, и согласно которому Василенко А.А.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1F15AF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1F15AF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073890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автомобиль марки марка автомобиля, государственный регистрационный знак Е857АХ82, и передано для транспортировки и п</w:t>
      </w:r>
      <w:r>
        <w:rPr>
          <w:sz w:val="28"/>
        </w:rPr>
        <w:t>омещения на специализированную стоянку, расположенную по адресу: адрес, наименование организации (л.д.5).</w:t>
      </w:r>
    </w:p>
    <w:p w:rsidR="001F15AF">
      <w:pPr>
        <w:ind w:firstLine="708"/>
        <w:jc w:val="both"/>
      </w:pPr>
      <w:r>
        <w:rPr>
          <w:sz w:val="28"/>
        </w:rPr>
        <w:t xml:space="preserve">Рапорт должностного лица -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</w:t>
      </w:r>
      <w:r>
        <w:rPr>
          <w:sz w:val="28"/>
        </w:rPr>
        <w:t>онарушении от дата в отношении водителя Василенко А.А. (л.д.6).</w:t>
      </w:r>
    </w:p>
    <w:p w:rsidR="001F15AF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Василенко А.А., паспортные данные, по состоянию на дата среди лишенных права управления не значится.</w:t>
      </w:r>
      <w:r>
        <w:rPr>
          <w:sz w:val="28"/>
        </w:rPr>
        <w:t xml:space="preserve"> К административной ответств</w:t>
      </w:r>
      <w:r>
        <w:rPr>
          <w:sz w:val="28"/>
        </w:rPr>
        <w:t>енности по ст. 12.8, ст. 12.26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1F15AF">
      <w:pPr>
        <w:ind w:firstLine="708"/>
        <w:jc w:val="both"/>
      </w:pPr>
      <w:r>
        <w:rPr>
          <w:sz w:val="28"/>
        </w:rPr>
        <w:t>Как усматривается из карточки операции с ВУ, гр. В</w:t>
      </w:r>
      <w:r>
        <w:rPr>
          <w:sz w:val="28"/>
        </w:rPr>
        <w:t xml:space="preserve">асиленко А.А. в установленном законом порядке получал специальное право управления транспортными средствами и ему выдано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, С, С1, D D1» (л.д.10 оборот листа).</w:t>
      </w:r>
    </w:p>
    <w:p w:rsidR="001F15AF">
      <w:pPr>
        <w:spacing w:line="228" w:lineRule="auto"/>
        <w:ind w:firstLine="708"/>
        <w:jc w:val="both"/>
      </w:pPr>
      <w:r>
        <w:rPr>
          <w:sz w:val="28"/>
        </w:rPr>
        <w:t xml:space="preserve">Согласно п. 2.7 Правил дорожного движения </w:t>
      </w:r>
      <w:r>
        <w:rPr>
          <w:sz w:val="28"/>
        </w:rPr>
        <w:t xml:space="preserve">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</w:t>
      </w:r>
      <w:r>
        <w:rPr>
          <w:sz w:val="28"/>
        </w:rPr>
        <w:t>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F15AF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водитель механического транспортного средства обяза</w:t>
      </w:r>
      <w:r>
        <w:rPr>
          <w:sz w:val="28"/>
        </w:rPr>
        <w:t>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1F15AF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Василенко А.А. не соблюдены.</w:t>
      </w:r>
    </w:p>
    <w:p w:rsidR="001F15AF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</w:t>
      </w:r>
      <w:r>
        <w:rPr>
          <w:sz w:val="28"/>
        </w:rPr>
        <w:t xml:space="preserve">идически значимых обстоятельств. </w:t>
      </w:r>
    </w:p>
    <w:p w:rsidR="001F15AF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Василенко А.А., поскольку они получены в соответствии с тр</w:t>
      </w:r>
      <w:r>
        <w:rPr>
          <w:sz w:val="28"/>
        </w:rPr>
        <w:t>ебованиями закона, имеют надлежащую процессуальную форму.</w:t>
      </w:r>
    </w:p>
    <w:p w:rsidR="001F15AF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Василенко А.А. имеется состав административного правонарушен</w:t>
      </w:r>
      <w:r>
        <w:rPr>
          <w:sz w:val="28"/>
        </w:rPr>
        <w:t>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rPr>
          <w:sz w:val="28"/>
        </w:rPr>
        <w:t>вие) не содержат уголовно наказуемого</w:t>
      </w:r>
      <w:r>
        <w:rPr>
          <w:sz w:val="28"/>
        </w:rPr>
        <w:t xml:space="preserve"> деяния. </w:t>
      </w:r>
    </w:p>
    <w:p w:rsidR="001F15AF">
      <w:pPr>
        <w:ind w:firstLine="708"/>
        <w:jc w:val="both"/>
      </w:pPr>
      <w:r>
        <w:rPr>
          <w:sz w:val="28"/>
        </w:rPr>
        <w:t>Вина Василенко А.А.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</w:t>
      </w:r>
      <w:r>
        <w:rPr>
          <w:sz w:val="28"/>
        </w:rPr>
        <w:t>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F15AF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Василенко А.А. освидетельствования на состояние опьянения, поскольку действия должностного лица по направлению Василенко А.А. н</w:t>
      </w:r>
      <w:r>
        <w:rPr>
          <w:sz w:val="28"/>
        </w:rPr>
        <w:t>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</w:t>
      </w:r>
      <w:r>
        <w:rPr>
          <w:sz w:val="28"/>
        </w:rPr>
        <w:t>яние опьянения, утвержденных Постановлением</w:t>
      </w:r>
      <w:r>
        <w:rPr>
          <w:sz w:val="28"/>
        </w:rPr>
        <w:t xml:space="preserve">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</w:t>
      </w:r>
      <w:r>
        <w:rPr>
          <w:sz w:val="28"/>
        </w:rPr>
        <w:t>ения».</w:t>
      </w:r>
    </w:p>
    <w:p w:rsidR="001F15AF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>
        <w:rPr>
          <w:sz w:val="28"/>
        </w:rPr>
        <w:t>вонарушителем, так и другими лицами.</w:t>
      </w:r>
    </w:p>
    <w:p w:rsidR="001F15AF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 xml:space="preserve">обстоятельства, смягчающие </w:t>
      </w:r>
      <w:r>
        <w:rPr>
          <w:sz w:val="28"/>
        </w:rPr>
        <w:t>и отягчающие административную ответственность.</w:t>
      </w:r>
    </w:p>
    <w:p w:rsidR="001F15A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1F15AF">
      <w:pPr>
        <w:ind w:firstLine="708"/>
        <w:jc w:val="both"/>
      </w:pPr>
      <w:r>
        <w:rPr>
          <w:sz w:val="28"/>
        </w:rPr>
        <w:t>Обстоятельств, смяг</w:t>
      </w:r>
      <w:r>
        <w:rPr>
          <w:sz w:val="28"/>
        </w:rPr>
        <w:t>чающих административную ответственность, в соответствии со ст. 4.2 КоАП РФ, мировым судьей не установлено.</w:t>
      </w:r>
    </w:p>
    <w:p w:rsidR="001F15AF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1F15AF">
      <w:pPr>
        <w:ind w:firstLine="708"/>
        <w:jc w:val="both"/>
      </w:pPr>
      <w:r>
        <w:rPr>
          <w:sz w:val="28"/>
        </w:rPr>
        <w:t>Принимая во внимание ха</w:t>
      </w:r>
      <w:r>
        <w:rPr>
          <w:sz w:val="28"/>
        </w:rPr>
        <w:t>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</w:t>
      </w:r>
      <w:r>
        <w:rPr>
          <w:sz w:val="28"/>
        </w:rPr>
        <w:t>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</w:t>
      </w:r>
      <w:r>
        <w:rPr>
          <w:sz w:val="28"/>
        </w:rPr>
        <w:t>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данные о личности Василенко А.А., его имущественное положение,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</w:t>
      </w:r>
      <w:r>
        <w:rPr>
          <w:sz w:val="28"/>
        </w:rPr>
        <w:t>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</w:t>
      </w:r>
      <w:r>
        <w:rPr>
          <w:sz w:val="28"/>
        </w:rPr>
        <w:t>ания.</w:t>
      </w:r>
    </w:p>
    <w:p w:rsidR="001F15A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1F15AF">
      <w:pPr>
        <w:ind w:firstLine="426"/>
        <w:jc w:val="center"/>
      </w:pPr>
      <w:r>
        <w:rPr>
          <w:b/>
          <w:sz w:val="28"/>
        </w:rPr>
        <w:t>ПОСТАНОВИЛ:</w:t>
      </w:r>
    </w:p>
    <w:p w:rsidR="001F15AF">
      <w:pPr>
        <w:ind w:firstLine="708"/>
        <w:jc w:val="both"/>
      </w:pPr>
      <w:r>
        <w:rPr>
          <w:b/>
          <w:sz w:val="28"/>
        </w:rPr>
        <w:t>Василенко Анатолия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Кодекса Российской Фе</w:t>
      </w:r>
      <w:r>
        <w:rPr>
          <w:sz w:val="28"/>
        </w:rPr>
        <w:t>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1F15AF">
      <w:pPr>
        <w:ind w:firstLine="708"/>
        <w:jc w:val="both"/>
      </w:pPr>
      <w:r>
        <w:rPr>
          <w:sz w:val="28"/>
        </w:rPr>
        <w:t>Штраф подлежит уплате по рек</w:t>
      </w:r>
      <w:r>
        <w:rPr>
          <w:sz w:val="28"/>
        </w:rPr>
        <w:t>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наименование организации//УФК по адрес 03100643000000017500, КБК 18811601123010001140, БИК телефон, ОКТМО телефон, УИН 1</w:t>
      </w:r>
      <w:r>
        <w:rPr>
          <w:sz w:val="28"/>
        </w:rPr>
        <w:t>8810491242600000275, назначение платежа – административный штраф.</w:t>
      </w:r>
    </w:p>
    <w:p w:rsidR="001F15AF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</w:t>
      </w:r>
      <w:r>
        <w:rPr>
          <w:sz w:val="28"/>
        </w:rPr>
        <w:t>с, расположенную по адресу: адрес.</w:t>
      </w:r>
    </w:p>
    <w:p w:rsidR="001F15AF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rPr>
          <w:sz w:val="28"/>
        </w:rPr>
        <w:t xml:space="preserve">тративного штрафа в законную силу, за исключением случаев, предусмотренных </w:t>
      </w:r>
      <w:hyperlink r:id="rId10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10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10" w:anchor="dst10012" w:history="1">
        <w:r>
          <w:rPr>
            <w:color w:val="0000FF"/>
            <w:sz w:val="28"/>
            <w:u w:val="single"/>
          </w:rPr>
          <w:t>1</w:t>
        </w:r>
        <w:r>
          <w:rPr>
            <w:color w:val="0000FF"/>
            <w:sz w:val="28"/>
            <w:u w:val="single"/>
          </w:rPr>
          <w:t>.3-3</w:t>
        </w:r>
      </w:hyperlink>
      <w:r>
        <w:rPr>
          <w:sz w:val="28"/>
        </w:rPr>
        <w:t xml:space="preserve"> и </w:t>
      </w:r>
      <w:hyperlink r:id="rId10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1F15AF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8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8"/>
        </w:rPr>
        <w:t>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1F15AF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</w:t>
      </w:r>
      <w:r>
        <w:rPr>
          <w:sz w:val="28"/>
        </w:rP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</w:t>
      </w:r>
      <w:r>
        <w:rPr>
          <w:sz w:val="28"/>
        </w:rPr>
        <w:t xml:space="preserve">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2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</w:t>
      </w:r>
      <w:r>
        <w:rPr>
          <w:sz w:val="28"/>
        </w:rPr>
        <w:t>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3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</w:t>
      </w:r>
      <w:r>
        <w:rPr>
          <w:sz w:val="28"/>
        </w:rPr>
        <w:t>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</w:t>
      </w:r>
      <w:r>
        <w:rPr>
          <w:sz w:val="28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F15AF">
      <w:pPr>
        <w:ind w:firstLine="708"/>
        <w:jc w:val="both"/>
      </w:pPr>
      <w:r>
        <w:rPr>
          <w:sz w:val="28"/>
        </w:rPr>
        <w:t>Разъяснить Василенко А.А., что в соответствии с положениями ст. 32.7 КоАП РФ ему необходимо с</w:t>
      </w:r>
      <w:r>
        <w:rPr>
          <w:sz w:val="28"/>
        </w:rPr>
        <w:t xml:space="preserve">дать водительское удостоверение в Отделение № 5 МРЭО ГИБДД МВД по адрес (адрес) по месту жительства. </w:t>
      </w:r>
    </w:p>
    <w:p w:rsidR="001F15AF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№ 5 МРЭО ГИБД</w:t>
      </w:r>
      <w:r>
        <w:rPr>
          <w:sz w:val="28"/>
        </w:rPr>
        <w:t>Д МВД по адрес.</w:t>
      </w:r>
    </w:p>
    <w:p w:rsidR="001F15A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</w:t>
      </w:r>
      <w:r>
        <w:rPr>
          <w:sz w:val="28"/>
        </w:rPr>
        <w:t xml:space="preserve">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894E1E" w:rsidP="00894E1E">
      <w:pPr>
        <w:spacing w:line="259" w:lineRule="auto"/>
        <w:ind w:firstLine="708"/>
        <w:jc w:val="both"/>
        <w:rPr>
          <w:sz w:val="28"/>
        </w:rPr>
      </w:pPr>
    </w:p>
    <w:p w:rsidR="001F15AF" w:rsidP="00894E1E">
      <w:pPr>
        <w:spacing w:line="259" w:lineRule="auto"/>
        <w:ind w:firstLine="708"/>
        <w:jc w:val="both"/>
      </w:pPr>
      <w:r>
        <w:rPr>
          <w:sz w:val="28"/>
        </w:rPr>
        <w:t>Мир</w:t>
      </w:r>
      <w:r>
        <w:rPr>
          <w:sz w:val="28"/>
        </w:rPr>
        <w:t>овой судья Е.В. Костюкова</w:t>
      </w:r>
    </w:p>
    <w:p w:rsidR="001F15A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AF"/>
    <w:rsid w:val="001F15AF"/>
    <w:rsid w:val="00894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www.consultant.ru/document/cons_doc_LAW_34661/27b951a9ca374e6081930cfff85eabd581a523b1/" TargetMode="External" /><Relationship Id="rId8" Type="http://schemas.openxmlformats.org/officeDocument/2006/relationships/hyperlink" Target="https://base.garant.ru/12162031/f7ee959fd36b5699076b35abf4f52c5c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