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50816">
      <w:pPr>
        <w:spacing w:after="160"/>
        <w:jc w:val="right"/>
      </w:pPr>
      <w:r>
        <w:rPr>
          <w:sz w:val="28"/>
        </w:rPr>
        <w:t>Дело № 5-72-27/2020</w:t>
      </w:r>
    </w:p>
    <w:p w:rsidR="0005081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5081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50816">
      <w:pPr>
        <w:spacing w:after="160"/>
        <w:ind w:firstLine="708"/>
        <w:jc w:val="both"/>
      </w:pPr>
      <w:r>
        <w:rPr>
          <w:sz w:val="28"/>
        </w:rPr>
        <w:t xml:space="preserve">24 января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5081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050816">
      <w:pPr>
        <w:ind w:left="4248"/>
        <w:jc w:val="both"/>
      </w:pPr>
      <w:r>
        <w:rPr>
          <w:b/>
          <w:sz w:val="28"/>
        </w:rPr>
        <w:t>Лебина</w:t>
      </w:r>
      <w:r>
        <w:rPr>
          <w:b/>
          <w:sz w:val="28"/>
        </w:rPr>
        <w:t xml:space="preserve"> Виталия Сергеевича, </w:t>
      </w:r>
      <w:r>
        <w:rPr>
          <w:sz w:val="28"/>
        </w:rPr>
        <w:t>паспортные данные, гражданина Российской Федерации, ИНН: 911003789989, работающего в ОО «СИБКРЫМСЕРВИС» в должности генераль</w:t>
      </w:r>
      <w:r>
        <w:rPr>
          <w:sz w:val="28"/>
        </w:rPr>
        <w:t>ного директора, зарегистрированного и проживающего по адресу: адрес,</w:t>
      </w:r>
    </w:p>
    <w:p w:rsidR="0005081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050816">
      <w:pPr>
        <w:spacing w:after="160"/>
        <w:jc w:val="center"/>
      </w:pPr>
      <w:r>
        <w:rPr>
          <w:b/>
          <w:sz w:val="28"/>
        </w:rPr>
        <w:t>УСТАНОВИЛ:</w:t>
      </w:r>
    </w:p>
    <w:p w:rsidR="00050816">
      <w:pPr>
        <w:ind w:firstLine="708"/>
        <w:jc w:val="both"/>
      </w:pPr>
      <w:r>
        <w:rPr>
          <w:sz w:val="28"/>
        </w:rPr>
        <w:t>дата б</w:t>
      </w:r>
      <w:r>
        <w:rPr>
          <w:sz w:val="28"/>
        </w:rPr>
        <w:t xml:space="preserve">ыло установлено, что гражданин </w:t>
      </w:r>
      <w:r>
        <w:rPr>
          <w:sz w:val="28"/>
        </w:rPr>
        <w:t>Лебин</w:t>
      </w:r>
      <w:r>
        <w:rPr>
          <w:sz w:val="28"/>
        </w:rPr>
        <w:t xml:space="preserve"> В.С.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5 000 рублей, наложенный постановлением № 388 Межрайонной ИФНС России № 9 по Республике Крым от дата по ч. 4</w:t>
      </w:r>
      <w:r>
        <w:rPr>
          <w:sz w:val="28"/>
        </w:rPr>
        <w:t xml:space="preserve"> ст. 14.25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050816">
      <w:pPr>
        <w:ind w:firstLine="708"/>
        <w:jc w:val="both"/>
      </w:pPr>
      <w:r>
        <w:rPr>
          <w:sz w:val="28"/>
        </w:rPr>
        <w:t>В судебное заседание, назначенное на 24 января 20</w:t>
      </w:r>
      <w:r>
        <w:rPr>
          <w:sz w:val="28"/>
        </w:rPr>
        <w:t xml:space="preserve">20 года в 16.00 часов, </w:t>
      </w:r>
      <w:r>
        <w:rPr>
          <w:sz w:val="28"/>
        </w:rPr>
        <w:t>Лебин</w:t>
      </w:r>
      <w:r>
        <w:rPr>
          <w:sz w:val="28"/>
        </w:rPr>
        <w:t xml:space="preserve"> В.С.,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Просил дело рассмотреть в его отсутствие.</w:t>
      </w:r>
    </w:p>
    <w:p w:rsidR="00050816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Лебину</w:t>
      </w:r>
      <w:r>
        <w:rPr>
          <w:sz w:val="28"/>
        </w:rPr>
        <w:t xml:space="preserve"> В.С. был</w:t>
      </w:r>
      <w:r>
        <w:rPr>
          <w:sz w:val="28"/>
        </w:rPr>
        <w:t xml:space="preserve">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Лебина</w:t>
      </w:r>
      <w:r>
        <w:rPr>
          <w:sz w:val="28"/>
        </w:rPr>
        <w:t xml:space="preserve"> В.С., надлежащим образом извещенного о месте</w:t>
      </w:r>
      <w:r>
        <w:rPr>
          <w:sz w:val="28"/>
        </w:rPr>
        <w:t xml:space="preserve">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реализации своег</w:t>
      </w:r>
      <w:r>
        <w:rPr>
          <w:sz w:val="28"/>
        </w:rPr>
        <w:t xml:space="preserve">о права на выполнение указанных действий. </w:t>
      </w:r>
    </w:p>
    <w:p w:rsidR="0005081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</w:t>
      </w:r>
      <w:r>
        <w:rPr>
          <w:sz w:val="28"/>
        </w:rPr>
        <w:t xml:space="preserve">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05081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</w:t>
      </w:r>
      <w:r>
        <w:rPr>
          <w:sz w:val="28"/>
        </w:rPr>
        <w:t>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</w:t>
      </w:r>
      <w:r>
        <w:rPr>
          <w:sz w:val="28"/>
        </w:rPr>
        <w:t xml:space="preserve">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5081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Лебин</w:t>
      </w:r>
      <w:r>
        <w:rPr>
          <w:sz w:val="28"/>
        </w:rPr>
        <w:t xml:space="preserve"> В.С. извещен надлежащим образом о дн</w:t>
      </w:r>
      <w:r>
        <w:rPr>
          <w:sz w:val="28"/>
        </w:rPr>
        <w:t>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</w:t>
      </w:r>
      <w:r>
        <w:rPr>
          <w:sz w:val="28"/>
        </w:rPr>
        <w:t xml:space="preserve">инистративном правонарушение в отсутствие </w:t>
      </w:r>
      <w:r>
        <w:rPr>
          <w:sz w:val="28"/>
        </w:rPr>
        <w:t>Лебина</w:t>
      </w:r>
      <w:r>
        <w:rPr>
          <w:sz w:val="28"/>
        </w:rPr>
        <w:t xml:space="preserve"> В.С.</w:t>
      </w:r>
    </w:p>
    <w:p w:rsidR="00050816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Лебина</w:t>
      </w:r>
      <w:r>
        <w:rPr>
          <w:sz w:val="28"/>
        </w:rPr>
        <w:t xml:space="preserve"> В.С. во вменяемом ему правонарушении нашла своё подтверждение в судебном заседа</w:t>
      </w:r>
      <w:r>
        <w:rPr>
          <w:sz w:val="28"/>
        </w:rPr>
        <w:t xml:space="preserve">нии и подтверждается следующими доказательствами: протоколом об административном правонарушении от дата № 23/20.25, постановлением № 388 Межрайонной ИФНС России № 9 по Республике Крым от дата по ч. 4 ст. 14.25 </w:t>
      </w:r>
      <w:r>
        <w:rPr>
          <w:sz w:val="28"/>
        </w:rPr>
        <w:t>КоАП</w:t>
      </w:r>
      <w:r>
        <w:rPr>
          <w:sz w:val="28"/>
        </w:rPr>
        <w:t xml:space="preserve"> РФ, вступившим в</w:t>
      </w:r>
      <w:r>
        <w:rPr>
          <w:sz w:val="28"/>
        </w:rPr>
        <w:t xml:space="preserve"> законную силу дата.</w:t>
      </w:r>
    </w:p>
    <w:p w:rsidR="00050816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протоколу об административном правонарушении № 23/20.25 от дата, он был составлен в отношении </w:t>
      </w:r>
      <w:r>
        <w:rPr>
          <w:sz w:val="28"/>
        </w:rPr>
        <w:t>Лебина</w:t>
      </w:r>
      <w:r>
        <w:rPr>
          <w:sz w:val="28"/>
        </w:rPr>
        <w:t xml:space="preserve"> В.С. за то, что он, будучи привлеченным к административной ответственности постановлением № 388 Межрайонной ИФНС России № 9 по Республике Крым от дата</w:t>
      </w:r>
      <w:r>
        <w:rPr>
          <w:sz w:val="28"/>
        </w:rPr>
        <w:t xml:space="preserve"> по ч. 4 ст. 14.25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5 000 рублей, вступившим в законную</w:t>
      </w:r>
      <w:r>
        <w:rPr>
          <w:sz w:val="28"/>
        </w:rPr>
        <w:t xml:space="preserve"> в законную силу дата, не уплатил административный штраф в размере 5 000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в с</w:t>
      </w:r>
      <w:r>
        <w:rPr>
          <w:sz w:val="28"/>
        </w:rPr>
        <w:t xml:space="preserve">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50816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Лебиным</w:t>
      </w:r>
      <w:r>
        <w:rPr>
          <w:sz w:val="28"/>
        </w:rPr>
        <w:t xml:space="preserve"> В.С. данного правонарушения подтверждаются копией постановления 388 Межрайонной ИФНС России № 9 по Республике Крым от 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Лебин</w:t>
      </w:r>
      <w:r>
        <w:rPr>
          <w:sz w:val="28"/>
        </w:rPr>
        <w:t xml:space="preserve"> В.С. привлечен к административной ответственности за совершение административного правонарушения, предусмотренного ч. 4 ст. 14.25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5 000 ру</w:t>
      </w:r>
      <w:r>
        <w:rPr>
          <w:sz w:val="28"/>
        </w:rPr>
        <w:t>блей с</w:t>
      </w:r>
      <w:r>
        <w:rPr>
          <w:sz w:val="28"/>
        </w:rPr>
        <w:t xml:space="preserve"> зачислением его в бюджет в полном объеме в соответствии с законодательством Российской Федерации.</w:t>
      </w:r>
    </w:p>
    <w:p w:rsidR="00050816">
      <w:pPr>
        <w:ind w:firstLine="708"/>
        <w:jc w:val="both"/>
      </w:pPr>
      <w:r>
        <w:rPr>
          <w:sz w:val="28"/>
        </w:rPr>
        <w:t xml:space="preserve">Постановление № 388 от дата направлено в адрес </w:t>
      </w:r>
      <w:r>
        <w:rPr>
          <w:sz w:val="28"/>
        </w:rPr>
        <w:t>Лебина</w:t>
      </w:r>
      <w:r>
        <w:rPr>
          <w:sz w:val="28"/>
        </w:rPr>
        <w:t xml:space="preserve"> Виталия Сергеевича по почте (за исх. №02-19/009914 </w:t>
      </w:r>
      <w:r>
        <w:rPr>
          <w:sz w:val="28"/>
        </w:rPr>
        <w:t>от</w:t>
      </w:r>
      <w:r>
        <w:rPr>
          <w:sz w:val="28"/>
        </w:rPr>
        <w:t xml:space="preserve"> дата). Факт направления почтовой корреспонд</w:t>
      </w:r>
      <w:r>
        <w:rPr>
          <w:sz w:val="28"/>
        </w:rPr>
        <w:t>енции подтверждается копией реестра внутренних почтовых отправлений, отчетом об отслеживании отправлений, сформированным на официальном сайте Почты России (штрих код 29505338034239) с отметкой дата - вручение адресату почтальоном», а также вернувшимся увед</w:t>
      </w:r>
      <w:r>
        <w:rPr>
          <w:sz w:val="28"/>
        </w:rPr>
        <w:t>омлением о вручении с отметкой «вручено дата»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то подтверждается соответствующей подписью получателя.</w:t>
      </w:r>
    </w:p>
    <w:p w:rsidR="00050816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</w:t>
      </w:r>
      <w:r>
        <w:rPr>
          <w:sz w:val="28"/>
        </w:rPr>
        <w:t xml:space="preserve">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5081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</w:t>
      </w:r>
      <w:r>
        <w:rPr>
          <w:sz w:val="28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</w:rPr>
        <w:t xml:space="preserve">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>Федерации об административных правонарушениях.</w:t>
      </w:r>
    </w:p>
    <w:p w:rsidR="00050816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</w:t>
      </w:r>
      <w:r>
        <w:rPr>
          <w:sz w:val="28"/>
        </w:rPr>
        <w:t xml:space="preserve">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</w:t>
      </w:r>
      <w:r>
        <w:rPr>
          <w:sz w:val="28"/>
        </w:rPr>
        <w:t>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</w:t>
      </w:r>
      <w:r>
        <w:rPr>
          <w:sz w:val="28"/>
        </w:rPr>
        <w:t xml:space="preserve">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</w:t>
      </w:r>
      <w:r>
        <w:rPr>
          <w:sz w:val="28"/>
        </w:rPr>
        <w:t xml:space="preserve">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050816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</w:t>
      </w:r>
      <w:r>
        <w:rPr>
          <w:sz w:val="28"/>
        </w:rPr>
        <w:t>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sz w:val="28"/>
        </w:rPr>
        <w:t xml:space="preserve">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50816">
      <w:pPr>
        <w:ind w:firstLine="708"/>
        <w:jc w:val="both"/>
      </w:pPr>
      <w:r>
        <w:rPr>
          <w:sz w:val="28"/>
        </w:rPr>
        <w:t>В ч. 1 Постановления Плену</w:t>
      </w:r>
      <w:r>
        <w:rPr>
          <w:sz w:val="28"/>
        </w:rPr>
        <w:t xml:space="preserve">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</w:t>
      </w:r>
      <w:r>
        <w:rPr>
          <w:sz w:val="28"/>
        </w:rPr>
        <w:t xml:space="preserve">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</w:t>
      </w:r>
      <w:r>
        <w:rPr>
          <w:sz w:val="28"/>
        </w:rPr>
        <w:t>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050816">
      <w:pPr>
        <w:ind w:firstLine="708"/>
        <w:jc w:val="both"/>
      </w:pPr>
      <w:r>
        <w:rPr>
          <w:sz w:val="28"/>
        </w:rPr>
        <w:t>При определении территориальной подсудност</w:t>
      </w:r>
      <w:r>
        <w:rPr>
          <w:sz w:val="28"/>
        </w:rPr>
        <w:t xml:space="preserve">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050816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Лебина</w:t>
      </w:r>
      <w:r>
        <w:rPr>
          <w:sz w:val="28"/>
        </w:rPr>
        <w:t xml:space="preserve"> В.С. миро</w:t>
      </w:r>
      <w:r>
        <w:rPr>
          <w:sz w:val="28"/>
        </w:rPr>
        <w:t xml:space="preserve">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</w:t>
      </w:r>
      <w:r>
        <w:rPr>
          <w:sz w:val="28"/>
        </w:rPr>
        <w:t>нистративных правонарушениях.</w:t>
      </w:r>
    </w:p>
    <w:p w:rsidR="0005081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sz w:val="28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05081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</w:t>
      </w:r>
      <w:r>
        <w:rPr>
          <w:sz w:val="28"/>
        </w:rPr>
        <w:t>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05081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личность</w:t>
      </w:r>
      <w:r>
        <w:rPr>
          <w:sz w:val="28"/>
        </w:rPr>
        <w:t xml:space="preserve"> виновного, учитывая </w:t>
      </w:r>
      <w:r>
        <w:rPr>
          <w:sz w:val="28"/>
        </w:rPr>
        <w:t>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</w:t>
      </w:r>
      <w:r>
        <w:rPr>
          <w:sz w:val="28"/>
        </w:rPr>
        <w:t xml:space="preserve">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05081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</w:t>
      </w:r>
      <w:r>
        <w:rPr>
          <w:sz w:val="28"/>
        </w:rPr>
        <w:t xml:space="preserve">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050816">
      <w:pPr>
        <w:ind w:firstLine="426"/>
        <w:jc w:val="center"/>
      </w:pPr>
      <w:r>
        <w:rPr>
          <w:b/>
          <w:sz w:val="28"/>
        </w:rPr>
        <w:t>ПОСТАНОВИЛ:</w:t>
      </w:r>
    </w:p>
    <w:p w:rsidR="00050816">
      <w:pPr>
        <w:ind w:firstLine="708"/>
        <w:jc w:val="both"/>
      </w:pPr>
      <w:r>
        <w:rPr>
          <w:b/>
          <w:sz w:val="28"/>
        </w:rPr>
        <w:t>Лебина</w:t>
      </w:r>
      <w:r>
        <w:rPr>
          <w:b/>
          <w:sz w:val="28"/>
        </w:rPr>
        <w:t xml:space="preserve"> Виталия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</w:t>
      </w:r>
      <w:r>
        <w:rPr>
          <w:sz w:val="28"/>
        </w:rPr>
        <w:t>ативного штрафа в размере 10 000 (десяти тысяч) рублей.</w:t>
      </w:r>
    </w:p>
    <w:p w:rsidR="00050816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50816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050816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050816">
      <w:pPr>
        <w:jc w:val="both"/>
      </w:pPr>
      <w:r>
        <w:rPr>
          <w:sz w:val="28"/>
        </w:rPr>
        <w:t xml:space="preserve">ИНН: телефон </w:t>
      </w:r>
    </w:p>
    <w:p w:rsidR="00050816">
      <w:pPr>
        <w:jc w:val="both"/>
      </w:pPr>
      <w:r>
        <w:rPr>
          <w:sz w:val="28"/>
        </w:rPr>
        <w:t>КПП: 910201001</w:t>
      </w:r>
    </w:p>
    <w:p w:rsidR="00050816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050816">
      <w:pPr>
        <w:jc w:val="both"/>
      </w:pPr>
      <w:r>
        <w:rPr>
          <w:sz w:val="28"/>
        </w:rPr>
        <w:t xml:space="preserve">БИК: телефон </w:t>
      </w:r>
    </w:p>
    <w:p w:rsidR="00050816">
      <w:pPr>
        <w:jc w:val="both"/>
      </w:pPr>
      <w:r>
        <w:rPr>
          <w:sz w:val="28"/>
        </w:rPr>
        <w:t>Счет: 40101810335100010001</w:t>
      </w:r>
    </w:p>
    <w:p w:rsidR="00050816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50816">
      <w:pPr>
        <w:jc w:val="both"/>
      </w:pPr>
      <w:r>
        <w:rPr>
          <w:sz w:val="28"/>
        </w:rPr>
        <w:t>ОКТМО 35721000</w:t>
      </w:r>
    </w:p>
    <w:p w:rsidR="00050816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</w:t>
      </w:r>
      <w:r>
        <w:rPr>
          <w:sz w:val="28"/>
        </w:rPr>
        <w:t xml:space="preserve">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5081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</w:t>
      </w:r>
      <w:r>
        <w:rPr>
          <w:sz w:val="28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0816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</w:t>
      </w:r>
      <w:r>
        <w:rPr>
          <w:sz w:val="28"/>
        </w:rPr>
        <w:t xml:space="preserve">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Крым.</w:t>
      </w:r>
    </w:p>
    <w:p w:rsidR="00050816" w:rsidP="00E6042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05081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50816"/>
    <w:rsid w:val="00050816"/>
    <w:rsid w:val="00E60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